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B0BF7" w14:textId="5985B78D" w:rsidR="004225D3" w:rsidRPr="004225D3" w:rsidRDefault="004225D3" w:rsidP="004225D3">
      <w:pPr>
        <w:spacing w:line="240" w:lineRule="auto"/>
        <w:ind w:left="5760" w:firstLine="336"/>
        <w:jc w:val="left"/>
        <w:rPr>
          <w:rFonts w:eastAsia="Calibri"/>
        </w:rPr>
      </w:pPr>
      <w:r w:rsidRPr="004225D3">
        <w:rPr>
          <w:rFonts w:eastAsia="Calibri"/>
        </w:rPr>
        <w:t xml:space="preserve">Приложение № 1 к Контракту  </w:t>
      </w:r>
    </w:p>
    <w:p w14:paraId="25B6BD7A" w14:textId="37272EF6" w:rsidR="004225D3" w:rsidRPr="004225D3" w:rsidRDefault="004225D3" w:rsidP="004225D3">
      <w:pPr>
        <w:spacing w:line="240" w:lineRule="auto"/>
        <w:ind w:left="6096" w:firstLine="0"/>
        <w:rPr>
          <w:rFonts w:eastAsia="Calibri"/>
        </w:rPr>
      </w:pPr>
      <w:r w:rsidRPr="004225D3">
        <w:rPr>
          <w:rFonts w:eastAsia="Calibri"/>
        </w:rPr>
        <w:t>от «</w:t>
      </w:r>
      <w:r w:rsidR="00F02279">
        <w:rPr>
          <w:rFonts w:eastAsia="Calibri"/>
        </w:rPr>
        <w:t>31</w:t>
      </w:r>
      <w:r w:rsidRPr="004225D3">
        <w:rPr>
          <w:rFonts w:eastAsia="Calibri"/>
        </w:rPr>
        <w:t>»</w:t>
      </w:r>
      <w:r w:rsidR="00F02279">
        <w:rPr>
          <w:rFonts w:eastAsia="Calibri"/>
        </w:rPr>
        <w:t xml:space="preserve"> августа</w:t>
      </w:r>
      <w:r w:rsidRPr="004225D3">
        <w:rPr>
          <w:rFonts w:eastAsia="Calibri"/>
        </w:rPr>
        <w:t xml:space="preserve"> 202</w:t>
      </w:r>
      <w:r w:rsidR="009C13FA">
        <w:rPr>
          <w:rFonts w:eastAsia="Calibri"/>
        </w:rPr>
        <w:t>3</w:t>
      </w:r>
      <w:r w:rsidRPr="004225D3">
        <w:rPr>
          <w:rFonts w:eastAsia="Calibri"/>
        </w:rPr>
        <w:t xml:space="preserve"> года</w:t>
      </w:r>
    </w:p>
    <w:p w14:paraId="021BDBD0" w14:textId="5EB0C3F0" w:rsidR="004225D3" w:rsidRDefault="009C13FA" w:rsidP="004225D3">
      <w:pPr>
        <w:tabs>
          <w:tab w:val="left" w:pos="1848"/>
        </w:tabs>
        <w:ind w:firstLine="0"/>
      </w:pPr>
      <w:r>
        <w:rPr>
          <w:rFonts w:eastAsia="Calibri"/>
        </w:rPr>
        <w:t xml:space="preserve">                                                                                       </w:t>
      </w:r>
      <w:r w:rsidR="004225D3" w:rsidRPr="004225D3">
        <w:rPr>
          <w:rFonts w:eastAsia="Calibri"/>
        </w:rPr>
        <w:t>№</w:t>
      </w:r>
      <w:r w:rsidR="00F02279">
        <w:rPr>
          <w:rFonts w:eastAsia="Calibri"/>
        </w:rPr>
        <w:t xml:space="preserve"> 071/23/89</w:t>
      </w:r>
    </w:p>
    <w:p w14:paraId="1F074DDF" w14:textId="4A06CE0E" w:rsidR="004225D3" w:rsidRDefault="00A7585F" w:rsidP="00A7585F">
      <w:pPr>
        <w:tabs>
          <w:tab w:val="left" w:pos="1848"/>
        </w:tabs>
        <w:ind w:firstLine="0"/>
      </w:pPr>
      <w:r w:rsidRPr="005E7BA0">
        <w:t xml:space="preserve">           </w:t>
      </w:r>
      <w:bookmarkStart w:id="0" w:name="_GoBack"/>
      <w:bookmarkEnd w:id="0"/>
    </w:p>
    <w:p w14:paraId="0B33651D" w14:textId="77777777" w:rsidR="004225D3" w:rsidRDefault="004225D3" w:rsidP="00A7585F">
      <w:pPr>
        <w:tabs>
          <w:tab w:val="left" w:pos="1848"/>
        </w:tabs>
        <w:ind w:firstLine="0"/>
      </w:pPr>
    </w:p>
    <w:p w14:paraId="755F0D76" w14:textId="4F09543C" w:rsidR="007A4B8A" w:rsidRPr="00D971E6" w:rsidRDefault="009C13FA" w:rsidP="00A7585F">
      <w:pPr>
        <w:tabs>
          <w:tab w:val="left" w:pos="1848"/>
        </w:tabs>
        <w:ind w:firstLine="0"/>
      </w:pPr>
      <w:r>
        <w:t xml:space="preserve">                                               </w:t>
      </w:r>
      <w:r w:rsidR="007A4B8A" w:rsidRPr="00D971E6">
        <w:t>ТЕХНИЧЕСКОЕ ЗАДАНИЕ</w:t>
      </w:r>
    </w:p>
    <w:p w14:paraId="5A946C1D" w14:textId="32C6A848" w:rsidR="00D00A65" w:rsidRPr="00D00A65" w:rsidRDefault="0053200D" w:rsidP="00D00A65">
      <w:pPr>
        <w:spacing w:line="240" w:lineRule="auto"/>
        <w:ind w:firstLine="0"/>
        <w:jc w:val="center"/>
        <w:rPr>
          <w:rFonts w:eastAsia="Times New Roman"/>
          <w:b/>
          <w:i/>
          <w:iCs/>
          <w:color w:val="000000"/>
        </w:rPr>
      </w:pPr>
      <w:r w:rsidRPr="0053200D">
        <w:rPr>
          <w:rFonts w:eastAsia="Times New Roman"/>
          <w:b/>
          <w:i/>
          <w:iCs/>
          <w:color w:val="000000"/>
        </w:rPr>
        <w:t xml:space="preserve">на оказание </w:t>
      </w:r>
      <w:r w:rsidR="00D00A65" w:rsidRPr="00D00A65">
        <w:rPr>
          <w:rFonts w:eastAsia="Times New Roman"/>
          <w:b/>
          <w:i/>
          <w:iCs/>
          <w:color w:val="000000"/>
        </w:rPr>
        <w:t xml:space="preserve">государственным и муниципальным образовательным организациям, реализующим образовательные программы общего образования и среднего профессионального образования (далее – образовательные организации), избирательным комиссиям субъектов Российской Федерации </w:t>
      </w:r>
      <w:r w:rsidR="00D00A65">
        <w:rPr>
          <w:rFonts w:eastAsia="Times New Roman"/>
          <w:b/>
          <w:i/>
          <w:iCs/>
          <w:color w:val="000000"/>
        </w:rPr>
        <w:br/>
      </w:r>
      <w:r w:rsidR="00D00A65" w:rsidRPr="00D00A65">
        <w:rPr>
          <w:rFonts w:eastAsia="Times New Roman"/>
          <w:b/>
          <w:i/>
          <w:iCs/>
          <w:color w:val="000000"/>
        </w:rPr>
        <w:t xml:space="preserve">и территориальным избирательным комиссиям (далее – избирательные комиссии), </w:t>
      </w:r>
      <w:r w:rsidR="00D00A65" w:rsidRPr="00804241">
        <w:rPr>
          <w:rFonts w:eastAsia="Times New Roman"/>
          <w:b/>
          <w:i/>
          <w:iCs/>
          <w:color w:val="000000"/>
        </w:rPr>
        <w:t>расположенным на территориях субъектов Российской Федерации (за исключением Республики Крым</w:t>
      </w:r>
      <w:r w:rsidR="00761739" w:rsidRPr="00804241">
        <w:rPr>
          <w:rFonts w:eastAsia="Times New Roman"/>
          <w:b/>
          <w:i/>
          <w:iCs/>
          <w:color w:val="000000"/>
        </w:rPr>
        <w:t xml:space="preserve"> </w:t>
      </w:r>
      <w:r w:rsidR="00D00A65" w:rsidRPr="00804241">
        <w:rPr>
          <w:rFonts w:eastAsia="Times New Roman"/>
          <w:b/>
          <w:i/>
          <w:iCs/>
          <w:color w:val="000000"/>
        </w:rPr>
        <w:t>и г. Севастополя)</w:t>
      </w:r>
      <w:r w:rsidR="00D00A65" w:rsidRPr="00D00A65">
        <w:rPr>
          <w:rFonts w:eastAsia="Times New Roman"/>
          <w:b/>
          <w:i/>
          <w:iCs/>
          <w:color w:val="000000"/>
        </w:rPr>
        <w:t xml:space="preserve"> (с учетом потребностей указанных пользователей), услуг по предоставлению </w:t>
      </w:r>
    </w:p>
    <w:p w14:paraId="0B04854E" w14:textId="39461E7A" w:rsidR="007A4B8A" w:rsidRPr="00D971E6" w:rsidRDefault="00D00A65" w:rsidP="00D00A65">
      <w:pPr>
        <w:spacing w:line="240" w:lineRule="auto"/>
        <w:ind w:firstLine="0"/>
        <w:jc w:val="center"/>
      </w:pPr>
      <w:r w:rsidRPr="00D00A65">
        <w:rPr>
          <w:rFonts w:eastAsia="Times New Roman"/>
          <w:b/>
          <w:i/>
          <w:iCs/>
          <w:color w:val="000000"/>
        </w:rPr>
        <w:t xml:space="preserve">с использованием единой сети передачи данных доступа </w:t>
      </w:r>
      <w:r>
        <w:rPr>
          <w:rFonts w:eastAsia="Times New Roman"/>
          <w:b/>
          <w:i/>
          <w:iCs/>
          <w:color w:val="000000"/>
        </w:rPr>
        <w:br/>
      </w:r>
      <w:r w:rsidRPr="00D00A65">
        <w:rPr>
          <w:rFonts w:eastAsia="Times New Roman"/>
          <w:b/>
          <w:i/>
          <w:iCs/>
          <w:color w:val="000000"/>
        </w:rPr>
        <w:t xml:space="preserve">к государственным, муниципальным, иным информационным системам </w:t>
      </w:r>
      <w:r>
        <w:rPr>
          <w:rFonts w:eastAsia="Times New Roman"/>
          <w:b/>
          <w:i/>
          <w:iCs/>
          <w:color w:val="000000"/>
        </w:rPr>
        <w:br/>
      </w:r>
      <w:r w:rsidRPr="00D00A65">
        <w:rPr>
          <w:rFonts w:eastAsia="Times New Roman"/>
          <w:b/>
          <w:i/>
          <w:iCs/>
          <w:color w:val="000000"/>
        </w:rPr>
        <w:t>и к информационно-телекоммуникационной</w:t>
      </w:r>
      <w:r w:rsidR="00341C5C">
        <w:rPr>
          <w:rFonts w:eastAsia="Times New Roman"/>
          <w:b/>
          <w:i/>
          <w:iCs/>
          <w:color w:val="000000"/>
        </w:rPr>
        <w:t xml:space="preserve"> сети «Интернет» (далее – сеть Интернет</w:t>
      </w:r>
      <w:r w:rsidRPr="00D00A65">
        <w:rPr>
          <w:rFonts w:eastAsia="Times New Roman"/>
          <w:b/>
          <w:i/>
          <w:iCs/>
          <w:color w:val="000000"/>
        </w:rPr>
        <w:t xml:space="preserve">); по передаче данных при осуществлении доступа </w:t>
      </w:r>
      <w:r>
        <w:rPr>
          <w:rFonts w:eastAsia="Times New Roman"/>
          <w:b/>
          <w:i/>
          <w:iCs/>
          <w:color w:val="000000"/>
        </w:rPr>
        <w:br/>
      </w:r>
      <w:r w:rsidRPr="00D00A65">
        <w:rPr>
          <w:rFonts w:eastAsia="Times New Roman"/>
          <w:b/>
          <w:i/>
          <w:iCs/>
          <w:color w:val="000000"/>
        </w:rPr>
        <w:t xml:space="preserve">к государственным, муниципальным, иным информационным системам </w:t>
      </w:r>
      <w:r>
        <w:rPr>
          <w:rFonts w:eastAsia="Times New Roman"/>
          <w:b/>
          <w:i/>
          <w:iCs/>
          <w:color w:val="000000"/>
        </w:rPr>
        <w:br/>
      </w:r>
      <w:r w:rsidR="00341C5C">
        <w:rPr>
          <w:rFonts w:eastAsia="Times New Roman"/>
          <w:b/>
          <w:i/>
          <w:iCs/>
          <w:color w:val="000000"/>
        </w:rPr>
        <w:t>и к сети Интернет</w:t>
      </w:r>
      <w:r w:rsidRPr="00D00A65">
        <w:rPr>
          <w:rFonts w:eastAsia="Times New Roman"/>
          <w:b/>
          <w:i/>
          <w:iCs/>
          <w:color w:val="000000"/>
        </w:rPr>
        <w:t>; по защите данных, обрабатываемых и передаваемых при осуществлении доступа к государственным, муниципальным, иным ин</w:t>
      </w:r>
      <w:r w:rsidR="00341C5C">
        <w:rPr>
          <w:rFonts w:eastAsia="Times New Roman"/>
          <w:b/>
          <w:i/>
          <w:iCs/>
          <w:color w:val="000000"/>
        </w:rPr>
        <w:t>формационным системам и к сети Интернет</w:t>
      </w:r>
      <w:r w:rsidRPr="00D00A65">
        <w:rPr>
          <w:rFonts w:eastAsia="Times New Roman"/>
          <w:b/>
          <w:i/>
          <w:iCs/>
          <w:color w:val="000000"/>
        </w:rPr>
        <w:t xml:space="preserve">; по обеспечению ограничения доступа к информации, распространение которой в Российской Федерации запрещено, и к информации, причиняющей вред здоровью </w:t>
      </w:r>
      <w:r>
        <w:rPr>
          <w:rFonts w:eastAsia="Times New Roman"/>
          <w:b/>
          <w:i/>
          <w:iCs/>
          <w:color w:val="000000"/>
        </w:rPr>
        <w:br/>
      </w:r>
      <w:r w:rsidRPr="00D00A65">
        <w:rPr>
          <w:rFonts w:eastAsia="Times New Roman"/>
          <w:b/>
          <w:i/>
          <w:iCs/>
          <w:color w:val="000000"/>
        </w:rPr>
        <w:t>и (или) разв</w:t>
      </w:r>
      <w:r w:rsidR="00341C5C">
        <w:rPr>
          <w:rFonts w:eastAsia="Times New Roman"/>
          <w:b/>
          <w:i/>
          <w:iCs/>
          <w:color w:val="000000"/>
        </w:rPr>
        <w:t>итию детей, содержащейся в сети Интернет</w:t>
      </w:r>
      <w:r w:rsidRPr="00D00A65">
        <w:rPr>
          <w:rFonts w:eastAsia="Times New Roman"/>
          <w:b/>
          <w:i/>
          <w:iCs/>
          <w:color w:val="000000"/>
        </w:rPr>
        <w:t xml:space="preserve">, </w:t>
      </w:r>
      <w:r w:rsidR="001E52A8">
        <w:rPr>
          <w:rFonts w:eastAsia="Times New Roman"/>
          <w:b/>
          <w:i/>
          <w:iCs/>
          <w:color w:val="000000"/>
        </w:rPr>
        <w:br/>
      </w:r>
      <w:r w:rsidRPr="00D00A65">
        <w:rPr>
          <w:rFonts w:eastAsia="Times New Roman"/>
          <w:b/>
          <w:i/>
          <w:iCs/>
          <w:color w:val="000000"/>
        </w:rPr>
        <w:t>для образовательных организаций; по мониторингу и обеспечению безопасности связи при предоставлении доступа к государственным, муниципальным, иным ин</w:t>
      </w:r>
      <w:r w:rsidR="00341C5C">
        <w:rPr>
          <w:rFonts w:eastAsia="Times New Roman"/>
          <w:b/>
          <w:i/>
          <w:iCs/>
          <w:color w:val="000000"/>
        </w:rPr>
        <w:t>формационным системам и к сети Интернет</w:t>
      </w:r>
      <w:r w:rsidRPr="00D00A65">
        <w:rPr>
          <w:rFonts w:eastAsia="Times New Roman"/>
          <w:b/>
          <w:i/>
          <w:iCs/>
          <w:color w:val="000000"/>
        </w:rPr>
        <w:t>;</w:t>
      </w:r>
      <w:r w:rsidR="001E52A8">
        <w:rPr>
          <w:rFonts w:eastAsia="Times New Roman"/>
          <w:b/>
          <w:i/>
          <w:iCs/>
          <w:color w:val="000000"/>
        </w:rPr>
        <w:br/>
      </w:r>
      <w:r w:rsidRPr="00D00A65">
        <w:rPr>
          <w:rFonts w:eastAsia="Times New Roman"/>
          <w:b/>
          <w:i/>
          <w:iCs/>
          <w:color w:val="000000"/>
        </w:rPr>
        <w:t xml:space="preserve"> по организации подключения к единой сети передачи данных образовательных организаций и избирательных комиссий, по передаче данных при осуществлении доступа к этой сети</w:t>
      </w:r>
    </w:p>
    <w:p w14:paraId="477AC2F9" w14:textId="26D69B07" w:rsidR="007A4B8A" w:rsidRDefault="007A4B8A" w:rsidP="007A4B8A"/>
    <w:p w14:paraId="12063130" w14:textId="63D0ABDE" w:rsidR="008203F4" w:rsidRDefault="008203F4" w:rsidP="007A4B8A"/>
    <w:p w14:paraId="575E4A73" w14:textId="5B5A42F9" w:rsidR="008203F4" w:rsidRDefault="008203F4" w:rsidP="007A4B8A"/>
    <w:p w14:paraId="30C835FB" w14:textId="6E2CBC36" w:rsidR="008203F4" w:rsidRDefault="008203F4" w:rsidP="007A4B8A"/>
    <w:p w14:paraId="558A40FB" w14:textId="77777777" w:rsidR="00475BB0" w:rsidRDefault="00475BB0" w:rsidP="007A4B8A">
      <w:r>
        <w:t xml:space="preserve">                                       </w:t>
      </w:r>
    </w:p>
    <w:p w14:paraId="1704C2E7" w14:textId="77777777" w:rsidR="00475BB0" w:rsidRDefault="00475BB0" w:rsidP="007A4B8A"/>
    <w:p w14:paraId="2390B2A3" w14:textId="77777777" w:rsidR="00475BB0" w:rsidRDefault="00475BB0" w:rsidP="007A4B8A"/>
    <w:sdt>
      <w:sdtPr>
        <w:rPr>
          <w:rFonts w:ascii="Times New Roman" w:eastAsiaTheme="minorHAnsi" w:hAnsi="Times New Roman" w:cs="Times New Roman"/>
          <w:color w:val="auto"/>
          <w:sz w:val="28"/>
          <w:szCs w:val="28"/>
        </w:rPr>
        <w:id w:val="-1594704656"/>
        <w:docPartObj>
          <w:docPartGallery w:val="Table of Contents"/>
          <w:docPartUnique/>
        </w:docPartObj>
      </w:sdtPr>
      <w:sdtEndPr>
        <w:rPr>
          <w:b/>
          <w:bCs/>
        </w:rPr>
      </w:sdtEndPr>
      <w:sdtContent>
        <w:p w14:paraId="76AD70B6" w14:textId="7FE3ABAD" w:rsidR="00B66528" w:rsidRDefault="00023E68" w:rsidP="00023E68">
          <w:pPr>
            <w:pStyle w:val="affb"/>
            <w:jc w:val="center"/>
            <w:rPr>
              <w:rFonts w:ascii="Times New Roman" w:hAnsi="Times New Roman" w:cs="Times New Roman"/>
              <w:b/>
              <w:color w:val="auto"/>
            </w:rPr>
          </w:pPr>
          <w:r w:rsidRPr="00023E68">
            <w:rPr>
              <w:rFonts w:ascii="Times New Roman" w:hAnsi="Times New Roman" w:cs="Times New Roman"/>
              <w:b/>
              <w:color w:val="auto"/>
            </w:rPr>
            <w:t>СОДЕРЖАНИЕ</w:t>
          </w:r>
        </w:p>
        <w:p w14:paraId="5C3DF712" w14:textId="77777777" w:rsidR="00023E68" w:rsidRPr="00023E68" w:rsidRDefault="00023E68" w:rsidP="00023E68"/>
        <w:p w14:paraId="3E355ADF" w14:textId="1BB0502F" w:rsidR="00023E68" w:rsidRPr="00E87BA5" w:rsidRDefault="00B66528" w:rsidP="005339C6">
          <w:pPr>
            <w:pStyle w:val="18"/>
            <w:rPr>
              <w:rFonts w:eastAsiaTheme="minorEastAsia"/>
              <w:noProof/>
              <w:sz w:val="22"/>
              <w:szCs w:val="22"/>
            </w:rPr>
          </w:pPr>
          <w:r>
            <w:fldChar w:fldCharType="begin"/>
          </w:r>
          <w:r>
            <w:instrText xml:space="preserve"> TOC \o "1-3" \h \z \u </w:instrText>
          </w:r>
          <w:r>
            <w:fldChar w:fldCharType="separate"/>
          </w:r>
          <w:hyperlink w:anchor="_Toc136360005" w:history="1">
            <w:r w:rsidR="00023E68" w:rsidRPr="005339C6">
              <w:rPr>
                <w:rStyle w:val="aff0"/>
                <w:b/>
                <w:noProof/>
              </w:rPr>
              <w:t>1.</w:t>
            </w:r>
            <w:r w:rsidR="00023E68" w:rsidRPr="005339C6">
              <w:rPr>
                <w:rFonts w:eastAsiaTheme="minorEastAsia"/>
                <w:b/>
                <w:noProof/>
                <w:sz w:val="22"/>
                <w:szCs w:val="22"/>
              </w:rPr>
              <w:tab/>
            </w:r>
            <w:r w:rsidR="00023E68" w:rsidRPr="005339C6">
              <w:rPr>
                <w:rStyle w:val="aff0"/>
                <w:b/>
                <w:noProof/>
              </w:rPr>
              <w:t>Термины, определения и сокращения</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_Toc136360005 \h </w:instrText>
            </w:r>
            <w:r w:rsidR="00023E68" w:rsidRPr="00E87BA5">
              <w:rPr>
                <w:noProof/>
                <w:webHidden/>
              </w:rPr>
            </w:r>
            <w:r w:rsidR="00023E68" w:rsidRPr="00E87BA5">
              <w:rPr>
                <w:noProof/>
                <w:webHidden/>
              </w:rPr>
              <w:fldChar w:fldCharType="separate"/>
            </w:r>
            <w:r w:rsidR="002D7871">
              <w:rPr>
                <w:noProof/>
                <w:webHidden/>
              </w:rPr>
              <w:t>6</w:t>
            </w:r>
            <w:r w:rsidR="00023E68" w:rsidRPr="00E87BA5">
              <w:rPr>
                <w:noProof/>
                <w:webHidden/>
              </w:rPr>
              <w:fldChar w:fldCharType="end"/>
            </w:r>
          </w:hyperlink>
        </w:p>
        <w:p w14:paraId="1FEBF308" w14:textId="6FF36AEC" w:rsidR="00023E68" w:rsidRPr="00E87BA5" w:rsidRDefault="00A45246" w:rsidP="005339C6">
          <w:pPr>
            <w:pStyle w:val="18"/>
            <w:rPr>
              <w:rFonts w:eastAsiaTheme="minorEastAsia"/>
              <w:noProof/>
              <w:sz w:val="22"/>
              <w:szCs w:val="22"/>
            </w:rPr>
          </w:pPr>
          <w:hyperlink w:anchor="_Toc136360006" w:history="1">
            <w:r w:rsidR="00023E68" w:rsidRPr="00E87BA5">
              <w:rPr>
                <w:rStyle w:val="aff0"/>
                <w:b/>
                <w:noProof/>
              </w:rPr>
              <w:t>2.</w:t>
            </w:r>
            <w:r w:rsidR="00023E68" w:rsidRPr="00E87BA5">
              <w:rPr>
                <w:rFonts w:eastAsiaTheme="minorEastAsia"/>
                <w:noProof/>
                <w:sz w:val="22"/>
                <w:szCs w:val="22"/>
              </w:rPr>
              <w:tab/>
            </w:r>
            <w:r w:rsidR="00023E68" w:rsidRPr="00E87BA5">
              <w:rPr>
                <w:rStyle w:val="aff0"/>
                <w:b/>
                <w:noProof/>
              </w:rPr>
              <w:t>Общие сведения</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_Toc136360006 \h </w:instrText>
            </w:r>
            <w:r w:rsidR="00023E68" w:rsidRPr="00E87BA5">
              <w:rPr>
                <w:noProof/>
                <w:webHidden/>
              </w:rPr>
            </w:r>
            <w:r w:rsidR="00023E68" w:rsidRPr="00E87BA5">
              <w:rPr>
                <w:noProof/>
                <w:webHidden/>
              </w:rPr>
              <w:fldChar w:fldCharType="separate"/>
            </w:r>
            <w:r w:rsidR="002D7871">
              <w:rPr>
                <w:noProof/>
                <w:webHidden/>
              </w:rPr>
              <w:t>11</w:t>
            </w:r>
            <w:r w:rsidR="00023E68" w:rsidRPr="00E87BA5">
              <w:rPr>
                <w:noProof/>
                <w:webHidden/>
              </w:rPr>
              <w:fldChar w:fldCharType="end"/>
            </w:r>
          </w:hyperlink>
        </w:p>
        <w:p w14:paraId="39D74177" w14:textId="6162008B" w:rsidR="00023E68" w:rsidRPr="00E87BA5" w:rsidRDefault="00A45246" w:rsidP="005339C6">
          <w:pPr>
            <w:pStyle w:val="18"/>
            <w:rPr>
              <w:rFonts w:eastAsiaTheme="minorEastAsia"/>
              <w:noProof/>
              <w:sz w:val="22"/>
              <w:szCs w:val="22"/>
            </w:rPr>
          </w:pPr>
          <w:hyperlink w:anchor="_Toc136360007" w:history="1">
            <w:r w:rsidR="00023E68" w:rsidRPr="00E87BA5">
              <w:rPr>
                <w:rStyle w:val="aff0"/>
                <w:noProof/>
              </w:rPr>
              <w:t>2.1.</w:t>
            </w:r>
            <w:r w:rsidR="00023E68" w:rsidRPr="00E87BA5">
              <w:rPr>
                <w:rFonts w:eastAsiaTheme="minorEastAsia"/>
                <w:noProof/>
                <w:sz w:val="22"/>
                <w:szCs w:val="22"/>
              </w:rPr>
              <w:tab/>
            </w:r>
            <w:r w:rsidR="00023E68" w:rsidRPr="00E87BA5">
              <w:rPr>
                <w:rStyle w:val="aff0"/>
                <w:noProof/>
              </w:rPr>
              <w:t>Основания оказания Услуг</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_Toc136360007 \h </w:instrText>
            </w:r>
            <w:r w:rsidR="00023E68" w:rsidRPr="00E87BA5">
              <w:rPr>
                <w:noProof/>
                <w:webHidden/>
              </w:rPr>
            </w:r>
            <w:r w:rsidR="00023E68" w:rsidRPr="00E87BA5">
              <w:rPr>
                <w:noProof/>
                <w:webHidden/>
              </w:rPr>
              <w:fldChar w:fldCharType="separate"/>
            </w:r>
            <w:r w:rsidR="002D7871">
              <w:rPr>
                <w:noProof/>
                <w:webHidden/>
              </w:rPr>
              <w:t>11</w:t>
            </w:r>
            <w:r w:rsidR="00023E68" w:rsidRPr="00E87BA5">
              <w:rPr>
                <w:noProof/>
                <w:webHidden/>
              </w:rPr>
              <w:fldChar w:fldCharType="end"/>
            </w:r>
          </w:hyperlink>
        </w:p>
        <w:p w14:paraId="11F7379E" w14:textId="6E880141" w:rsidR="00023E68" w:rsidRPr="00E87BA5" w:rsidRDefault="00A45246" w:rsidP="005339C6">
          <w:pPr>
            <w:pStyle w:val="18"/>
            <w:rPr>
              <w:rFonts w:eastAsiaTheme="minorEastAsia"/>
              <w:noProof/>
              <w:sz w:val="22"/>
              <w:szCs w:val="22"/>
            </w:rPr>
          </w:pPr>
          <w:hyperlink w:anchor="_Toc136360008" w:history="1">
            <w:r w:rsidR="00023E68" w:rsidRPr="00E87BA5">
              <w:rPr>
                <w:rStyle w:val="aff0"/>
                <w:noProof/>
              </w:rPr>
              <w:t>2.2.</w:t>
            </w:r>
            <w:r w:rsidR="00023E68" w:rsidRPr="00E87BA5">
              <w:rPr>
                <w:rFonts w:eastAsiaTheme="minorEastAsia"/>
                <w:noProof/>
                <w:sz w:val="22"/>
                <w:szCs w:val="22"/>
              </w:rPr>
              <w:tab/>
            </w:r>
            <w:r w:rsidR="00023E68" w:rsidRPr="00E87BA5">
              <w:rPr>
                <w:rStyle w:val="aff0"/>
                <w:noProof/>
              </w:rPr>
              <w:t>Срок оказания Услуг.</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_Toc136360008 \h </w:instrText>
            </w:r>
            <w:r w:rsidR="00023E68" w:rsidRPr="00E87BA5">
              <w:rPr>
                <w:noProof/>
                <w:webHidden/>
              </w:rPr>
            </w:r>
            <w:r w:rsidR="00023E68" w:rsidRPr="00E87BA5">
              <w:rPr>
                <w:noProof/>
                <w:webHidden/>
              </w:rPr>
              <w:fldChar w:fldCharType="separate"/>
            </w:r>
            <w:r w:rsidR="002D7871">
              <w:rPr>
                <w:noProof/>
                <w:webHidden/>
              </w:rPr>
              <w:t>15</w:t>
            </w:r>
            <w:r w:rsidR="00023E68" w:rsidRPr="00E87BA5">
              <w:rPr>
                <w:noProof/>
                <w:webHidden/>
              </w:rPr>
              <w:fldChar w:fldCharType="end"/>
            </w:r>
          </w:hyperlink>
        </w:p>
        <w:p w14:paraId="541D6384" w14:textId="6D9ED2F1" w:rsidR="00023E68" w:rsidRPr="00E87BA5" w:rsidRDefault="00A45246" w:rsidP="005339C6">
          <w:pPr>
            <w:pStyle w:val="18"/>
            <w:rPr>
              <w:rFonts w:eastAsiaTheme="minorEastAsia"/>
              <w:noProof/>
              <w:sz w:val="22"/>
              <w:szCs w:val="22"/>
            </w:rPr>
          </w:pPr>
          <w:hyperlink w:anchor="_Toc136360009" w:history="1">
            <w:r w:rsidR="00023E68" w:rsidRPr="00E87BA5">
              <w:rPr>
                <w:rStyle w:val="aff0"/>
                <w:noProof/>
              </w:rPr>
              <w:t>2.3.</w:t>
            </w:r>
            <w:r w:rsidR="00023E68" w:rsidRPr="00E87BA5">
              <w:rPr>
                <w:rFonts w:eastAsiaTheme="minorEastAsia"/>
                <w:noProof/>
                <w:sz w:val="22"/>
                <w:szCs w:val="22"/>
              </w:rPr>
              <w:tab/>
            </w:r>
            <w:r w:rsidR="00023E68" w:rsidRPr="00E87BA5">
              <w:rPr>
                <w:rStyle w:val="aff0"/>
                <w:noProof/>
              </w:rPr>
              <w:t>Заявки на Услуги и Цены единиц Услуг</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_Toc136360009 \h </w:instrText>
            </w:r>
            <w:r w:rsidR="00023E68" w:rsidRPr="00E87BA5">
              <w:rPr>
                <w:noProof/>
                <w:webHidden/>
              </w:rPr>
            </w:r>
            <w:r w:rsidR="00023E68" w:rsidRPr="00E87BA5">
              <w:rPr>
                <w:noProof/>
                <w:webHidden/>
              </w:rPr>
              <w:fldChar w:fldCharType="separate"/>
            </w:r>
            <w:r w:rsidR="002D7871">
              <w:rPr>
                <w:noProof/>
                <w:webHidden/>
              </w:rPr>
              <w:t>15</w:t>
            </w:r>
            <w:r w:rsidR="00023E68" w:rsidRPr="00E87BA5">
              <w:rPr>
                <w:noProof/>
                <w:webHidden/>
              </w:rPr>
              <w:fldChar w:fldCharType="end"/>
            </w:r>
          </w:hyperlink>
        </w:p>
        <w:p w14:paraId="067FA4DC" w14:textId="4E8F12D1" w:rsidR="00023E68" w:rsidRPr="00E87BA5" w:rsidRDefault="00A45246" w:rsidP="005339C6">
          <w:pPr>
            <w:pStyle w:val="18"/>
            <w:rPr>
              <w:rFonts w:eastAsiaTheme="minorEastAsia"/>
              <w:noProof/>
              <w:sz w:val="22"/>
              <w:szCs w:val="22"/>
            </w:rPr>
          </w:pPr>
          <w:hyperlink w:anchor="_Toc136360010" w:history="1">
            <w:r w:rsidR="00023E68" w:rsidRPr="00E87BA5">
              <w:rPr>
                <w:rStyle w:val="aff0"/>
                <w:noProof/>
              </w:rPr>
              <w:t>2.4.</w:t>
            </w:r>
            <w:r w:rsidR="00023E68" w:rsidRPr="00E87BA5">
              <w:rPr>
                <w:rFonts w:eastAsiaTheme="minorEastAsia"/>
                <w:noProof/>
                <w:sz w:val="22"/>
                <w:szCs w:val="22"/>
              </w:rPr>
              <w:tab/>
            </w:r>
            <w:r w:rsidR="00023E68" w:rsidRPr="00E87BA5">
              <w:rPr>
                <w:rStyle w:val="aff0"/>
                <w:noProof/>
              </w:rPr>
              <w:t>Место оказания Услуг</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_Toc136360010 \h </w:instrText>
            </w:r>
            <w:r w:rsidR="00023E68" w:rsidRPr="00E87BA5">
              <w:rPr>
                <w:noProof/>
                <w:webHidden/>
              </w:rPr>
            </w:r>
            <w:r w:rsidR="00023E68" w:rsidRPr="00E87BA5">
              <w:rPr>
                <w:noProof/>
                <w:webHidden/>
              </w:rPr>
              <w:fldChar w:fldCharType="separate"/>
            </w:r>
            <w:r w:rsidR="002D7871">
              <w:rPr>
                <w:noProof/>
                <w:webHidden/>
              </w:rPr>
              <w:t>17</w:t>
            </w:r>
            <w:r w:rsidR="00023E68" w:rsidRPr="00E87BA5">
              <w:rPr>
                <w:noProof/>
                <w:webHidden/>
              </w:rPr>
              <w:fldChar w:fldCharType="end"/>
            </w:r>
          </w:hyperlink>
        </w:p>
        <w:p w14:paraId="69E44098" w14:textId="30D65160" w:rsidR="00023E68" w:rsidRPr="00E87BA5" w:rsidRDefault="00A45246" w:rsidP="005339C6">
          <w:pPr>
            <w:pStyle w:val="18"/>
            <w:rPr>
              <w:rFonts w:eastAsiaTheme="minorEastAsia"/>
              <w:noProof/>
              <w:sz w:val="22"/>
              <w:szCs w:val="22"/>
            </w:rPr>
          </w:pPr>
          <w:hyperlink w:anchor="_Toc136360011" w:history="1">
            <w:r w:rsidR="00023E68" w:rsidRPr="00E87BA5">
              <w:rPr>
                <w:rStyle w:val="aff0"/>
                <w:noProof/>
              </w:rPr>
              <w:t>2.5.</w:t>
            </w:r>
            <w:r w:rsidR="00023E68" w:rsidRPr="00E87BA5">
              <w:rPr>
                <w:rFonts w:eastAsiaTheme="minorEastAsia"/>
                <w:noProof/>
                <w:sz w:val="22"/>
                <w:szCs w:val="22"/>
              </w:rPr>
              <w:tab/>
            </w:r>
            <w:r w:rsidR="00023E68" w:rsidRPr="00E87BA5">
              <w:rPr>
                <w:rStyle w:val="aff0"/>
                <w:noProof/>
              </w:rPr>
              <w:t>Исходные данные</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_Toc136360011 \h </w:instrText>
            </w:r>
            <w:r w:rsidR="00023E68" w:rsidRPr="00E87BA5">
              <w:rPr>
                <w:noProof/>
                <w:webHidden/>
              </w:rPr>
            </w:r>
            <w:r w:rsidR="00023E68" w:rsidRPr="00E87BA5">
              <w:rPr>
                <w:noProof/>
                <w:webHidden/>
              </w:rPr>
              <w:fldChar w:fldCharType="separate"/>
            </w:r>
            <w:r w:rsidR="002D7871">
              <w:rPr>
                <w:noProof/>
                <w:webHidden/>
              </w:rPr>
              <w:t>17</w:t>
            </w:r>
            <w:r w:rsidR="00023E68" w:rsidRPr="00E87BA5">
              <w:rPr>
                <w:noProof/>
                <w:webHidden/>
              </w:rPr>
              <w:fldChar w:fldCharType="end"/>
            </w:r>
          </w:hyperlink>
        </w:p>
        <w:p w14:paraId="748EFBA8" w14:textId="68068B8B" w:rsidR="00023E68" w:rsidRPr="00E87BA5" w:rsidRDefault="00A45246" w:rsidP="005339C6">
          <w:pPr>
            <w:pStyle w:val="18"/>
            <w:rPr>
              <w:rFonts w:eastAsiaTheme="minorEastAsia"/>
              <w:noProof/>
              <w:sz w:val="22"/>
              <w:szCs w:val="22"/>
            </w:rPr>
          </w:pPr>
          <w:hyperlink w:anchor="_Toc136360012" w:history="1">
            <w:r w:rsidR="00023E68" w:rsidRPr="00E87BA5">
              <w:rPr>
                <w:rStyle w:val="aff0"/>
                <w:noProof/>
              </w:rPr>
              <w:t>2.6.</w:t>
            </w:r>
            <w:r w:rsidR="00023E68" w:rsidRPr="00E87BA5">
              <w:rPr>
                <w:rFonts w:eastAsiaTheme="minorEastAsia"/>
                <w:noProof/>
                <w:sz w:val="22"/>
                <w:szCs w:val="22"/>
              </w:rPr>
              <w:tab/>
            </w:r>
            <w:r w:rsidR="00023E68" w:rsidRPr="00E87BA5">
              <w:rPr>
                <w:rStyle w:val="aff0"/>
                <w:noProof/>
              </w:rPr>
              <w:t>Результаты оказания Услуг связи.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_Toc136360012 \h </w:instrText>
            </w:r>
            <w:r w:rsidR="00023E68" w:rsidRPr="00E87BA5">
              <w:rPr>
                <w:noProof/>
                <w:webHidden/>
              </w:rPr>
            </w:r>
            <w:r w:rsidR="00023E68" w:rsidRPr="00E87BA5">
              <w:rPr>
                <w:noProof/>
                <w:webHidden/>
              </w:rPr>
              <w:fldChar w:fldCharType="separate"/>
            </w:r>
            <w:r w:rsidR="002D7871">
              <w:rPr>
                <w:noProof/>
                <w:webHidden/>
              </w:rPr>
              <w:t>17</w:t>
            </w:r>
            <w:r w:rsidR="00023E68" w:rsidRPr="00E87BA5">
              <w:rPr>
                <w:noProof/>
                <w:webHidden/>
              </w:rPr>
              <w:fldChar w:fldCharType="end"/>
            </w:r>
          </w:hyperlink>
        </w:p>
        <w:p w14:paraId="2C594036" w14:textId="1BBC3F41" w:rsidR="00023E68" w:rsidRPr="00E87BA5" w:rsidRDefault="00A45246" w:rsidP="005339C6">
          <w:pPr>
            <w:pStyle w:val="18"/>
            <w:rPr>
              <w:rFonts w:eastAsiaTheme="minorEastAsia"/>
              <w:noProof/>
              <w:sz w:val="22"/>
              <w:szCs w:val="22"/>
            </w:rPr>
          </w:pPr>
          <w:hyperlink w:anchor="_Toc136360013" w:history="1">
            <w:r w:rsidR="00023E68" w:rsidRPr="00E87BA5">
              <w:rPr>
                <w:rStyle w:val="aff0"/>
                <w:noProof/>
              </w:rPr>
              <w:t>2.7.</w:t>
            </w:r>
            <w:r w:rsidR="00023E68" w:rsidRPr="00E87BA5">
              <w:rPr>
                <w:rFonts w:eastAsiaTheme="minorEastAsia"/>
                <w:noProof/>
                <w:sz w:val="22"/>
                <w:szCs w:val="22"/>
              </w:rPr>
              <w:tab/>
            </w:r>
            <w:r w:rsidR="00023E68" w:rsidRPr="00E87BA5">
              <w:rPr>
                <w:rStyle w:val="aff0"/>
                <w:noProof/>
              </w:rPr>
              <w:t>Требования к Исполнителю.</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_Toc136360013 \h </w:instrText>
            </w:r>
            <w:r w:rsidR="00023E68" w:rsidRPr="00E87BA5">
              <w:rPr>
                <w:noProof/>
                <w:webHidden/>
              </w:rPr>
            </w:r>
            <w:r w:rsidR="00023E68" w:rsidRPr="00E87BA5">
              <w:rPr>
                <w:noProof/>
                <w:webHidden/>
              </w:rPr>
              <w:fldChar w:fldCharType="separate"/>
            </w:r>
            <w:r w:rsidR="002D7871">
              <w:rPr>
                <w:noProof/>
                <w:webHidden/>
              </w:rPr>
              <w:t>18</w:t>
            </w:r>
            <w:r w:rsidR="00023E68" w:rsidRPr="00E87BA5">
              <w:rPr>
                <w:noProof/>
                <w:webHidden/>
              </w:rPr>
              <w:fldChar w:fldCharType="end"/>
            </w:r>
          </w:hyperlink>
        </w:p>
        <w:p w14:paraId="77012BE9" w14:textId="6209EC1D" w:rsidR="00023E68" w:rsidRPr="00E87BA5" w:rsidRDefault="00A45246" w:rsidP="005339C6">
          <w:pPr>
            <w:pStyle w:val="18"/>
            <w:rPr>
              <w:rFonts w:eastAsiaTheme="minorEastAsia"/>
              <w:noProof/>
              <w:sz w:val="22"/>
              <w:szCs w:val="22"/>
            </w:rPr>
          </w:pPr>
          <w:hyperlink w:anchor="_Toc136360014" w:history="1">
            <w:r w:rsidR="00023E68" w:rsidRPr="00E87BA5">
              <w:rPr>
                <w:rStyle w:val="aff0"/>
                <w:noProof/>
              </w:rPr>
              <w:t>2.8.</w:t>
            </w:r>
            <w:r w:rsidR="00023E68" w:rsidRPr="00E87BA5">
              <w:rPr>
                <w:rFonts w:eastAsiaTheme="minorEastAsia"/>
                <w:noProof/>
                <w:sz w:val="22"/>
                <w:szCs w:val="22"/>
              </w:rPr>
              <w:tab/>
            </w:r>
            <w:r w:rsidR="00023E68" w:rsidRPr="00E87BA5">
              <w:rPr>
                <w:rStyle w:val="aff0"/>
                <w:noProof/>
              </w:rPr>
              <w:t>Время оказания Услуг связи.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_Toc136360014 \h </w:instrText>
            </w:r>
            <w:r w:rsidR="00023E68" w:rsidRPr="00E87BA5">
              <w:rPr>
                <w:noProof/>
                <w:webHidden/>
              </w:rPr>
            </w:r>
            <w:r w:rsidR="00023E68" w:rsidRPr="00E87BA5">
              <w:rPr>
                <w:noProof/>
                <w:webHidden/>
              </w:rPr>
              <w:fldChar w:fldCharType="separate"/>
            </w:r>
            <w:r w:rsidR="002D7871">
              <w:rPr>
                <w:noProof/>
                <w:webHidden/>
              </w:rPr>
              <w:t>21</w:t>
            </w:r>
            <w:r w:rsidR="00023E68" w:rsidRPr="00E87BA5">
              <w:rPr>
                <w:noProof/>
                <w:webHidden/>
              </w:rPr>
              <w:fldChar w:fldCharType="end"/>
            </w:r>
          </w:hyperlink>
        </w:p>
        <w:p w14:paraId="02FE70C0" w14:textId="50A1C012" w:rsidR="00023E68" w:rsidRPr="00E87BA5" w:rsidRDefault="00A45246" w:rsidP="005339C6">
          <w:pPr>
            <w:pStyle w:val="18"/>
            <w:rPr>
              <w:rFonts w:eastAsiaTheme="minorEastAsia"/>
              <w:noProof/>
              <w:sz w:val="22"/>
              <w:szCs w:val="22"/>
            </w:rPr>
          </w:pPr>
          <w:hyperlink w:anchor="_Toc136360015" w:history="1">
            <w:r w:rsidR="00023E68" w:rsidRPr="00E87BA5">
              <w:rPr>
                <w:rStyle w:val="aff0"/>
                <w:noProof/>
              </w:rPr>
              <w:t>2.9. – 2.11. Принцип</w:t>
            </w:r>
            <w:r w:rsidR="001D0885">
              <w:rPr>
                <w:rStyle w:val="aff0"/>
                <w:noProof/>
              </w:rPr>
              <w:t>ы</w:t>
            </w:r>
            <w:r w:rsidR="00023E68" w:rsidRPr="00E87BA5">
              <w:rPr>
                <w:rStyle w:val="aff0"/>
                <w:noProof/>
              </w:rPr>
              <w:t xml:space="preserve"> организации ЕСПД</w:t>
            </w:r>
            <w:r w:rsidR="001D0885">
              <w:rPr>
                <w:rStyle w:val="aff0"/>
                <w:noProof/>
              </w:rPr>
              <w:t>………………………………………</w:t>
            </w:r>
            <w:r w:rsidR="00023E68" w:rsidRPr="00E87BA5">
              <w:rPr>
                <w:noProof/>
                <w:webHidden/>
              </w:rPr>
              <w:fldChar w:fldCharType="begin"/>
            </w:r>
            <w:r w:rsidR="00023E68" w:rsidRPr="00E87BA5">
              <w:rPr>
                <w:noProof/>
                <w:webHidden/>
              </w:rPr>
              <w:instrText xml:space="preserve"> PAGEREF _Toc136360015 \h </w:instrText>
            </w:r>
            <w:r w:rsidR="00023E68" w:rsidRPr="00E87BA5">
              <w:rPr>
                <w:noProof/>
                <w:webHidden/>
              </w:rPr>
            </w:r>
            <w:r w:rsidR="00023E68" w:rsidRPr="00E87BA5">
              <w:rPr>
                <w:noProof/>
                <w:webHidden/>
              </w:rPr>
              <w:fldChar w:fldCharType="separate"/>
            </w:r>
            <w:r w:rsidR="002D7871">
              <w:rPr>
                <w:noProof/>
                <w:webHidden/>
              </w:rPr>
              <w:t>21</w:t>
            </w:r>
            <w:r w:rsidR="00023E68" w:rsidRPr="00E87BA5">
              <w:rPr>
                <w:noProof/>
                <w:webHidden/>
              </w:rPr>
              <w:fldChar w:fldCharType="end"/>
            </w:r>
          </w:hyperlink>
        </w:p>
        <w:p w14:paraId="763826D3" w14:textId="777E460E" w:rsidR="00023E68" w:rsidRPr="00E87BA5" w:rsidRDefault="00A45246" w:rsidP="005339C6">
          <w:pPr>
            <w:pStyle w:val="18"/>
            <w:rPr>
              <w:rFonts w:eastAsiaTheme="minorEastAsia"/>
              <w:noProof/>
              <w:sz w:val="22"/>
              <w:szCs w:val="22"/>
            </w:rPr>
          </w:pPr>
          <w:hyperlink w:anchor="_Toc136360016" w:history="1">
            <w:r w:rsidR="00023E68" w:rsidRPr="00E87BA5">
              <w:rPr>
                <w:rStyle w:val="aff0"/>
                <w:noProof/>
              </w:rPr>
              <w:t xml:space="preserve">2.12. – 2.14. </w:t>
            </w:r>
            <w:r w:rsidR="00023E68" w:rsidRPr="00E87BA5">
              <w:rPr>
                <w:rFonts w:eastAsiaTheme="minorEastAsia"/>
                <w:noProof/>
                <w:sz w:val="22"/>
                <w:szCs w:val="22"/>
              </w:rPr>
              <w:tab/>
            </w:r>
            <w:r w:rsidR="00673369">
              <w:rPr>
                <w:rStyle w:val="aff0"/>
                <w:noProof/>
              </w:rPr>
              <w:t xml:space="preserve">Принципы использования </w:t>
            </w:r>
            <w:r w:rsidR="00023E68" w:rsidRPr="00E87BA5">
              <w:rPr>
                <w:rStyle w:val="aff0"/>
                <w:noProof/>
              </w:rPr>
              <w:t>телекоммуникационного оборудования</w:t>
            </w:r>
            <w:r w:rsidR="005339C6">
              <w:rPr>
                <w:noProof/>
                <w:webHidden/>
              </w:rPr>
              <w:t>……………………………………………………………………..</w:t>
            </w:r>
            <w:r w:rsidR="00E87BA5" w:rsidRPr="00E87BA5">
              <w:rPr>
                <w:noProof/>
                <w:webHidden/>
              </w:rPr>
              <w:t>.</w:t>
            </w:r>
            <w:r w:rsidR="00023E68" w:rsidRPr="00E87BA5">
              <w:rPr>
                <w:noProof/>
                <w:webHidden/>
              </w:rPr>
              <w:fldChar w:fldCharType="begin"/>
            </w:r>
            <w:r w:rsidR="00023E68" w:rsidRPr="00E87BA5">
              <w:rPr>
                <w:noProof/>
                <w:webHidden/>
              </w:rPr>
              <w:instrText xml:space="preserve"> PAGEREF _Toc136360016 \h </w:instrText>
            </w:r>
            <w:r w:rsidR="00023E68" w:rsidRPr="00E87BA5">
              <w:rPr>
                <w:noProof/>
                <w:webHidden/>
              </w:rPr>
            </w:r>
            <w:r w:rsidR="00023E68" w:rsidRPr="00E87BA5">
              <w:rPr>
                <w:noProof/>
                <w:webHidden/>
              </w:rPr>
              <w:fldChar w:fldCharType="separate"/>
            </w:r>
            <w:r w:rsidR="002D7871">
              <w:rPr>
                <w:noProof/>
                <w:webHidden/>
              </w:rPr>
              <w:t>21</w:t>
            </w:r>
            <w:r w:rsidR="00023E68" w:rsidRPr="00E87BA5">
              <w:rPr>
                <w:noProof/>
                <w:webHidden/>
              </w:rPr>
              <w:fldChar w:fldCharType="end"/>
            </w:r>
          </w:hyperlink>
        </w:p>
        <w:p w14:paraId="63366BE2" w14:textId="44DF4EDF" w:rsidR="00023E68" w:rsidRPr="00E87BA5" w:rsidRDefault="00A45246" w:rsidP="005339C6">
          <w:pPr>
            <w:pStyle w:val="18"/>
            <w:rPr>
              <w:rFonts w:eastAsiaTheme="minorEastAsia"/>
              <w:noProof/>
              <w:sz w:val="22"/>
              <w:szCs w:val="22"/>
            </w:rPr>
          </w:pPr>
          <w:hyperlink w:anchor="_Toc136360017" w:history="1">
            <w:r w:rsidR="00023E68" w:rsidRPr="00E87BA5">
              <w:rPr>
                <w:rStyle w:val="aff0"/>
                <w:noProof/>
              </w:rPr>
              <w:t>2.15.</w:t>
            </w:r>
            <w:r w:rsidR="005339C6">
              <w:rPr>
                <w:rStyle w:val="aff0"/>
                <w:noProof/>
              </w:rPr>
              <w:t xml:space="preserve"> – 2.31. </w:t>
            </w:r>
            <w:r w:rsidR="00E87BA5" w:rsidRPr="00E87BA5">
              <w:rPr>
                <w:rStyle w:val="aff0"/>
                <w:noProof/>
              </w:rPr>
              <w:t>Требования к организации Точек присоединения и каналам связи</w:t>
            </w:r>
            <w:r w:rsidR="005339C6">
              <w:rPr>
                <w:rFonts w:eastAsiaTheme="minorEastAsia"/>
                <w:noProof/>
                <w:szCs w:val="22"/>
              </w:rPr>
              <w:t>………………………………………………………………………………..</w:t>
            </w:r>
            <w:r w:rsidR="00023E68" w:rsidRPr="00E87BA5">
              <w:rPr>
                <w:noProof/>
                <w:webHidden/>
              </w:rPr>
              <w:fldChar w:fldCharType="begin"/>
            </w:r>
            <w:r w:rsidR="00023E68" w:rsidRPr="00E87BA5">
              <w:rPr>
                <w:noProof/>
                <w:webHidden/>
              </w:rPr>
              <w:instrText xml:space="preserve"> PAGEREF _Toc136360017 \h </w:instrText>
            </w:r>
            <w:r w:rsidR="00023E68" w:rsidRPr="00E87BA5">
              <w:rPr>
                <w:noProof/>
                <w:webHidden/>
              </w:rPr>
            </w:r>
            <w:r w:rsidR="00023E68" w:rsidRPr="00E87BA5">
              <w:rPr>
                <w:noProof/>
                <w:webHidden/>
              </w:rPr>
              <w:fldChar w:fldCharType="separate"/>
            </w:r>
            <w:r w:rsidR="002D7871">
              <w:rPr>
                <w:noProof/>
                <w:webHidden/>
              </w:rPr>
              <w:t>22</w:t>
            </w:r>
            <w:r w:rsidR="00023E68" w:rsidRPr="00E87BA5">
              <w:rPr>
                <w:noProof/>
                <w:webHidden/>
              </w:rPr>
              <w:fldChar w:fldCharType="end"/>
            </w:r>
          </w:hyperlink>
        </w:p>
        <w:p w14:paraId="39D597FE" w14:textId="6E88EA29" w:rsidR="00023E68" w:rsidRPr="00E87BA5" w:rsidRDefault="00A45246" w:rsidP="005339C6">
          <w:pPr>
            <w:pStyle w:val="18"/>
            <w:rPr>
              <w:rFonts w:eastAsiaTheme="minorEastAsia"/>
              <w:noProof/>
              <w:sz w:val="22"/>
              <w:szCs w:val="22"/>
            </w:rPr>
          </w:pPr>
          <w:hyperlink w:anchor="_Toc136360018" w:history="1">
            <w:r w:rsidR="00023E68" w:rsidRPr="00E87BA5">
              <w:rPr>
                <w:rStyle w:val="aff0"/>
                <w:noProof/>
              </w:rPr>
              <w:t>2.31.</w:t>
            </w:r>
            <w:r w:rsidR="00E87BA5" w:rsidRPr="00E87BA5">
              <w:rPr>
                <w:rStyle w:val="aff0"/>
                <w:noProof/>
              </w:rPr>
              <w:t xml:space="preserve"> – 2.36. Присоединение ИС</w:t>
            </w:r>
            <w:r w:rsidR="005339C6">
              <w:rPr>
                <w:rStyle w:val="aff0"/>
                <w:noProof/>
              </w:rPr>
              <w:t>………………………………………………….</w:t>
            </w:r>
            <w:r w:rsidR="00023E68" w:rsidRPr="00E87BA5">
              <w:rPr>
                <w:noProof/>
                <w:webHidden/>
              </w:rPr>
              <w:fldChar w:fldCharType="begin"/>
            </w:r>
            <w:r w:rsidR="00023E68" w:rsidRPr="00E87BA5">
              <w:rPr>
                <w:noProof/>
                <w:webHidden/>
              </w:rPr>
              <w:instrText xml:space="preserve"> PAGEREF _Toc136360018 \h </w:instrText>
            </w:r>
            <w:r w:rsidR="00023E68" w:rsidRPr="00E87BA5">
              <w:rPr>
                <w:noProof/>
                <w:webHidden/>
              </w:rPr>
            </w:r>
            <w:r w:rsidR="00023E68" w:rsidRPr="00E87BA5">
              <w:rPr>
                <w:noProof/>
                <w:webHidden/>
              </w:rPr>
              <w:fldChar w:fldCharType="separate"/>
            </w:r>
            <w:r w:rsidR="002D7871">
              <w:rPr>
                <w:noProof/>
                <w:webHidden/>
              </w:rPr>
              <w:t>26</w:t>
            </w:r>
            <w:r w:rsidR="00023E68" w:rsidRPr="00E87BA5">
              <w:rPr>
                <w:noProof/>
                <w:webHidden/>
              </w:rPr>
              <w:fldChar w:fldCharType="end"/>
            </w:r>
          </w:hyperlink>
        </w:p>
        <w:p w14:paraId="5234AB69" w14:textId="6F070FD3" w:rsidR="00023E68" w:rsidRPr="00E87BA5" w:rsidRDefault="00A45246" w:rsidP="005339C6">
          <w:pPr>
            <w:pStyle w:val="18"/>
            <w:rPr>
              <w:rFonts w:eastAsiaTheme="minorEastAsia"/>
              <w:noProof/>
              <w:sz w:val="22"/>
              <w:szCs w:val="22"/>
            </w:rPr>
          </w:pPr>
          <w:hyperlink w:anchor="_Toc136360019" w:history="1">
            <w:r w:rsidR="00023E68" w:rsidRPr="00E87BA5">
              <w:rPr>
                <w:rStyle w:val="aff0"/>
                <w:noProof/>
              </w:rPr>
              <w:t>2.37.</w:t>
            </w:r>
            <w:r w:rsidR="00023E68" w:rsidRPr="00E87BA5">
              <w:rPr>
                <w:rFonts w:eastAsiaTheme="minorEastAsia"/>
                <w:noProof/>
                <w:sz w:val="22"/>
                <w:szCs w:val="22"/>
              </w:rPr>
              <w:tab/>
            </w:r>
            <w:r w:rsidR="00E87BA5" w:rsidRPr="00E87BA5">
              <w:rPr>
                <w:noProof/>
                <w:lang w:eastAsia="en-US"/>
              </w:rPr>
              <w:t>Условия по настройке локальных вычислительных сетей и АРМ</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_Toc136360019 \h </w:instrText>
            </w:r>
            <w:r w:rsidR="00023E68" w:rsidRPr="00E87BA5">
              <w:rPr>
                <w:noProof/>
                <w:webHidden/>
              </w:rPr>
            </w:r>
            <w:r w:rsidR="00023E68" w:rsidRPr="00E87BA5">
              <w:rPr>
                <w:noProof/>
                <w:webHidden/>
              </w:rPr>
              <w:fldChar w:fldCharType="separate"/>
            </w:r>
            <w:r w:rsidR="002D7871">
              <w:rPr>
                <w:noProof/>
                <w:webHidden/>
              </w:rPr>
              <w:t>27</w:t>
            </w:r>
            <w:r w:rsidR="00023E68" w:rsidRPr="00E87BA5">
              <w:rPr>
                <w:noProof/>
                <w:webHidden/>
              </w:rPr>
              <w:fldChar w:fldCharType="end"/>
            </w:r>
          </w:hyperlink>
        </w:p>
        <w:p w14:paraId="49A0C791" w14:textId="7216CD11" w:rsidR="00023E68" w:rsidRPr="00E87BA5" w:rsidRDefault="00A45246" w:rsidP="005339C6">
          <w:pPr>
            <w:pStyle w:val="18"/>
            <w:rPr>
              <w:rFonts w:eastAsiaTheme="minorEastAsia"/>
              <w:noProof/>
              <w:sz w:val="22"/>
              <w:szCs w:val="22"/>
            </w:rPr>
          </w:pPr>
          <w:hyperlink w:anchor="_Toc136360020" w:history="1">
            <w:r w:rsidR="00023E68" w:rsidRPr="00E87BA5">
              <w:rPr>
                <w:rStyle w:val="aff0"/>
                <w:noProof/>
              </w:rPr>
              <w:t>2.38.</w:t>
            </w:r>
            <w:r w:rsidR="00E87BA5" w:rsidRPr="00E87BA5">
              <w:rPr>
                <w:rStyle w:val="aff0"/>
                <w:noProof/>
              </w:rPr>
              <w:t xml:space="preserve"> – 2.40. </w:t>
            </w:r>
            <w:r w:rsidR="00E87BA5" w:rsidRPr="00E87BA5">
              <w:rPr>
                <w:noProof/>
                <w:lang w:eastAsia="en-US"/>
              </w:rPr>
              <w:t>Технические требования к оказанию Услуг</w:t>
            </w:r>
            <w:r w:rsidR="005339C6">
              <w:rPr>
                <w:noProof/>
                <w:lang w:eastAsia="en-US"/>
              </w:rPr>
              <w:t>……………………….</w:t>
            </w:r>
            <w:r w:rsidR="00023E68" w:rsidRPr="00E87BA5">
              <w:rPr>
                <w:noProof/>
                <w:webHidden/>
              </w:rPr>
              <w:fldChar w:fldCharType="begin"/>
            </w:r>
            <w:r w:rsidR="00023E68" w:rsidRPr="00E87BA5">
              <w:rPr>
                <w:noProof/>
                <w:webHidden/>
              </w:rPr>
              <w:instrText xml:space="preserve"> PAGEREF _Toc136360020 \h </w:instrText>
            </w:r>
            <w:r w:rsidR="00023E68" w:rsidRPr="00E87BA5">
              <w:rPr>
                <w:noProof/>
                <w:webHidden/>
              </w:rPr>
            </w:r>
            <w:r w:rsidR="00023E68" w:rsidRPr="00E87BA5">
              <w:rPr>
                <w:noProof/>
                <w:webHidden/>
              </w:rPr>
              <w:fldChar w:fldCharType="separate"/>
            </w:r>
            <w:r w:rsidR="002D7871">
              <w:rPr>
                <w:noProof/>
                <w:webHidden/>
              </w:rPr>
              <w:t>27</w:t>
            </w:r>
            <w:r w:rsidR="00023E68" w:rsidRPr="00E87BA5">
              <w:rPr>
                <w:noProof/>
                <w:webHidden/>
              </w:rPr>
              <w:fldChar w:fldCharType="end"/>
            </w:r>
          </w:hyperlink>
        </w:p>
        <w:p w14:paraId="3814D926" w14:textId="62627333" w:rsidR="00023E68" w:rsidRPr="00E87BA5" w:rsidRDefault="00A45246" w:rsidP="005339C6">
          <w:pPr>
            <w:pStyle w:val="18"/>
            <w:rPr>
              <w:rFonts w:eastAsiaTheme="minorEastAsia"/>
              <w:noProof/>
              <w:sz w:val="22"/>
              <w:szCs w:val="22"/>
            </w:rPr>
          </w:pPr>
          <w:hyperlink w:anchor="_Toc136360021" w:history="1">
            <w:r w:rsidR="00023E68" w:rsidRPr="00E87BA5">
              <w:rPr>
                <w:rStyle w:val="aff0"/>
                <w:noProof/>
              </w:rPr>
              <w:t>2.41.</w:t>
            </w:r>
            <w:r w:rsidR="00023E68" w:rsidRPr="00E87BA5">
              <w:rPr>
                <w:rFonts w:eastAsiaTheme="minorEastAsia"/>
                <w:noProof/>
                <w:sz w:val="22"/>
                <w:szCs w:val="22"/>
              </w:rPr>
              <w:tab/>
            </w:r>
            <w:r w:rsidR="00023E68" w:rsidRPr="00E87BA5">
              <w:rPr>
                <w:rStyle w:val="aff0"/>
                <w:noProof/>
              </w:rPr>
              <w:t>Требования к взаимодействию между Исполнителем и Представителем СЗО</w:t>
            </w:r>
            <w:r w:rsidR="00023E68" w:rsidRPr="00E87BA5">
              <w:rPr>
                <w:noProof/>
                <w:webHidden/>
              </w:rPr>
              <w:tab/>
            </w:r>
            <w:r w:rsidR="005339C6">
              <w:rPr>
                <w:noProof/>
                <w:webHidden/>
              </w:rPr>
              <w:t>………………………………………………………………………………...</w:t>
            </w:r>
            <w:r w:rsidR="00023E68" w:rsidRPr="00E87BA5">
              <w:rPr>
                <w:noProof/>
                <w:webHidden/>
              </w:rPr>
              <w:fldChar w:fldCharType="begin"/>
            </w:r>
            <w:r w:rsidR="00023E68" w:rsidRPr="00E87BA5">
              <w:rPr>
                <w:noProof/>
                <w:webHidden/>
              </w:rPr>
              <w:instrText xml:space="preserve"> PAGEREF _Toc136360021 \h </w:instrText>
            </w:r>
            <w:r w:rsidR="00023E68" w:rsidRPr="00E87BA5">
              <w:rPr>
                <w:noProof/>
                <w:webHidden/>
              </w:rPr>
            </w:r>
            <w:r w:rsidR="00023E68" w:rsidRPr="00E87BA5">
              <w:rPr>
                <w:noProof/>
                <w:webHidden/>
              </w:rPr>
              <w:fldChar w:fldCharType="separate"/>
            </w:r>
            <w:r w:rsidR="002D7871">
              <w:rPr>
                <w:noProof/>
                <w:webHidden/>
              </w:rPr>
              <w:t>27</w:t>
            </w:r>
            <w:r w:rsidR="00023E68" w:rsidRPr="00E87BA5">
              <w:rPr>
                <w:noProof/>
                <w:webHidden/>
              </w:rPr>
              <w:fldChar w:fldCharType="end"/>
            </w:r>
          </w:hyperlink>
        </w:p>
        <w:p w14:paraId="12DB479F" w14:textId="74D92E5E" w:rsidR="00023E68" w:rsidRPr="00E87BA5" w:rsidRDefault="00A45246" w:rsidP="005339C6">
          <w:pPr>
            <w:pStyle w:val="18"/>
            <w:rPr>
              <w:rFonts w:eastAsiaTheme="minorEastAsia"/>
              <w:noProof/>
              <w:sz w:val="22"/>
              <w:szCs w:val="22"/>
            </w:rPr>
          </w:pPr>
          <w:hyperlink w:anchor="_Toc136360022" w:history="1">
            <w:r w:rsidR="00E87BA5" w:rsidRPr="00E87BA5">
              <w:rPr>
                <w:rStyle w:val="aff0"/>
                <w:noProof/>
              </w:rPr>
              <w:t>2.4</w:t>
            </w:r>
            <w:r w:rsidR="0039613D">
              <w:rPr>
                <w:rStyle w:val="aff0"/>
                <w:noProof/>
              </w:rPr>
              <w:t>2</w:t>
            </w:r>
            <w:r w:rsidR="00E87BA5" w:rsidRPr="00E87BA5">
              <w:rPr>
                <w:rStyle w:val="aff0"/>
                <w:noProof/>
              </w:rPr>
              <w:t xml:space="preserve">. </w:t>
            </w:r>
            <w:r w:rsidR="00023E68" w:rsidRPr="00E87BA5">
              <w:rPr>
                <w:rFonts w:eastAsiaTheme="minorEastAsia"/>
                <w:noProof/>
                <w:sz w:val="22"/>
                <w:szCs w:val="22"/>
              </w:rPr>
              <w:tab/>
            </w:r>
            <w:r w:rsidR="00023E68" w:rsidRPr="00E87BA5">
              <w:rPr>
                <w:rStyle w:val="aff0"/>
                <w:noProof/>
              </w:rPr>
              <w:t xml:space="preserve">Требования к взаимодействию между </w:t>
            </w:r>
            <w:r w:rsidR="005339C6">
              <w:rPr>
                <w:rStyle w:val="aff0"/>
                <w:noProof/>
              </w:rPr>
              <w:t xml:space="preserve">Исполнителем </w:t>
            </w:r>
            <w:r w:rsidR="00023E68" w:rsidRPr="00E87BA5">
              <w:rPr>
                <w:rStyle w:val="aff0"/>
                <w:noProof/>
              </w:rPr>
              <w:t xml:space="preserve">и Представителем </w:t>
            </w:r>
            <w:r w:rsidR="00023E68" w:rsidRPr="005339C6">
              <w:rPr>
                <w:rStyle w:val="aff0"/>
                <w:noProof/>
              </w:rPr>
              <w:t>ЦИК</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_Toc136360022 \h </w:instrText>
            </w:r>
            <w:r w:rsidR="00023E68" w:rsidRPr="00E87BA5">
              <w:rPr>
                <w:noProof/>
                <w:webHidden/>
              </w:rPr>
            </w:r>
            <w:r w:rsidR="00023E68" w:rsidRPr="00E87BA5">
              <w:rPr>
                <w:noProof/>
                <w:webHidden/>
              </w:rPr>
              <w:fldChar w:fldCharType="separate"/>
            </w:r>
            <w:r w:rsidR="002D7871">
              <w:rPr>
                <w:noProof/>
                <w:webHidden/>
              </w:rPr>
              <w:t>28</w:t>
            </w:r>
            <w:r w:rsidR="00023E68" w:rsidRPr="00E87BA5">
              <w:rPr>
                <w:noProof/>
                <w:webHidden/>
              </w:rPr>
              <w:fldChar w:fldCharType="end"/>
            </w:r>
          </w:hyperlink>
        </w:p>
        <w:p w14:paraId="015756D0" w14:textId="10E3135C" w:rsidR="00023E68" w:rsidRPr="00E87BA5" w:rsidRDefault="00A45246" w:rsidP="005339C6">
          <w:pPr>
            <w:pStyle w:val="18"/>
            <w:rPr>
              <w:rFonts w:eastAsiaTheme="minorEastAsia"/>
              <w:noProof/>
              <w:sz w:val="22"/>
              <w:szCs w:val="22"/>
            </w:rPr>
          </w:pPr>
          <w:hyperlink w:anchor="_Toc136360023" w:history="1">
            <w:r w:rsidR="00023E68" w:rsidRPr="00E87BA5">
              <w:rPr>
                <w:rStyle w:val="aff0"/>
                <w:noProof/>
                <w:lang w:val="en-US"/>
              </w:rPr>
              <w:t>2.4</w:t>
            </w:r>
            <w:r w:rsidR="0039613D">
              <w:rPr>
                <w:rStyle w:val="aff0"/>
                <w:noProof/>
              </w:rPr>
              <w:t>3</w:t>
            </w:r>
            <w:r w:rsidR="00023E68" w:rsidRPr="00E87BA5">
              <w:rPr>
                <w:rStyle w:val="aff0"/>
                <w:noProof/>
                <w:lang w:val="en-US"/>
              </w:rPr>
              <w:t>.</w:t>
            </w:r>
            <w:r w:rsidR="00023E68" w:rsidRPr="00E87BA5">
              <w:rPr>
                <w:rFonts w:eastAsiaTheme="minorEastAsia"/>
                <w:noProof/>
                <w:sz w:val="22"/>
                <w:szCs w:val="22"/>
              </w:rPr>
              <w:tab/>
            </w:r>
            <w:r w:rsidR="00023E68" w:rsidRPr="00E87BA5">
              <w:rPr>
                <w:rStyle w:val="aff0"/>
                <w:noProof/>
              </w:rPr>
              <w:t>Требования к модульности Услуг</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_Toc136360023 \h </w:instrText>
            </w:r>
            <w:r w:rsidR="00023E68" w:rsidRPr="00E87BA5">
              <w:rPr>
                <w:noProof/>
                <w:webHidden/>
              </w:rPr>
            </w:r>
            <w:r w:rsidR="00023E68" w:rsidRPr="00E87BA5">
              <w:rPr>
                <w:noProof/>
                <w:webHidden/>
              </w:rPr>
              <w:fldChar w:fldCharType="separate"/>
            </w:r>
            <w:r w:rsidR="002D7871">
              <w:rPr>
                <w:noProof/>
                <w:webHidden/>
              </w:rPr>
              <w:t>29</w:t>
            </w:r>
            <w:r w:rsidR="00023E68" w:rsidRPr="00E87BA5">
              <w:rPr>
                <w:noProof/>
                <w:webHidden/>
              </w:rPr>
              <w:fldChar w:fldCharType="end"/>
            </w:r>
          </w:hyperlink>
        </w:p>
        <w:p w14:paraId="0EAA17F2" w14:textId="726A5E5A" w:rsidR="00023E68" w:rsidRPr="00E87BA5" w:rsidRDefault="00A45246" w:rsidP="005339C6">
          <w:pPr>
            <w:pStyle w:val="18"/>
            <w:rPr>
              <w:rFonts w:eastAsiaTheme="minorEastAsia"/>
              <w:noProof/>
              <w:sz w:val="22"/>
              <w:szCs w:val="22"/>
            </w:rPr>
          </w:pPr>
          <w:hyperlink w:anchor="_Toc136360024" w:history="1">
            <w:r w:rsidR="0039613D">
              <w:rPr>
                <w:rStyle w:val="aff0"/>
                <w:noProof/>
                <w:lang w:val="en-US"/>
              </w:rPr>
              <w:t>2.44</w:t>
            </w:r>
            <w:r w:rsidR="00023E68" w:rsidRPr="00E87BA5">
              <w:rPr>
                <w:rStyle w:val="aff0"/>
                <w:noProof/>
                <w:lang w:val="en-US"/>
              </w:rPr>
              <w:t>.</w:t>
            </w:r>
            <w:r w:rsidR="00023E68" w:rsidRPr="00E87BA5">
              <w:rPr>
                <w:rFonts w:eastAsiaTheme="minorEastAsia"/>
                <w:noProof/>
                <w:sz w:val="22"/>
                <w:szCs w:val="22"/>
              </w:rPr>
              <w:tab/>
            </w:r>
            <w:r w:rsidR="00023E68" w:rsidRPr="00E87BA5">
              <w:rPr>
                <w:rStyle w:val="aff0"/>
                <w:noProof/>
              </w:rPr>
              <w:t>Требования к масштабируемости Услуг</w:t>
            </w:r>
            <w:r w:rsidR="00023E68" w:rsidRPr="00E87BA5">
              <w:rPr>
                <w:noProof/>
                <w:webHidden/>
              </w:rPr>
              <w:tab/>
            </w:r>
          </w:hyperlink>
          <w:r w:rsidR="0039613D">
            <w:rPr>
              <w:noProof/>
            </w:rPr>
            <w:t>29</w:t>
          </w:r>
        </w:p>
        <w:p w14:paraId="2E65631A" w14:textId="2753347D" w:rsidR="00023E68" w:rsidRPr="00E87BA5" w:rsidRDefault="00A45246" w:rsidP="005339C6">
          <w:pPr>
            <w:pStyle w:val="18"/>
            <w:rPr>
              <w:rFonts w:eastAsiaTheme="minorEastAsia"/>
              <w:noProof/>
              <w:sz w:val="22"/>
              <w:szCs w:val="22"/>
            </w:rPr>
          </w:pPr>
          <w:hyperlink w:anchor="_Toc136360025" w:history="1">
            <w:r w:rsidR="0039613D">
              <w:rPr>
                <w:rStyle w:val="aff0"/>
                <w:noProof/>
                <w:lang w:val="en-US"/>
              </w:rPr>
              <w:t>2.45</w:t>
            </w:r>
            <w:r w:rsidR="00023E68" w:rsidRPr="00E87BA5">
              <w:rPr>
                <w:rStyle w:val="aff0"/>
                <w:noProof/>
                <w:lang w:val="en-US"/>
              </w:rPr>
              <w:t>.</w:t>
            </w:r>
            <w:r w:rsidR="00023E68" w:rsidRPr="00E87BA5">
              <w:rPr>
                <w:rFonts w:eastAsiaTheme="minorEastAsia"/>
                <w:noProof/>
                <w:sz w:val="22"/>
                <w:szCs w:val="22"/>
              </w:rPr>
              <w:tab/>
            </w:r>
            <w:r w:rsidR="00023E68" w:rsidRPr="00E87BA5">
              <w:rPr>
                <w:rStyle w:val="aff0"/>
                <w:noProof/>
              </w:rPr>
              <w:t>Требования к отказоустойчивости Услуг</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_Toc136360025 \h </w:instrText>
            </w:r>
            <w:r w:rsidR="00023E68" w:rsidRPr="00E87BA5">
              <w:rPr>
                <w:noProof/>
                <w:webHidden/>
              </w:rPr>
            </w:r>
            <w:r w:rsidR="00023E68" w:rsidRPr="00E87BA5">
              <w:rPr>
                <w:noProof/>
                <w:webHidden/>
              </w:rPr>
              <w:fldChar w:fldCharType="separate"/>
            </w:r>
            <w:r w:rsidR="002D7871">
              <w:rPr>
                <w:noProof/>
                <w:webHidden/>
              </w:rPr>
              <w:t>30</w:t>
            </w:r>
            <w:r w:rsidR="00023E68" w:rsidRPr="00E87BA5">
              <w:rPr>
                <w:noProof/>
                <w:webHidden/>
              </w:rPr>
              <w:fldChar w:fldCharType="end"/>
            </w:r>
          </w:hyperlink>
        </w:p>
        <w:p w14:paraId="0297A6AA" w14:textId="672C6E8D" w:rsidR="00023E68" w:rsidRPr="00E87BA5" w:rsidRDefault="00A45246" w:rsidP="005339C6">
          <w:pPr>
            <w:pStyle w:val="18"/>
            <w:rPr>
              <w:rFonts w:eastAsiaTheme="minorEastAsia"/>
              <w:noProof/>
              <w:sz w:val="22"/>
              <w:szCs w:val="22"/>
            </w:rPr>
          </w:pPr>
          <w:hyperlink w:anchor="_Toc136360026" w:history="1">
            <w:r w:rsidR="0039613D">
              <w:rPr>
                <w:rStyle w:val="aff0"/>
                <w:noProof/>
              </w:rPr>
              <w:t>2.46</w:t>
            </w:r>
            <w:r w:rsidR="00023E68" w:rsidRPr="00E87BA5">
              <w:rPr>
                <w:rStyle w:val="aff0"/>
                <w:noProof/>
              </w:rPr>
              <w:t>.</w:t>
            </w:r>
            <w:r w:rsidR="00023E68" w:rsidRPr="00E87BA5">
              <w:rPr>
                <w:rFonts w:eastAsiaTheme="minorEastAsia"/>
                <w:noProof/>
                <w:sz w:val="22"/>
                <w:szCs w:val="22"/>
              </w:rPr>
              <w:tab/>
            </w:r>
            <w:r w:rsidR="00023E68" w:rsidRPr="00E87BA5">
              <w:rPr>
                <w:rStyle w:val="aff0"/>
                <w:noProof/>
              </w:rPr>
              <w:t>Требования к реализации Системы технических средств  для обеспечения функций оперативно-розыскных мероприятий (СОРМ).</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_Toc136360026 \h </w:instrText>
            </w:r>
            <w:r w:rsidR="00023E68" w:rsidRPr="00E87BA5">
              <w:rPr>
                <w:noProof/>
                <w:webHidden/>
              </w:rPr>
            </w:r>
            <w:r w:rsidR="00023E68" w:rsidRPr="00E87BA5">
              <w:rPr>
                <w:noProof/>
                <w:webHidden/>
              </w:rPr>
              <w:fldChar w:fldCharType="separate"/>
            </w:r>
            <w:r w:rsidR="002D7871">
              <w:rPr>
                <w:noProof/>
                <w:webHidden/>
              </w:rPr>
              <w:t>31</w:t>
            </w:r>
            <w:r w:rsidR="00023E68" w:rsidRPr="00E87BA5">
              <w:rPr>
                <w:noProof/>
                <w:webHidden/>
              </w:rPr>
              <w:fldChar w:fldCharType="end"/>
            </w:r>
          </w:hyperlink>
        </w:p>
        <w:p w14:paraId="0EE18B29" w14:textId="459BA128" w:rsidR="00023E68" w:rsidRPr="00E87BA5" w:rsidRDefault="00A45246" w:rsidP="005339C6">
          <w:pPr>
            <w:pStyle w:val="18"/>
            <w:rPr>
              <w:rFonts w:eastAsiaTheme="minorEastAsia"/>
              <w:noProof/>
              <w:sz w:val="22"/>
              <w:szCs w:val="22"/>
            </w:rPr>
          </w:pPr>
          <w:hyperlink w:anchor="_Toc136360027" w:history="1">
            <w:r w:rsidR="0039613D">
              <w:rPr>
                <w:rStyle w:val="aff0"/>
                <w:noProof/>
              </w:rPr>
              <w:t>2.47</w:t>
            </w:r>
            <w:r w:rsidR="00023E68" w:rsidRPr="00E87BA5">
              <w:rPr>
                <w:rStyle w:val="aff0"/>
                <w:noProof/>
              </w:rPr>
              <w:t>.</w:t>
            </w:r>
            <w:r w:rsidR="00023E68" w:rsidRPr="00E87BA5">
              <w:rPr>
                <w:rFonts w:eastAsiaTheme="minorEastAsia"/>
                <w:noProof/>
                <w:sz w:val="22"/>
                <w:szCs w:val="22"/>
              </w:rPr>
              <w:tab/>
            </w:r>
            <w:r w:rsidR="00023E68" w:rsidRPr="00E87BA5">
              <w:rPr>
                <w:rStyle w:val="aff0"/>
                <w:noProof/>
              </w:rPr>
              <w:t xml:space="preserve">Требования к хранению передаваемого трафика и созданию систем </w:t>
            </w:r>
            <w:r w:rsidR="00023E68" w:rsidRPr="00E87BA5">
              <w:rPr>
                <w:rStyle w:val="aff0"/>
                <w:noProof/>
              </w:rPr>
              <w:lastRenderedPageBreak/>
              <w:t>хранения данных.</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_Toc136360027 \h </w:instrText>
            </w:r>
            <w:r w:rsidR="00023E68" w:rsidRPr="00E87BA5">
              <w:rPr>
                <w:noProof/>
                <w:webHidden/>
              </w:rPr>
            </w:r>
            <w:r w:rsidR="00023E68" w:rsidRPr="00E87BA5">
              <w:rPr>
                <w:noProof/>
                <w:webHidden/>
              </w:rPr>
              <w:fldChar w:fldCharType="separate"/>
            </w:r>
            <w:r w:rsidR="002D7871">
              <w:rPr>
                <w:noProof/>
                <w:webHidden/>
              </w:rPr>
              <w:t>33</w:t>
            </w:r>
            <w:r w:rsidR="00023E68" w:rsidRPr="00E87BA5">
              <w:rPr>
                <w:noProof/>
                <w:webHidden/>
              </w:rPr>
              <w:fldChar w:fldCharType="end"/>
            </w:r>
          </w:hyperlink>
        </w:p>
        <w:p w14:paraId="7DA452FC" w14:textId="1B2073F1" w:rsidR="00023E68" w:rsidRPr="00E87BA5" w:rsidRDefault="00A45246" w:rsidP="005339C6">
          <w:pPr>
            <w:pStyle w:val="18"/>
            <w:rPr>
              <w:rFonts w:eastAsiaTheme="minorEastAsia"/>
              <w:noProof/>
              <w:sz w:val="22"/>
              <w:szCs w:val="22"/>
            </w:rPr>
          </w:pPr>
          <w:hyperlink w:anchor="_Toc136360028" w:history="1">
            <w:r w:rsidR="0039613D">
              <w:rPr>
                <w:rStyle w:val="aff0"/>
                <w:noProof/>
              </w:rPr>
              <w:t>2.48</w:t>
            </w:r>
            <w:r w:rsidR="00023E68" w:rsidRPr="00E87BA5">
              <w:rPr>
                <w:rStyle w:val="aff0"/>
                <w:noProof/>
              </w:rPr>
              <w:t>. Требования к системному проекту.</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_Toc136360028 \h </w:instrText>
            </w:r>
            <w:r w:rsidR="00023E68" w:rsidRPr="00E87BA5">
              <w:rPr>
                <w:noProof/>
                <w:webHidden/>
              </w:rPr>
            </w:r>
            <w:r w:rsidR="00023E68" w:rsidRPr="00E87BA5">
              <w:rPr>
                <w:noProof/>
                <w:webHidden/>
              </w:rPr>
              <w:fldChar w:fldCharType="separate"/>
            </w:r>
            <w:r w:rsidR="002D7871">
              <w:rPr>
                <w:noProof/>
                <w:webHidden/>
              </w:rPr>
              <w:t>33</w:t>
            </w:r>
            <w:r w:rsidR="00023E68" w:rsidRPr="00E87BA5">
              <w:rPr>
                <w:noProof/>
                <w:webHidden/>
              </w:rPr>
              <w:fldChar w:fldCharType="end"/>
            </w:r>
          </w:hyperlink>
        </w:p>
        <w:p w14:paraId="241097C1" w14:textId="0101DEAC" w:rsidR="00023E68" w:rsidRPr="00E87BA5" w:rsidRDefault="00A45246" w:rsidP="005339C6">
          <w:pPr>
            <w:pStyle w:val="18"/>
            <w:rPr>
              <w:rFonts w:eastAsiaTheme="minorEastAsia"/>
              <w:noProof/>
              <w:sz w:val="22"/>
              <w:szCs w:val="22"/>
            </w:rPr>
          </w:pPr>
          <w:hyperlink w:anchor="_Toc136360029" w:history="1">
            <w:r w:rsidR="0039613D">
              <w:rPr>
                <w:rStyle w:val="aff0"/>
                <w:noProof/>
              </w:rPr>
              <w:t>2.49</w:t>
            </w:r>
            <w:r w:rsidR="00023E68" w:rsidRPr="00E87BA5">
              <w:rPr>
                <w:rStyle w:val="aff0"/>
                <w:noProof/>
              </w:rPr>
              <w:t>. Требования к технической поддержке Исполнителя при оказании Услуг связи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_Toc136360029 \h </w:instrText>
            </w:r>
            <w:r w:rsidR="00023E68" w:rsidRPr="00E87BA5">
              <w:rPr>
                <w:noProof/>
                <w:webHidden/>
              </w:rPr>
            </w:r>
            <w:r w:rsidR="00023E68" w:rsidRPr="00E87BA5">
              <w:rPr>
                <w:noProof/>
                <w:webHidden/>
              </w:rPr>
              <w:fldChar w:fldCharType="separate"/>
            </w:r>
            <w:r w:rsidR="002D7871">
              <w:rPr>
                <w:noProof/>
                <w:webHidden/>
              </w:rPr>
              <w:t>35</w:t>
            </w:r>
            <w:r w:rsidR="00023E68" w:rsidRPr="00E87BA5">
              <w:rPr>
                <w:noProof/>
                <w:webHidden/>
              </w:rPr>
              <w:fldChar w:fldCharType="end"/>
            </w:r>
          </w:hyperlink>
        </w:p>
        <w:p w14:paraId="2B9A8F45" w14:textId="28991FEE" w:rsidR="00023E68" w:rsidRDefault="00A45246" w:rsidP="005339C6">
          <w:pPr>
            <w:pStyle w:val="18"/>
            <w:rPr>
              <w:rStyle w:val="aff0"/>
              <w:noProof/>
            </w:rPr>
          </w:pPr>
          <w:hyperlink w:anchor="_Toc136360030" w:history="1">
            <w:r w:rsidR="00023E68" w:rsidRPr="005339C6">
              <w:rPr>
                <w:rStyle w:val="aff0"/>
                <w:b/>
                <w:noProof/>
              </w:rPr>
              <w:t>3.</w:t>
            </w:r>
            <w:r w:rsidR="00023E68" w:rsidRPr="005339C6">
              <w:rPr>
                <w:rFonts w:eastAsiaTheme="minorEastAsia"/>
                <w:b/>
                <w:noProof/>
                <w:sz w:val="22"/>
                <w:szCs w:val="22"/>
              </w:rPr>
              <w:tab/>
            </w:r>
            <w:r w:rsidR="00E87BA5" w:rsidRPr="005339C6">
              <w:rPr>
                <w:rStyle w:val="aff0"/>
                <w:b/>
                <w:noProof/>
              </w:rPr>
              <w:t>Состав Услуг связи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_Toc136360030 \h </w:instrText>
            </w:r>
            <w:r w:rsidR="00023E68" w:rsidRPr="00E87BA5">
              <w:rPr>
                <w:noProof/>
                <w:webHidden/>
              </w:rPr>
            </w:r>
            <w:r w:rsidR="00023E68" w:rsidRPr="00E87BA5">
              <w:rPr>
                <w:noProof/>
                <w:webHidden/>
              </w:rPr>
              <w:fldChar w:fldCharType="separate"/>
            </w:r>
            <w:r w:rsidR="002D7871">
              <w:rPr>
                <w:noProof/>
                <w:webHidden/>
              </w:rPr>
              <w:t>40</w:t>
            </w:r>
            <w:r w:rsidR="00023E68" w:rsidRPr="00E87BA5">
              <w:rPr>
                <w:noProof/>
                <w:webHidden/>
              </w:rPr>
              <w:fldChar w:fldCharType="end"/>
            </w:r>
          </w:hyperlink>
        </w:p>
        <w:p w14:paraId="0AF4945F" w14:textId="0192C98C" w:rsidR="00E87BA5" w:rsidRPr="00E87BA5" w:rsidRDefault="00E87BA5" w:rsidP="00E87BA5">
          <w:pPr>
            <w:ind w:left="426" w:firstLine="0"/>
            <w:rPr>
              <w:noProof/>
            </w:rPr>
          </w:pPr>
          <w:r>
            <w:rPr>
              <w:noProof/>
            </w:rPr>
            <w:t xml:space="preserve">3.1.  </w:t>
          </w:r>
          <w:r w:rsidRPr="00475BB0">
            <w:rPr>
              <w:noProof/>
              <w:lang w:eastAsia="en-US"/>
            </w:rPr>
            <w:t>Компонент «Предоставление доступа»</w:t>
          </w:r>
          <w:r>
            <w:rPr>
              <w:noProof/>
            </w:rPr>
            <w:t>…………..………………………...</w:t>
          </w:r>
          <w:r w:rsidR="0041622B">
            <w:rPr>
              <w:noProof/>
            </w:rPr>
            <w:t>4</w:t>
          </w:r>
          <w:r w:rsidR="008F5EE8">
            <w:rPr>
              <w:noProof/>
            </w:rPr>
            <w:t>0</w:t>
          </w:r>
        </w:p>
        <w:p w14:paraId="637720D5" w14:textId="5D6EA4F0" w:rsidR="00023E68" w:rsidRPr="00E87BA5" w:rsidRDefault="00A45246" w:rsidP="005339C6">
          <w:pPr>
            <w:pStyle w:val="18"/>
            <w:rPr>
              <w:rFonts w:eastAsiaTheme="minorEastAsia"/>
              <w:noProof/>
              <w:sz w:val="22"/>
              <w:szCs w:val="22"/>
            </w:rPr>
          </w:pPr>
          <w:hyperlink w:anchor="_Toc136360031" w:history="1">
            <w:r w:rsidR="00023E68" w:rsidRPr="00E87BA5">
              <w:rPr>
                <w:rStyle w:val="aff0"/>
                <w:noProof/>
              </w:rPr>
              <w:t>3.2.</w:t>
            </w:r>
            <w:r w:rsidR="00023E68" w:rsidRPr="00E87BA5">
              <w:rPr>
                <w:rFonts w:eastAsiaTheme="minorEastAsia"/>
                <w:noProof/>
                <w:sz w:val="22"/>
                <w:szCs w:val="22"/>
              </w:rPr>
              <w:tab/>
            </w:r>
            <w:r w:rsidR="00023E68" w:rsidRPr="00E87BA5">
              <w:rPr>
                <w:rStyle w:val="aff0"/>
                <w:noProof/>
              </w:rPr>
              <w:t>Компонент «Передача данных»</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_Toc136360031 \h </w:instrText>
            </w:r>
            <w:r w:rsidR="00023E68" w:rsidRPr="00E87BA5">
              <w:rPr>
                <w:noProof/>
                <w:webHidden/>
              </w:rPr>
            </w:r>
            <w:r w:rsidR="00023E68" w:rsidRPr="00E87BA5">
              <w:rPr>
                <w:noProof/>
                <w:webHidden/>
              </w:rPr>
              <w:fldChar w:fldCharType="separate"/>
            </w:r>
            <w:r w:rsidR="002D7871">
              <w:rPr>
                <w:noProof/>
                <w:webHidden/>
              </w:rPr>
              <w:t>41</w:t>
            </w:r>
            <w:r w:rsidR="00023E68" w:rsidRPr="00E87BA5">
              <w:rPr>
                <w:noProof/>
                <w:webHidden/>
              </w:rPr>
              <w:fldChar w:fldCharType="end"/>
            </w:r>
          </w:hyperlink>
        </w:p>
        <w:p w14:paraId="6C337241" w14:textId="225DA787" w:rsidR="00023E68" w:rsidRPr="00E87BA5" w:rsidRDefault="00A45246" w:rsidP="005339C6">
          <w:pPr>
            <w:pStyle w:val="18"/>
            <w:rPr>
              <w:rFonts w:eastAsiaTheme="minorEastAsia"/>
              <w:noProof/>
              <w:sz w:val="22"/>
              <w:szCs w:val="22"/>
            </w:rPr>
          </w:pPr>
          <w:hyperlink w:anchor="_Toc136360032" w:history="1">
            <w:r w:rsidR="00023E68" w:rsidRPr="00E87BA5">
              <w:rPr>
                <w:rStyle w:val="aff0"/>
                <w:noProof/>
              </w:rPr>
              <w:t>3.3.</w:t>
            </w:r>
            <w:r w:rsidR="00023E68" w:rsidRPr="00E87BA5">
              <w:rPr>
                <w:rFonts w:eastAsiaTheme="minorEastAsia"/>
                <w:noProof/>
                <w:sz w:val="22"/>
                <w:szCs w:val="22"/>
              </w:rPr>
              <w:tab/>
            </w:r>
            <w:r w:rsidR="00023E68" w:rsidRPr="00E87BA5">
              <w:rPr>
                <w:rStyle w:val="aff0"/>
                <w:rFonts w:eastAsia="Calibri"/>
                <w:noProof/>
                <w:lang w:eastAsia="en-US"/>
              </w:rPr>
              <w:t>К</w:t>
            </w:r>
            <w:r w:rsidR="00E87BA5">
              <w:rPr>
                <w:rStyle w:val="aff0"/>
                <w:rFonts w:eastAsia="Calibri"/>
                <w:noProof/>
                <w:lang w:eastAsia="en-US"/>
              </w:rPr>
              <w:t>омпонент «Организация канала L2»</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_Toc136360032 \h </w:instrText>
            </w:r>
            <w:r w:rsidR="00023E68" w:rsidRPr="00E87BA5">
              <w:rPr>
                <w:noProof/>
                <w:webHidden/>
              </w:rPr>
            </w:r>
            <w:r w:rsidR="00023E68" w:rsidRPr="00E87BA5">
              <w:rPr>
                <w:noProof/>
                <w:webHidden/>
              </w:rPr>
              <w:fldChar w:fldCharType="separate"/>
            </w:r>
            <w:r w:rsidR="002D7871">
              <w:rPr>
                <w:noProof/>
                <w:webHidden/>
              </w:rPr>
              <w:t>41</w:t>
            </w:r>
            <w:r w:rsidR="00023E68" w:rsidRPr="00E87BA5">
              <w:rPr>
                <w:noProof/>
                <w:webHidden/>
              </w:rPr>
              <w:fldChar w:fldCharType="end"/>
            </w:r>
          </w:hyperlink>
        </w:p>
        <w:p w14:paraId="0CB31084" w14:textId="3324B38E" w:rsidR="00023E68" w:rsidRPr="00E87BA5" w:rsidRDefault="00A45246" w:rsidP="005339C6">
          <w:pPr>
            <w:pStyle w:val="18"/>
            <w:rPr>
              <w:rFonts w:eastAsiaTheme="minorEastAsia"/>
              <w:noProof/>
              <w:sz w:val="22"/>
              <w:szCs w:val="22"/>
            </w:rPr>
          </w:pPr>
          <w:hyperlink w:anchor="_Toc136360033" w:history="1">
            <w:r w:rsidR="00023E68" w:rsidRPr="00E87BA5">
              <w:rPr>
                <w:rStyle w:val="aff0"/>
                <w:noProof/>
              </w:rPr>
              <w:t>3.4.</w:t>
            </w:r>
            <w:r w:rsidR="00023E68" w:rsidRPr="00E87BA5">
              <w:rPr>
                <w:rFonts w:eastAsiaTheme="minorEastAsia"/>
                <w:noProof/>
                <w:sz w:val="22"/>
                <w:szCs w:val="22"/>
              </w:rPr>
              <w:tab/>
            </w:r>
            <w:r w:rsidR="00023E68" w:rsidRPr="00E87BA5">
              <w:rPr>
                <w:rStyle w:val="aff0"/>
                <w:noProof/>
              </w:rPr>
              <w:t xml:space="preserve">Компонент «Передача данных </w:t>
            </w:r>
            <w:r w:rsidR="00023E68" w:rsidRPr="00E87BA5">
              <w:rPr>
                <w:rStyle w:val="aff0"/>
                <w:noProof/>
                <w:lang w:val="en-US"/>
              </w:rPr>
              <w:t>L</w:t>
            </w:r>
            <w:r w:rsidR="00023E68" w:rsidRPr="00E87BA5">
              <w:rPr>
                <w:rStyle w:val="aff0"/>
                <w:noProof/>
              </w:rPr>
              <w:t>2»</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_Toc136360033 \h </w:instrText>
            </w:r>
            <w:r w:rsidR="00023E68" w:rsidRPr="00E87BA5">
              <w:rPr>
                <w:noProof/>
                <w:webHidden/>
              </w:rPr>
            </w:r>
            <w:r w:rsidR="00023E68" w:rsidRPr="00E87BA5">
              <w:rPr>
                <w:noProof/>
                <w:webHidden/>
              </w:rPr>
              <w:fldChar w:fldCharType="separate"/>
            </w:r>
            <w:r w:rsidR="002D7871">
              <w:rPr>
                <w:noProof/>
                <w:webHidden/>
              </w:rPr>
              <w:t>41</w:t>
            </w:r>
            <w:r w:rsidR="00023E68" w:rsidRPr="00E87BA5">
              <w:rPr>
                <w:noProof/>
                <w:webHidden/>
              </w:rPr>
              <w:fldChar w:fldCharType="end"/>
            </w:r>
          </w:hyperlink>
        </w:p>
        <w:p w14:paraId="4C8D56D1" w14:textId="5FA6AB16" w:rsidR="00023E68" w:rsidRPr="00E87BA5" w:rsidRDefault="00A45246" w:rsidP="005339C6">
          <w:pPr>
            <w:pStyle w:val="18"/>
            <w:rPr>
              <w:rFonts w:eastAsiaTheme="minorEastAsia"/>
              <w:noProof/>
              <w:sz w:val="22"/>
              <w:szCs w:val="22"/>
            </w:rPr>
          </w:pPr>
          <w:hyperlink w:anchor="_Toc136360034" w:history="1">
            <w:r w:rsidR="00023E68" w:rsidRPr="005339C6">
              <w:rPr>
                <w:rStyle w:val="aff0"/>
                <w:b/>
                <w:noProof/>
              </w:rPr>
              <w:t>4.</w:t>
            </w:r>
            <w:r w:rsidR="00023E68" w:rsidRPr="005339C6">
              <w:rPr>
                <w:rFonts w:eastAsiaTheme="minorEastAsia"/>
                <w:b/>
                <w:noProof/>
                <w:sz w:val="22"/>
                <w:szCs w:val="22"/>
              </w:rPr>
              <w:tab/>
            </w:r>
            <w:r w:rsidR="005339C6" w:rsidRPr="005339C6">
              <w:rPr>
                <w:rStyle w:val="aff0"/>
                <w:b/>
                <w:noProof/>
              </w:rPr>
              <w:t>Требования к Услугам</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_Toc136360034 \h </w:instrText>
            </w:r>
            <w:r w:rsidR="00023E68" w:rsidRPr="00E87BA5">
              <w:rPr>
                <w:noProof/>
                <w:webHidden/>
              </w:rPr>
            </w:r>
            <w:r w:rsidR="00023E68" w:rsidRPr="00E87BA5">
              <w:rPr>
                <w:noProof/>
                <w:webHidden/>
              </w:rPr>
              <w:fldChar w:fldCharType="separate"/>
            </w:r>
            <w:r w:rsidR="002D7871">
              <w:rPr>
                <w:noProof/>
                <w:webHidden/>
              </w:rPr>
              <w:t>42</w:t>
            </w:r>
            <w:r w:rsidR="00023E68" w:rsidRPr="00E87BA5">
              <w:rPr>
                <w:noProof/>
                <w:webHidden/>
              </w:rPr>
              <w:fldChar w:fldCharType="end"/>
            </w:r>
          </w:hyperlink>
        </w:p>
        <w:p w14:paraId="654878F9" w14:textId="1C5B9A46" w:rsidR="00023E68" w:rsidRPr="00E87BA5" w:rsidRDefault="00A45246" w:rsidP="005339C6">
          <w:pPr>
            <w:pStyle w:val="18"/>
            <w:rPr>
              <w:rFonts w:eastAsiaTheme="minorEastAsia"/>
              <w:noProof/>
              <w:sz w:val="22"/>
              <w:szCs w:val="22"/>
            </w:rPr>
          </w:pPr>
          <w:hyperlink w:anchor="_Toc136360035" w:history="1">
            <w:r w:rsidR="00023E68" w:rsidRPr="00E87BA5">
              <w:rPr>
                <w:rStyle w:val="aff0"/>
                <w:noProof/>
              </w:rPr>
              <w:t>4.1.</w:t>
            </w:r>
            <w:r w:rsidR="00023E68" w:rsidRPr="00E87BA5">
              <w:rPr>
                <w:rFonts w:eastAsiaTheme="minorEastAsia"/>
                <w:noProof/>
                <w:sz w:val="22"/>
                <w:szCs w:val="22"/>
              </w:rPr>
              <w:tab/>
            </w:r>
            <w:r w:rsidR="00572BBC">
              <w:rPr>
                <w:rStyle w:val="aff0"/>
                <w:noProof/>
              </w:rPr>
              <w:t>Совокупность К</w:t>
            </w:r>
            <w:r w:rsidR="00075EE9">
              <w:rPr>
                <w:rStyle w:val="aff0"/>
                <w:noProof/>
              </w:rPr>
              <w:t>омпонентов</w:t>
            </w:r>
            <w:r w:rsidR="00023E68" w:rsidRPr="00E87BA5">
              <w:rPr>
                <w:rStyle w:val="aff0"/>
                <w:noProof/>
              </w:rPr>
              <w:t>.</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_Toc136360035 \h </w:instrText>
            </w:r>
            <w:r w:rsidR="00023E68" w:rsidRPr="00E87BA5">
              <w:rPr>
                <w:noProof/>
                <w:webHidden/>
              </w:rPr>
            </w:r>
            <w:r w:rsidR="00023E68" w:rsidRPr="00E87BA5">
              <w:rPr>
                <w:noProof/>
                <w:webHidden/>
              </w:rPr>
              <w:fldChar w:fldCharType="separate"/>
            </w:r>
            <w:r w:rsidR="002D7871">
              <w:rPr>
                <w:noProof/>
                <w:webHidden/>
              </w:rPr>
              <w:t>42</w:t>
            </w:r>
            <w:r w:rsidR="00023E68" w:rsidRPr="00E87BA5">
              <w:rPr>
                <w:noProof/>
                <w:webHidden/>
              </w:rPr>
              <w:fldChar w:fldCharType="end"/>
            </w:r>
          </w:hyperlink>
        </w:p>
        <w:p w14:paraId="2855DBA0" w14:textId="0676E5C5" w:rsidR="00023E68" w:rsidRPr="00E87BA5" w:rsidRDefault="00A45246" w:rsidP="005339C6">
          <w:pPr>
            <w:pStyle w:val="18"/>
            <w:rPr>
              <w:rFonts w:eastAsiaTheme="minorEastAsia"/>
              <w:noProof/>
              <w:sz w:val="22"/>
              <w:szCs w:val="22"/>
            </w:rPr>
          </w:pPr>
          <w:hyperlink w:anchor="_Toc136360036" w:history="1">
            <w:r w:rsidR="00023E68" w:rsidRPr="00E87BA5">
              <w:rPr>
                <w:rStyle w:val="aff0"/>
                <w:noProof/>
              </w:rPr>
              <w:t>4.2.</w:t>
            </w:r>
            <w:r w:rsidR="00023E68" w:rsidRPr="00E87BA5">
              <w:rPr>
                <w:rFonts w:eastAsiaTheme="minorEastAsia"/>
                <w:noProof/>
                <w:sz w:val="22"/>
                <w:szCs w:val="22"/>
              </w:rPr>
              <w:tab/>
            </w:r>
            <w:r w:rsidR="00023E68" w:rsidRPr="00E87BA5">
              <w:rPr>
                <w:rStyle w:val="aff0"/>
                <w:noProof/>
              </w:rPr>
              <w:t>Управление Услугами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_Toc136360036 \h </w:instrText>
            </w:r>
            <w:r w:rsidR="00023E68" w:rsidRPr="00E87BA5">
              <w:rPr>
                <w:noProof/>
                <w:webHidden/>
              </w:rPr>
            </w:r>
            <w:r w:rsidR="00023E68" w:rsidRPr="00E87BA5">
              <w:rPr>
                <w:noProof/>
                <w:webHidden/>
              </w:rPr>
              <w:fldChar w:fldCharType="separate"/>
            </w:r>
            <w:r w:rsidR="002D7871">
              <w:rPr>
                <w:noProof/>
                <w:webHidden/>
              </w:rPr>
              <w:t>42</w:t>
            </w:r>
            <w:r w:rsidR="00023E68" w:rsidRPr="00E87BA5">
              <w:rPr>
                <w:noProof/>
                <w:webHidden/>
              </w:rPr>
              <w:fldChar w:fldCharType="end"/>
            </w:r>
          </w:hyperlink>
        </w:p>
        <w:p w14:paraId="00D74393" w14:textId="60BC9B57" w:rsidR="00023E68" w:rsidRPr="00E87BA5" w:rsidRDefault="00A45246" w:rsidP="005339C6">
          <w:pPr>
            <w:pStyle w:val="18"/>
            <w:rPr>
              <w:rFonts w:eastAsiaTheme="minorEastAsia"/>
              <w:noProof/>
              <w:sz w:val="22"/>
              <w:szCs w:val="22"/>
            </w:rPr>
          </w:pPr>
          <w:hyperlink w:anchor="_Toc136360037" w:history="1">
            <w:r w:rsidR="00023E68" w:rsidRPr="00E87BA5">
              <w:rPr>
                <w:rStyle w:val="aff0"/>
                <w:noProof/>
              </w:rPr>
              <w:t>4.3.</w:t>
            </w:r>
            <w:r w:rsidR="00023E68" w:rsidRPr="00E87BA5">
              <w:rPr>
                <w:rFonts w:eastAsiaTheme="minorEastAsia"/>
                <w:noProof/>
                <w:sz w:val="22"/>
                <w:szCs w:val="22"/>
              </w:rPr>
              <w:tab/>
            </w:r>
            <w:r w:rsidR="00023E68" w:rsidRPr="00E87BA5">
              <w:rPr>
                <w:rStyle w:val="aff0"/>
                <w:noProof/>
              </w:rPr>
              <w:t>Требования к производительности Услуг</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_Toc136360037 \h </w:instrText>
            </w:r>
            <w:r w:rsidR="00023E68" w:rsidRPr="00E87BA5">
              <w:rPr>
                <w:noProof/>
                <w:webHidden/>
              </w:rPr>
            </w:r>
            <w:r w:rsidR="00023E68" w:rsidRPr="00E87BA5">
              <w:rPr>
                <w:noProof/>
                <w:webHidden/>
              </w:rPr>
              <w:fldChar w:fldCharType="separate"/>
            </w:r>
            <w:r w:rsidR="002D7871">
              <w:rPr>
                <w:noProof/>
                <w:webHidden/>
              </w:rPr>
              <w:t>43</w:t>
            </w:r>
            <w:r w:rsidR="00023E68" w:rsidRPr="00E87BA5">
              <w:rPr>
                <w:noProof/>
                <w:webHidden/>
              </w:rPr>
              <w:fldChar w:fldCharType="end"/>
            </w:r>
          </w:hyperlink>
        </w:p>
        <w:p w14:paraId="5D480597" w14:textId="295EC45C" w:rsidR="00023E68" w:rsidRPr="00E87BA5" w:rsidRDefault="00A45246" w:rsidP="005339C6">
          <w:pPr>
            <w:pStyle w:val="18"/>
            <w:rPr>
              <w:rFonts w:eastAsiaTheme="minorEastAsia"/>
              <w:noProof/>
              <w:sz w:val="22"/>
              <w:szCs w:val="22"/>
            </w:rPr>
          </w:pPr>
          <w:hyperlink w:anchor="_Toc136360038" w:history="1">
            <w:r w:rsidR="00023E68" w:rsidRPr="00E87BA5">
              <w:rPr>
                <w:rStyle w:val="aff0"/>
                <w:rFonts w:eastAsiaTheme="majorEastAsia"/>
                <w:b/>
                <w:noProof/>
              </w:rPr>
              <w:t>5.</w:t>
            </w:r>
            <w:r w:rsidR="00023E68" w:rsidRPr="00E87BA5">
              <w:rPr>
                <w:rFonts w:eastAsiaTheme="minorEastAsia"/>
                <w:noProof/>
                <w:sz w:val="22"/>
                <w:szCs w:val="22"/>
              </w:rPr>
              <w:tab/>
            </w:r>
            <w:r w:rsidR="00023E68" w:rsidRPr="00E87BA5">
              <w:rPr>
                <w:rStyle w:val="aff0"/>
                <w:rFonts w:eastAsiaTheme="majorEastAsia"/>
                <w:b/>
                <w:noProof/>
              </w:rPr>
              <w:t xml:space="preserve">Требования </w:t>
            </w:r>
            <w:r w:rsidR="00BA03B8">
              <w:rPr>
                <w:rStyle w:val="aff0"/>
                <w:rFonts w:eastAsiaTheme="majorEastAsia"/>
                <w:b/>
                <w:noProof/>
              </w:rPr>
              <w:t>к Компонентам</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_Toc136360038 \h </w:instrText>
            </w:r>
            <w:r w:rsidR="00023E68" w:rsidRPr="00E87BA5">
              <w:rPr>
                <w:noProof/>
                <w:webHidden/>
              </w:rPr>
            </w:r>
            <w:r w:rsidR="00023E68" w:rsidRPr="00E87BA5">
              <w:rPr>
                <w:noProof/>
                <w:webHidden/>
              </w:rPr>
              <w:fldChar w:fldCharType="separate"/>
            </w:r>
            <w:r w:rsidR="002D7871">
              <w:rPr>
                <w:noProof/>
                <w:webHidden/>
              </w:rPr>
              <w:t>43</w:t>
            </w:r>
            <w:r w:rsidR="00023E68" w:rsidRPr="00E87BA5">
              <w:rPr>
                <w:noProof/>
                <w:webHidden/>
              </w:rPr>
              <w:fldChar w:fldCharType="end"/>
            </w:r>
          </w:hyperlink>
        </w:p>
        <w:p w14:paraId="2F0B4B9F" w14:textId="07449448" w:rsidR="00023E68" w:rsidRPr="00E87BA5" w:rsidRDefault="00A45246" w:rsidP="005339C6">
          <w:pPr>
            <w:pStyle w:val="18"/>
            <w:rPr>
              <w:rFonts w:eastAsiaTheme="minorEastAsia"/>
              <w:noProof/>
              <w:sz w:val="22"/>
              <w:szCs w:val="22"/>
            </w:rPr>
          </w:pPr>
          <w:hyperlink w:anchor="_Toc136360039" w:history="1">
            <w:r w:rsidR="00023E68" w:rsidRPr="00E87BA5">
              <w:rPr>
                <w:rStyle w:val="aff0"/>
                <w:noProof/>
              </w:rPr>
              <w:t>5.1.</w:t>
            </w:r>
            <w:r w:rsidR="00023E68" w:rsidRPr="00E87BA5">
              <w:rPr>
                <w:rFonts w:eastAsiaTheme="minorEastAsia"/>
                <w:noProof/>
                <w:sz w:val="22"/>
                <w:szCs w:val="22"/>
              </w:rPr>
              <w:tab/>
            </w:r>
            <w:r w:rsidR="00572BBC">
              <w:rPr>
                <w:rStyle w:val="aff0"/>
                <w:noProof/>
              </w:rPr>
              <w:t>Набор Компонентов и Э</w:t>
            </w:r>
            <w:r w:rsidR="00075EE9">
              <w:rPr>
                <w:rStyle w:val="aff0"/>
                <w:noProof/>
              </w:rPr>
              <w:t>лементов</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_Toc136360039 \h </w:instrText>
            </w:r>
            <w:r w:rsidR="00023E68" w:rsidRPr="00E87BA5">
              <w:rPr>
                <w:noProof/>
                <w:webHidden/>
              </w:rPr>
            </w:r>
            <w:r w:rsidR="00023E68" w:rsidRPr="00E87BA5">
              <w:rPr>
                <w:noProof/>
                <w:webHidden/>
              </w:rPr>
              <w:fldChar w:fldCharType="separate"/>
            </w:r>
            <w:r w:rsidR="002D7871">
              <w:rPr>
                <w:noProof/>
                <w:webHidden/>
              </w:rPr>
              <w:t>43</w:t>
            </w:r>
            <w:r w:rsidR="00023E68" w:rsidRPr="00E87BA5">
              <w:rPr>
                <w:noProof/>
                <w:webHidden/>
              </w:rPr>
              <w:fldChar w:fldCharType="end"/>
            </w:r>
          </w:hyperlink>
        </w:p>
        <w:p w14:paraId="5F60E8ED" w14:textId="795A5226" w:rsidR="00023E68" w:rsidRPr="00E87BA5" w:rsidRDefault="00A45246" w:rsidP="005339C6">
          <w:pPr>
            <w:pStyle w:val="18"/>
            <w:rPr>
              <w:rFonts w:eastAsiaTheme="minorEastAsia"/>
              <w:noProof/>
              <w:sz w:val="22"/>
              <w:szCs w:val="22"/>
            </w:rPr>
          </w:pPr>
          <w:hyperlink w:anchor="_Toc136360040" w:history="1">
            <w:r w:rsidR="00023E68" w:rsidRPr="00E87BA5">
              <w:rPr>
                <w:rStyle w:val="aff0"/>
                <w:noProof/>
              </w:rPr>
              <w:t>5.2.</w:t>
            </w:r>
            <w:r w:rsidR="00023E68" w:rsidRPr="00E87BA5">
              <w:rPr>
                <w:rFonts w:eastAsiaTheme="minorEastAsia"/>
                <w:noProof/>
                <w:sz w:val="22"/>
                <w:szCs w:val="22"/>
              </w:rPr>
              <w:tab/>
            </w:r>
            <w:r w:rsidR="00602BAB">
              <w:rPr>
                <w:rStyle w:val="aff0"/>
                <w:b/>
                <w:noProof/>
              </w:rPr>
              <w:t xml:space="preserve">Компонент </w:t>
            </w:r>
            <w:r w:rsidR="00075EE9">
              <w:rPr>
                <w:rStyle w:val="aff0"/>
                <w:b/>
                <w:noProof/>
              </w:rPr>
              <w:t>«Предоставление доступа»</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_Toc136360040 \h </w:instrText>
            </w:r>
            <w:r w:rsidR="00023E68" w:rsidRPr="00E87BA5">
              <w:rPr>
                <w:noProof/>
                <w:webHidden/>
              </w:rPr>
            </w:r>
            <w:r w:rsidR="00023E68" w:rsidRPr="00E87BA5">
              <w:rPr>
                <w:noProof/>
                <w:webHidden/>
              </w:rPr>
              <w:fldChar w:fldCharType="separate"/>
            </w:r>
            <w:r w:rsidR="002D7871">
              <w:rPr>
                <w:noProof/>
                <w:webHidden/>
              </w:rPr>
              <w:t>44</w:t>
            </w:r>
            <w:r w:rsidR="00023E68" w:rsidRPr="00E87BA5">
              <w:rPr>
                <w:noProof/>
                <w:webHidden/>
              </w:rPr>
              <w:fldChar w:fldCharType="end"/>
            </w:r>
          </w:hyperlink>
        </w:p>
        <w:p w14:paraId="23D4C7F5" w14:textId="4918ED7C" w:rsidR="00023E68" w:rsidRPr="00E87BA5" w:rsidRDefault="00A45246" w:rsidP="005339C6">
          <w:pPr>
            <w:pStyle w:val="18"/>
            <w:rPr>
              <w:rFonts w:eastAsiaTheme="minorEastAsia"/>
              <w:noProof/>
              <w:sz w:val="22"/>
              <w:szCs w:val="22"/>
            </w:rPr>
          </w:pPr>
          <w:hyperlink w:anchor="_Toc136360041" w:history="1">
            <w:r w:rsidR="00023E68" w:rsidRPr="00E87BA5">
              <w:rPr>
                <w:rStyle w:val="aff0"/>
                <w:noProof/>
              </w:rPr>
              <w:t>5.2.1.</w:t>
            </w:r>
            <w:r w:rsidR="00023E68" w:rsidRPr="00E87BA5">
              <w:rPr>
                <w:rFonts w:eastAsiaTheme="minorEastAsia"/>
                <w:noProof/>
                <w:sz w:val="22"/>
                <w:szCs w:val="22"/>
              </w:rPr>
              <w:tab/>
            </w:r>
            <w:r w:rsidR="00673369" w:rsidRPr="00673369">
              <w:rPr>
                <w:rFonts w:eastAsiaTheme="minorEastAsia"/>
                <w:noProof/>
                <w:szCs w:val="22"/>
              </w:rPr>
              <w:t>Технические средства реализации Компонента</w:t>
            </w:r>
            <w:r w:rsidR="00673369">
              <w:rPr>
                <w:rFonts w:eastAsiaTheme="minorEastAsia"/>
                <w:noProof/>
                <w:szCs w:val="22"/>
              </w:rPr>
              <w:t>……..…………………….</w:t>
            </w:r>
            <w:r w:rsidR="00023E68" w:rsidRPr="00E87BA5">
              <w:rPr>
                <w:noProof/>
                <w:webHidden/>
              </w:rPr>
              <w:fldChar w:fldCharType="begin"/>
            </w:r>
            <w:r w:rsidR="00023E68" w:rsidRPr="00E87BA5">
              <w:rPr>
                <w:noProof/>
                <w:webHidden/>
              </w:rPr>
              <w:instrText xml:space="preserve"> PAGEREF _Toc136360041 \h </w:instrText>
            </w:r>
            <w:r w:rsidR="00023E68" w:rsidRPr="00E87BA5">
              <w:rPr>
                <w:noProof/>
                <w:webHidden/>
              </w:rPr>
            </w:r>
            <w:r w:rsidR="00023E68" w:rsidRPr="00E87BA5">
              <w:rPr>
                <w:noProof/>
                <w:webHidden/>
              </w:rPr>
              <w:fldChar w:fldCharType="separate"/>
            </w:r>
            <w:r w:rsidR="002D7871">
              <w:rPr>
                <w:noProof/>
                <w:webHidden/>
              </w:rPr>
              <w:t>44</w:t>
            </w:r>
            <w:r w:rsidR="00023E68" w:rsidRPr="00E87BA5">
              <w:rPr>
                <w:noProof/>
                <w:webHidden/>
              </w:rPr>
              <w:fldChar w:fldCharType="end"/>
            </w:r>
          </w:hyperlink>
        </w:p>
        <w:p w14:paraId="3507BF25" w14:textId="34A12692" w:rsidR="00023E68" w:rsidRPr="00E87BA5" w:rsidRDefault="00A45246" w:rsidP="005339C6">
          <w:pPr>
            <w:pStyle w:val="18"/>
            <w:rPr>
              <w:rFonts w:eastAsiaTheme="minorEastAsia"/>
              <w:noProof/>
              <w:sz w:val="22"/>
              <w:szCs w:val="22"/>
            </w:rPr>
          </w:pPr>
          <w:hyperlink w:anchor="_Toc136360042" w:history="1">
            <w:r w:rsidR="00023E68" w:rsidRPr="00E87BA5">
              <w:rPr>
                <w:rStyle w:val="aff0"/>
                <w:noProof/>
              </w:rPr>
              <w:t>5.2.2.</w:t>
            </w:r>
            <w:r w:rsidR="00023E68" w:rsidRPr="00E87BA5">
              <w:rPr>
                <w:rFonts w:eastAsiaTheme="minorEastAsia"/>
                <w:noProof/>
                <w:sz w:val="22"/>
                <w:szCs w:val="22"/>
              </w:rPr>
              <w:tab/>
            </w:r>
            <w:r w:rsidR="00023E68" w:rsidRPr="00E87BA5">
              <w:rPr>
                <w:rStyle w:val="aff0"/>
                <w:noProof/>
              </w:rPr>
              <w:t>Т</w:t>
            </w:r>
            <w:r w:rsidR="00673369">
              <w:rPr>
                <w:rStyle w:val="aff0"/>
                <w:noProof/>
              </w:rPr>
              <w:t>ребования к архитектуре Компонента……………………………………</w:t>
            </w:r>
            <w:r w:rsidR="00023E68" w:rsidRPr="00E87BA5">
              <w:rPr>
                <w:noProof/>
                <w:webHidden/>
              </w:rPr>
              <w:fldChar w:fldCharType="begin"/>
            </w:r>
            <w:r w:rsidR="00023E68" w:rsidRPr="00E87BA5">
              <w:rPr>
                <w:noProof/>
                <w:webHidden/>
              </w:rPr>
              <w:instrText xml:space="preserve"> PAGEREF _Toc136360042 \h </w:instrText>
            </w:r>
            <w:r w:rsidR="00023E68" w:rsidRPr="00E87BA5">
              <w:rPr>
                <w:noProof/>
                <w:webHidden/>
              </w:rPr>
            </w:r>
            <w:r w:rsidR="00023E68" w:rsidRPr="00E87BA5">
              <w:rPr>
                <w:noProof/>
                <w:webHidden/>
              </w:rPr>
              <w:fldChar w:fldCharType="separate"/>
            </w:r>
            <w:r w:rsidR="002D7871">
              <w:rPr>
                <w:noProof/>
                <w:webHidden/>
              </w:rPr>
              <w:t>45</w:t>
            </w:r>
            <w:r w:rsidR="00023E68" w:rsidRPr="00E87BA5">
              <w:rPr>
                <w:noProof/>
                <w:webHidden/>
              </w:rPr>
              <w:fldChar w:fldCharType="end"/>
            </w:r>
          </w:hyperlink>
        </w:p>
        <w:p w14:paraId="053CD0AD" w14:textId="6E3B301D" w:rsidR="00023E68" w:rsidRPr="00E87BA5" w:rsidRDefault="00A45246" w:rsidP="005339C6">
          <w:pPr>
            <w:pStyle w:val="18"/>
            <w:rPr>
              <w:rFonts w:eastAsiaTheme="minorEastAsia"/>
              <w:noProof/>
              <w:sz w:val="22"/>
              <w:szCs w:val="22"/>
            </w:rPr>
          </w:pPr>
          <w:hyperlink w:anchor="_Toc136360043" w:history="1">
            <w:r w:rsidR="00602BAB">
              <w:rPr>
                <w:rStyle w:val="aff0"/>
                <w:noProof/>
              </w:rPr>
              <w:t>5.2.3. Управление Компонентом</w:t>
            </w:r>
            <w:r w:rsidR="00673369">
              <w:rPr>
                <w:rStyle w:val="aff0"/>
                <w:noProof/>
              </w:rPr>
              <w:t>…………………………………….</w:t>
            </w:r>
            <w:r w:rsidR="005339C6">
              <w:rPr>
                <w:noProof/>
                <w:webHidden/>
              </w:rPr>
              <w:t>……</w:t>
            </w:r>
            <w:r w:rsidR="0081257D">
              <w:rPr>
                <w:noProof/>
                <w:webHidden/>
              </w:rPr>
              <w:t>……..</w:t>
            </w:r>
            <w:r w:rsidR="005339C6">
              <w:rPr>
                <w:noProof/>
                <w:webHidden/>
              </w:rPr>
              <w:t>.</w:t>
            </w:r>
            <w:r w:rsidR="00023E68" w:rsidRPr="00E87BA5">
              <w:rPr>
                <w:noProof/>
                <w:webHidden/>
              </w:rPr>
              <w:fldChar w:fldCharType="begin"/>
            </w:r>
            <w:r w:rsidR="00023E68" w:rsidRPr="00E87BA5">
              <w:rPr>
                <w:noProof/>
                <w:webHidden/>
              </w:rPr>
              <w:instrText xml:space="preserve"> PAGEREF _Toc136360043 \h </w:instrText>
            </w:r>
            <w:r w:rsidR="00023E68" w:rsidRPr="00E87BA5">
              <w:rPr>
                <w:noProof/>
                <w:webHidden/>
              </w:rPr>
            </w:r>
            <w:r w:rsidR="00023E68" w:rsidRPr="00E87BA5">
              <w:rPr>
                <w:noProof/>
                <w:webHidden/>
              </w:rPr>
              <w:fldChar w:fldCharType="separate"/>
            </w:r>
            <w:r w:rsidR="002D7871">
              <w:rPr>
                <w:noProof/>
                <w:webHidden/>
              </w:rPr>
              <w:t>45</w:t>
            </w:r>
            <w:r w:rsidR="00023E68" w:rsidRPr="00E87BA5">
              <w:rPr>
                <w:noProof/>
                <w:webHidden/>
              </w:rPr>
              <w:fldChar w:fldCharType="end"/>
            </w:r>
          </w:hyperlink>
        </w:p>
        <w:p w14:paraId="091E3559" w14:textId="370BC02B" w:rsidR="00023E68" w:rsidRPr="00E87BA5" w:rsidRDefault="00A45246" w:rsidP="005339C6">
          <w:pPr>
            <w:pStyle w:val="18"/>
            <w:rPr>
              <w:rFonts w:eastAsiaTheme="minorEastAsia"/>
              <w:noProof/>
              <w:sz w:val="22"/>
              <w:szCs w:val="22"/>
            </w:rPr>
          </w:pPr>
          <w:hyperlink w:anchor="_Toc136360044" w:history="1">
            <w:r w:rsidR="00023E68" w:rsidRPr="00E87BA5">
              <w:rPr>
                <w:rStyle w:val="aff0"/>
                <w:noProof/>
              </w:rPr>
              <w:t>5.2.4.</w:t>
            </w:r>
            <w:r w:rsidR="00023E68" w:rsidRPr="00E87BA5">
              <w:rPr>
                <w:rFonts w:eastAsiaTheme="minorEastAsia"/>
                <w:noProof/>
                <w:sz w:val="22"/>
                <w:szCs w:val="22"/>
              </w:rPr>
              <w:tab/>
            </w:r>
            <w:r w:rsidR="00023E68" w:rsidRPr="00E87BA5">
              <w:rPr>
                <w:rStyle w:val="aff0"/>
                <w:noProof/>
              </w:rPr>
              <w:t>Требования к дополнительному функционалу и со</w:t>
            </w:r>
            <w:r w:rsidR="00673369">
              <w:rPr>
                <w:rStyle w:val="aff0"/>
                <w:noProof/>
              </w:rPr>
              <w:t>пряжению</w:t>
            </w:r>
            <w:r w:rsidR="00075EE9">
              <w:rPr>
                <w:rStyle w:val="aff0"/>
                <w:noProof/>
              </w:rPr>
              <w:t xml:space="preserve"> со смежными системами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_Toc136360044 \h </w:instrText>
            </w:r>
            <w:r w:rsidR="00023E68" w:rsidRPr="00E87BA5">
              <w:rPr>
                <w:noProof/>
                <w:webHidden/>
              </w:rPr>
            </w:r>
            <w:r w:rsidR="00023E68" w:rsidRPr="00E87BA5">
              <w:rPr>
                <w:noProof/>
                <w:webHidden/>
              </w:rPr>
              <w:fldChar w:fldCharType="separate"/>
            </w:r>
            <w:r w:rsidR="002D7871">
              <w:rPr>
                <w:noProof/>
                <w:webHidden/>
              </w:rPr>
              <w:t>46</w:t>
            </w:r>
            <w:r w:rsidR="00023E68" w:rsidRPr="00E87BA5">
              <w:rPr>
                <w:noProof/>
                <w:webHidden/>
              </w:rPr>
              <w:fldChar w:fldCharType="end"/>
            </w:r>
          </w:hyperlink>
        </w:p>
        <w:p w14:paraId="66F14928" w14:textId="7AEE9218" w:rsidR="00023E68" w:rsidRPr="00E87BA5" w:rsidRDefault="00A45246" w:rsidP="005339C6">
          <w:pPr>
            <w:pStyle w:val="18"/>
            <w:rPr>
              <w:rFonts w:eastAsiaTheme="minorEastAsia"/>
              <w:noProof/>
              <w:sz w:val="22"/>
              <w:szCs w:val="22"/>
            </w:rPr>
          </w:pPr>
          <w:hyperlink w:anchor="_Toc136360045" w:history="1">
            <w:r w:rsidR="00023E68" w:rsidRPr="00E87BA5">
              <w:rPr>
                <w:rStyle w:val="aff0"/>
                <w:noProof/>
              </w:rPr>
              <w:t>5.2.5.</w:t>
            </w:r>
            <w:r w:rsidR="00075EE9">
              <w:rPr>
                <w:rStyle w:val="aff0"/>
                <w:noProof/>
              </w:rPr>
              <w:t xml:space="preserve"> </w:t>
            </w:r>
            <w:r w:rsidR="00075EE9" w:rsidRPr="00075EE9">
              <w:rPr>
                <w:rStyle w:val="aff0"/>
                <w:noProof/>
              </w:rPr>
              <w:t>Требования к производительности</w:t>
            </w:r>
            <w:r w:rsidR="00075EE9">
              <w:rPr>
                <w:rStyle w:val="aff0"/>
                <w:noProof/>
              </w:rPr>
              <w:t xml:space="preserve"> </w:t>
            </w:r>
            <w:r w:rsidR="00673369">
              <w:rPr>
                <w:rStyle w:val="aff0"/>
                <w:noProof/>
              </w:rPr>
              <w:t>……………………………………….</w:t>
            </w:r>
            <w:r w:rsidR="00023E68" w:rsidRPr="00E87BA5">
              <w:rPr>
                <w:noProof/>
                <w:webHidden/>
              </w:rPr>
              <w:fldChar w:fldCharType="begin"/>
            </w:r>
            <w:r w:rsidR="00023E68" w:rsidRPr="00E87BA5">
              <w:rPr>
                <w:noProof/>
                <w:webHidden/>
              </w:rPr>
              <w:instrText xml:space="preserve"> PAGEREF _Toc136360045 \h </w:instrText>
            </w:r>
            <w:r w:rsidR="00023E68" w:rsidRPr="00E87BA5">
              <w:rPr>
                <w:noProof/>
                <w:webHidden/>
              </w:rPr>
            </w:r>
            <w:r w:rsidR="00023E68" w:rsidRPr="00E87BA5">
              <w:rPr>
                <w:noProof/>
                <w:webHidden/>
              </w:rPr>
              <w:fldChar w:fldCharType="separate"/>
            </w:r>
            <w:r w:rsidR="002D7871">
              <w:rPr>
                <w:noProof/>
                <w:webHidden/>
              </w:rPr>
              <w:t>46</w:t>
            </w:r>
            <w:r w:rsidR="00023E68" w:rsidRPr="00E87BA5">
              <w:rPr>
                <w:noProof/>
                <w:webHidden/>
              </w:rPr>
              <w:fldChar w:fldCharType="end"/>
            </w:r>
          </w:hyperlink>
        </w:p>
        <w:p w14:paraId="51907BB7" w14:textId="762D98AB" w:rsidR="00023E68" w:rsidRPr="00E87BA5" w:rsidRDefault="00A45246" w:rsidP="005339C6">
          <w:pPr>
            <w:pStyle w:val="18"/>
            <w:rPr>
              <w:rFonts w:eastAsiaTheme="minorEastAsia"/>
              <w:noProof/>
              <w:sz w:val="22"/>
              <w:szCs w:val="22"/>
            </w:rPr>
          </w:pPr>
          <w:hyperlink w:anchor="_Toc136360046" w:history="1">
            <w:r w:rsidR="00023E68" w:rsidRPr="00E87BA5">
              <w:rPr>
                <w:rStyle w:val="aff0"/>
                <w:noProof/>
              </w:rPr>
              <w:t>5.2.6.</w:t>
            </w:r>
            <w:r w:rsidR="00075EE9">
              <w:rPr>
                <w:rStyle w:val="aff0"/>
                <w:noProof/>
              </w:rPr>
              <w:t xml:space="preserve"> – 5.2.7.  </w:t>
            </w:r>
            <w:r w:rsidR="00075EE9" w:rsidRPr="00475BB0">
              <w:rPr>
                <w:noProof/>
                <w:lang w:eastAsia="en-US"/>
              </w:rPr>
              <w:t>Требования к пропускной способности Компонента</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_Toc136360046 \h </w:instrText>
            </w:r>
            <w:r w:rsidR="00023E68" w:rsidRPr="00E87BA5">
              <w:rPr>
                <w:noProof/>
                <w:webHidden/>
              </w:rPr>
            </w:r>
            <w:r w:rsidR="00023E68" w:rsidRPr="00E87BA5">
              <w:rPr>
                <w:noProof/>
                <w:webHidden/>
              </w:rPr>
              <w:fldChar w:fldCharType="separate"/>
            </w:r>
            <w:r w:rsidR="002D7871">
              <w:rPr>
                <w:noProof/>
                <w:webHidden/>
              </w:rPr>
              <w:t>46</w:t>
            </w:r>
            <w:r w:rsidR="00023E68" w:rsidRPr="00E87BA5">
              <w:rPr>
                <w:noProof/>
                <w:webHidden/>
              </w:rPr>
              <w:fldChar w:fldCharType="end"/>
            </w:r>
          </w:hyperlink>
        </w:p>
        <w:p w14:paraId="2EE702CF" w14:textId="7716D2C7" w:rsidR="00023E68" w:rsidRPr="00E87BA5" w:rsidRDefault="00A45246" w:rsidP="005339C6">
          <w:pPr>
            <w:pStyle w:val="18"/>
            <w:rPr>
              <w:rFonts w:eastAsiaTheme="minorEastAsia"/>
              <w:noProof/>
              <w:sz w:val="22"/>
              <w:szCs w:val="22"/>
            </w:rPr>
          </w:pPr>
          <w:hyperlink w:anchor="_Toc136360047" w:history="1">
            <w:r w:rsidR="00023E68" w:rsidRPr="00E87BA5">
              <w:rPr>
                <w:rStyle w:val="aff0"/>
                <w:noProof/>
              </w:rPr>
              <w:t>5.2.8.</w:t>
            </w:r>
            <w:r w:rsidR="00023E68" w:rsidRPr="00E87BA5">
              <w:rPr>
                <w:rFonts w:eastAsiaTheme="minorEastAsia"/>
                <w:noProof/>
                <w:sz w:val="22"/>
                <w:szCs w:val="22"/>
              </w:rPr>
              <w:tab/>
            </w:r>
            <w:r w:rsidR="00075EE9">
              <w:rPr>
                <w:rFonts w:eastAsiaTheme="minorEastAsia"/>
                <w:noProof/>
                <w:sz w:val="22"/>
                <w:szCs w:val="22"/>
              </w:rPr>
              <w:t xml:space="preserve"> </w:t>
            </w:r>
            <w:r w:rsidR="00075EE9" w:rsidRPr="00475BB0">
              <w:rPr>
                <w:noProof/>
                <w:lang w:eastAsia="en-US"/>
              </w:rPr>
              <w:t>Увеличение производительности Компонента</w:t>
            </w:r>
            <w:r w:rsidR="00075EE9">
              <w:rPr>
                <w:noProof/>
                <w:webHidden/>
              </w:rPr>
              <w:t>…………………………...</w:t>
            </w:r>
            <w:r w:rsidR="00023E68" w:rsidRPr="00E87BA5">
              <w:rPr>
                <w:noProof/>
                <w:webHidden/>
              </w:rPr>
              <w:fldChar w:fldCharType="begin"/>
            </w:r>
            <w:r w:rsidR="00023E68" w:rsidRPr="00E87BA5">
              <w:rPr>
                <w:noProof/>
                <w:webHidden/>
              </w:rPr>
              <w:instrText xml:space="preserve"> PAGEREF _Toc136360047 \h </w:instrText>
            </w:r>
            <w:r w:rsidR="00023E68" w:rsidRPr="00E87BA5">
              <w:rPr>
                <w:noProof/>
                <w:webHidden/>
              </w:rPr>
            </w:r>
            <w:r w:rsidR="00023E68" w:rsidRPr="00E87BA5">
              <w:rPr>
                <w:noProof/>
                <w:webHidden/>
              </w:rPr>
              <w:fldChar w:fldCharType="separate"/>
            </w:r>
            <w:r w:rsidR="002D7871">
              <w:rPr>
                <w:noProof/>
                <w:webHidden/>
              </w:rPr>
              <w:t>48</w:t>
            </w:r>
            <w:r w:rsidR="00023E68" w:rsidRPr="00E87BA5">
              <w:rPr>
                <w:noProof/>
                <w:webHidden/>
              </w:rPr>
              <w:fldChar w:fldCharType="end"/>
            </w:r>
          </w:hyperlink>
        </w:p>
        <w:p w14:paraId="6F63852E" w14:textId="6DF89FCB" w:rsidR="00023E68" w:rsidRPr="00E87BA5" w:rsidRDefault="00A45246" w:rsidP="005339C6">
          <w:pPr>
            <w:pStyle w:val="18"/>
            <w:rPr>
              <w:rFonts w:eastAsiaTheme="minorEastAsia"/>
              <w:noProof/>
              <w:sz w:val="22"/>
              <w:szCs w:val="22"/>
            </w:rPr>
          </w:pPr>
          <w:hyperlink w:anchor="_Toc136360048" w:history="1">
            <w:r w:rsidR="00075EE9">
              <w:rPr>
                <w:rStyle w:val="aff0"/>
                <w:noProof/>
              </w:rPr>
              <w:t xml:space="preserve">5.2.9 </w:t>
            </w:r>
            <w:r w:rsidR="00075EE9" w:rsidRPr="00475BB0">
              <w:rPr>
                <w:noProof/>
                <w:lang w:eastAsia="en-US"/>
              </w:rPr>
              <w:t>Возможность доступа к ИС и ГАС «Выборы»</w:t>
            </w:r>
            <w:r w:rsidR="00075EE9">
              <w:rPr>
                <w:noProof/>
                <w:lang w:eastAsia="en-US"/>
              </w:rPr>
              <w:t xml:space="preserve"> ……………………………</w:t>
            </w:r>
            <w:r w:rsidR="00023E68" w:rsidRPr="00E87BA5">
              <w:rPr>
                <w:noProof/>
                <w:webHidden/>
              </w:rPr>
              <w:fldChar w:fldCharType="begin"/>
            </w:r>
            <w:r w:rsidR="00023E68" w:rsidRPr="00E87BA5">
              <w:rPr>
                <w:noProof/>
                <w:webHidden/>
              </w:rPr>
              <w:instrText xml:space="preserve"> PAGEREF _Toc136360048 \h </w:instrText>
            </w:r>
            <w:r w:rsidR="00023E68" w:rsidRPr="00E87BA5">
              <w:rPr>
                <w:noProof/>
                <w:webHidden/>
              </w:rPr>
            </w:r>
            <w:r w:rsidR="00023E68" w:rsidRPr="00E87BA5">
              <w:rPr>
                <w:noProof/>
                <w:webHidden/>
              </w:rPr>
              <w:fldChar w:fldCharType="separate"/>
            </w:r>
            <w:r w:rsidR="002D7871">
              <w:rPr>
                <w:noProof/>
                <w:webHidden/>
              </w:rPr>
              <w:t>48</w:t>
            </w:r>
            <w:r w:rsidR="00023E68" w:rsidRPr="00E87BA5">
              <w:rPr>
                <w:noProof/>
                <w:webHidden/>
              </w:rPr>
              <w:fldChar w:fldCharType="end"/>
            </w:r>
          </w:hyperlink>
        </w:p>
        <w:p w14:paraId="57F92893" w14:textId="7A19B54B" w:rsidR="00023E68" w:rsidRPr="00E87BA5" w:rsidRDefault="00A45246" w:rsidP="005339C6">
          <w:pPr>
            <w:pStyle w:val="18"/>
            <w:rPr>
              <w:rFonts w:eastAsiaTheme="minorEastAsia"/>
              <w:noProof/>
              <w:sz w:val="22"/>
              <w:szCs w:val="22"/>
            </w:rPr>
          </w:pPr>
          <w:hyperlink w:anchor="_Toc136360049" w:history="1">
            <w:r w:rsidR="00023E68" w:rsidRPr="00E87BA5">
              <w:rPr>
                <w:rStyle w:val="aff0"/>
                <w:noProof/>
              </w:rPr>
              <w:t>5.2.10.</w:t>
            </w:r>
            <w:r w:rsidR="00023E68" w:rsidRPr="00E87BA5">
              <w:rPr>
                <w:rFonts w:eastAsiaTheme="minorEastAsia"/>
                <w:noProof/>
                <w:sz w:val="22"/>
                <w:szCs w:val="22"/>
              </w:rPr>
              <w:tab/>
            </w:r>
            <w:r w:rsidR="00075EE9">
              <w:rPr>
                <w:rFonts w:eastAsiaTheme="minorEastAsia"/>
                <w:noProof/>
                <w:sz w:val="22"/>
                <w:szCs w:val="22"/>
              </w:rPr>
              <w:t xml:space="preserve"> </w:t>
            </w:r>
            <w:r w:rsidR="00023E68" w:rsidRPr="00E87BA5">
              <w:rPr>
                <w:rStyle w:val="aff0"/>
                <w:noProof/>
              </w:rPr>
              <w:t>Н</w:t>
            </w:r>
            <w:r w:rsidR="00075EE9">
              <w:rPr>
                <w:rStyle w:val="aff0"/>
                <w:noProof/>
              </w:rPr>
              <w:t>азначение Компонента</w:t>
            </w:r>
            <w:r w:rsidR="00075EE9">
              <w:rPr>
                <w:noProof/>
                <w:webHidden/>
              </w:rPr>
              <w:t xml:space="preserve"> …………………………………………………</w:t>
            </w:r>
            <w:r w:rsidR="00023E68" w:rsidRPr="00E87BA5">
              <w:rPr>
                <w:noProof/>
                <w:webHidden/>
              </w:rPr>
              <w:fldChar w:fldCharType="begin"/>
            </w:r>
            <w:r w:rsidR="00023E68" w:rsidRPr="00E87BA5">
              <w:rPr>
                <w:noProof/>
                <w:webHidden/>
              </w:rPr>
              <w:instrText xml:space="preserve"> PAGEREF _Toc136360049 \h </w:instrText>
            </w:r>
            <w:r w:rsidR="00023E68" w:rsidRPr="00E87BA5">
              <w:rPr>
                <w:noProof/>
                <w:webHidden/>
              </w:rPr>
            </w:r>
            <w:r w:rsidR="00023E68" w:rsidRPr="00E87BA5">
              <w:rPr>
                <w:noProof/>
                <w:webHidden/>
              </w:rPr>
              <w:fldChar w:fldCharType="separate"/>
            </w:r>
            <w:r w:rsidR="002D7871">
              <w:rPr>
                <w:noProof/>
                <w:webHidden/>
              </w:rPr>
              <w:t>48</w:t>
            </w:r>
            <w:r w:rsidR="00023E68" w:rsidRPr="00E87BA5">
              <w:rPr>
                <w:noProof/>
                <w:webHidden/>
              </w:rPr>
              <w:fldChar w:fldCharType="end"/>
            </w:r>
          </w:hyperlink>
        </w:p>
        <w:p w14:paraId="0C967AC7" w14:textId="7D570027" w:rsidR="00023E68" w:rsidRPr="00E87BA5" w:rsidRDefault="00A45246" w:rsidP="005339C6">
          <w:pPr>
            <w:pStyle w:val="18"/>
            <w:rPr>
              <w:rFonts w:eastAsiaTheme="minorEastAsia"/>
              <w:noProof/>
              <w:sz w:val="22"/>
              <w:szCs w:val="22"/>
            </w:rPr>
          </w:pPr>
          <w:hyperlink w:anchor="_Toc136360050" w:history="1">
            <w:r w:rsidR="00023E68" w:rsidRPr="00E87BA5">
              <w:rPr>
                <w:rStyle w:val="aff0"/>
                <w:noProof/>
              </w:rPr>
              <w:t>5.2.11.</w:t>
            </w:r>
            <w:r w:rsidR="00023E68" w:rsidRPr="00E87BA5">
              <w:rPr>
                <w:rFonts w:eastAsiaTheme="minorEastAsia"/>
                <w:noProof/>
                <w:sz w:val="22"/>
                <w:szCs w:val="22"/>
              </w:rPr>
              <w:tab/>
            </w:r>
            <w:r w:rsidR="00075EE9">
              <w:rPr>
                <w:rFonts w:eastAsiaTheme="minorEastAsia"/>
                <w:noProof/>
                <w:sz w:val="22"/>
                <w:szCs w:val="22"/>
              </w:rPr>
              <w:t xml:space="preserve"> </w:t>
            </w:r>
            <w:r w:rsidR="00023E68" w:rsidRPr="00E87BA5">
              <w:rPr>
                <w:rStyle w:val="aff0"/>
                <w:noProof/>
              </w:rPr>
              <w:t>Требование к Компоненту</w:t>
            </w:r>
            <w:r w:rsidR="00075EE9">
              <w:rPr>
                <w:noProof/>
                <w:webHidden/>
              </w:rPr>
              <w:t>………………………………………………..</w:t>
            </w:r>
            <w:r w:rsidR="00023E68" w:rsidRPr="00E87BA5">
              <w:rPr>
                <w:noProof/>
                <w:webHidden/>
              </w:rPr>
              <w:fldChar w:fldCharType="begin"/>
            </w:r>
            <w:r w:rsidR="00023E68" w:rsidRPr="00E87BA5">
              <w:rPr>
                <w:noProof/>
                <w:webHidden/>
              </w:rPr>
              <w:instrText xml:space="preserve"> PAGEREF _Toc136360050 \h </w:instrText>
            </w:r>
            <w:r w:rsidR="00023E68" w:rsidRPr="00E87BA5">
              <w:rPr>
                <w:noProof/>
                <w:webHidden/>
              </w:rPr>
            </w:r>
            <w:r w:rsidR="00023E68" w:rsidRPr="00E87BA5">
              <w:rPr>
                <w:noProof/>
                <w:webHidden/>
              </w:rPr>
              <w:fldChar w:fldCharType="separate"/>
            </w:r>
            <w:r w:rsidR="002D7871">
              <w:rPr>
                <w:noProof/>
                <w:webHidden/>
              </w:rPr>
              <w:t>48</w:t>
            </w:r>
            <w:r w:rsidR="00023E68" w:rsidRPr="00E87BA5">
              <w:rPr>
                <w:noProof/>
                <w:webHidden/>
              </w:rPr>
              <w:fldChar w:fldCharType="end"/>
            </w:r>
          </w:hyperlink>
        </w:p>
        <w:p w14:paraId="03F0E2F0" w14:textId="695A6DB4" w:rsidR="00023E68" w:rsidRPr="00E87BA5" w:rsidRDefault="00A45246" w:rsidP="005339C6">
          <w:pPr>
            <w:pStyle w:val="18"/>
            <w:rPr>
              <w:rFonts w:eastAsiaTheme="minorEastAsia"/>
              <w:noProof/>
              <w:sz w:val="22"/>
              <w:szCs w:val="22"/>
            </w:rPr>
          </w:pPr>
          <w:hyperlink w:anchor="_Toc136360051" w:history="1">
            <w:r w:rsidR="00023E68" w:rsidRPr="00E87BA5">
              <w:rPr>
                <w:rStyle w:val="aff0"/>
                <w:noProof/>
              </w:rPr>
              <w:t>5.2.12.</w:t>
            </w:r>
            <w:r w:rsidR="00023E68" w:rsidRPr="00E87BA5">
              <w:rPr>
                <w:rFonts w:eastAsiaTheme="minorEastAsia"/>
                <w:noProof/>
                <w:sz w:val="22"/>
                <w:szCs w:val="22"/>
              </w:rPr>
              <w:tab/>
            </w:r>
            <w:r w:rsidR="00075EE9">
              <w:rPr>
                <w:rStyle w:val="aff0"/>
                <w:noProof/>
              </w:rPr>
              <w:t>Требования к топологии сети…………………………………………….</w:t>
            </w:r>
            <w:r w:rsidR="00023E68" w:rsidRPr="00E87BA5">
              <w:rPr>
                <w:noProof/>
                <w:webHidden/>
              </w:rPr>
              <w:fldChar w:fldCharType="begin"/>
            </w:r>
            <w:r w:rsidR="00023E68" w:rsidRPr="00E87BA5">
              <w:rPr>
                <w:noProof/>
                <w:webHidden/>
              </w:rPr>
              <w:instrText xml:space="preserve"> PAGEREF _Toc136360051 \h </w:instrText>
            </w:r>
            <w:r w:rsidR="00023E68" w:rsidRPr="00E87BA5">
              <w:rPr>
                <w:noProof/>
                <w:webHidden/>
              </w:rPr>
            </w:r>
            <w:r w:rsidR="00023E68" w:rsidRPr="00E87BA5">
              <w:rPr>
                <w:noProof/>
                <w:webHidden/>
              </w:rPr>
              <w:fldChar w:fldCharType="separate"/>
            </w:r>
            <w:r w:rsidR="002D7871">
              <w:rPr>
                <w:noProof/>
                <w:webHidden/>
              </w:rPr>
              <w:t>49</w:t>
            </w:r>
            <w:r w:rsidR="00023E68" w:rsidRPr="00E87BA5">
              <w:rPr>
                <w:noProof/>
                <w:webHidden/>
              </w:rPr>
              <w:fldChar w:fldCharType="end"/>
            </w:r>
          </w:hyperlink>
        </w:p>
        <w:p w14:paraId="4B3EBEF8" w14:textId="7EDAB20D" w:rsidR="00023E68" w:rsidRPr="00E87BA5" w:rsidRDefault="00A45246" w:rsidP="005339C6">
          <w:pPr>
            <w:pStyle w:val="18"/>
            <w:rPr>
              <w:rFonts w:eastAsiaTheme="minorEastAsia"/>
              <w:noProof/>
              <w:sz w:val="22"/>
              <w:szCs w:val="22"/>
            </w:rPr>
          </w:pPr>
          <w:hyperlink w:anchor="_Toc136360052" w:history="1">
            <w:r w:rsidR="00023E68" w:rsidRPr="00E87BA5">
              <w:rPr>
                <w:rStyle w:val="aff0"/>
                <w:noProof/>
              </w:rPr>
              <w:t>5.2.13.</w:t>
            </w:r>
            <w:r w:rsidR="00023E68" w:rsidRPr="00E87BA5">
              <w:rPr>
                <w:rFonts w:eastAsiaTheme="minorEastAsia"/>
                <w:noProof/>
                <w:sz w:val="22"/>
                <w:szCs w:val="22"/>
              </w:rPr>
              <w:tab/>
            </w:r>
            <w:r w:rsidR="00023E68" w:rsidRPr="00E87BA5">
              <w:rPr>
                <w:rStyle w:val="aff0"/>
                <w:noProof/>
              </w:rPr>
              <w:t>Общие принципы форм</w:t>
            </w:r>
            <w:r w:rsidR="00075EE9">
              <w:rPr>
                <w:rStyle w:val="aff0"/>
                <w:noProof/>
              </w:rPr>
              <w:t>ирования адресного пространства…………….</w:t>
            </w:r>
            <w:r w:rsidR="00023E68" w:rsidRPr="00E87BA5">
              <w:rPr>
                <w:noProof/>
                <w:webHidden/>
              </w:rPr>
              <w:fldChar w:fldCharType="begin"/>
            </w:r>
            <w:r w:rsidR="00023E68" w:rsidRPr="00E87BA5">
              <w:rPr>
                <w:noProof/>
                <w:webHidden/>
              </w:rPr>
              <w:instrText xml:space="preserve"> PAGEREF _Toc136360052 \h </w:instrText>
            </w:r>
            <w:r w:rsidR="00023E68" w:rsidRPr="00E87BA5">
              <w:rPr>
                <w:noProof/>
                <w:webHidden/>
              </w:rPr>
            </w:r>
            <w:r w:rsidR="00023E68" w:rsidRPr="00E87BA5">
              <w:rPr>
                <w:noProof/>
                <w:webHidden/>
              </w:rPr>
              <w:fldChar w:fldCharType="separate"/>
            </w:r>
            <w:r w:rsidR="002D7871">
              <w:rPr>
                <w:noProof/>
                <w:webHidden/>
              </w:rPr>
              <w:t>50</w:t>
            </w:r>
            <w:r w:rsidR="00023E68" w:rsidRPr="00E87BA5">
              <w:rPr>
                <w:noProof/>
                <w:webHidden/>
              </w:rPr>
              <w:fldChar w:fldCharType="end"/>
            </w:r>
          </w:hyperlink>
        </w:p>
        <w:p w14:paraId="41310942" w14:textId="564F11DC" w:rsidR="00023E68" w:rsidRPr="00E87BA5" w:rsidRDefault="00A45246" w:rsidP="005339C6">
          <w:pPr>
            <w:pStyle w:val="18"/>
            <w:rPr>
              <w:rFonts w:eastAsiaTheme="minorEastAsia"/>
              <w:noProof/>
              <w:sz w:val="22"/>
              <w:szCs w:val="22"/>
            </w:rPr>
          </w:pPr>
          <w:hyperlink w:anchor="_Toc136360053" w:history="1">
            <w:r w:rsidR="00023E68" w:rsidRPr="00E87BA5">
              <w:rPr>
                <w:rStyle w:val="aff0"/>
                <w:noProof/>
                <w:lang w:val="en-US"/>
              </w:rPr>
              <w:t>5.2.14.</w:t>
            </w:r>
            <w:r w:rsidR="00023E68" w:rsidRPr="00E87BA5">
              <w:rPr>
                <w:rFonts w:eastAsiaTheme="minorEastAsia"/>
                <w:noProof/>
                <w:sz w:val="22"/>
                <w:szCs w:val="22"/>
              </w:rPr>
              <w:tab/>
            </w:r>
            <w:r w:rsidR="00075EE9">
              <w:rPr>
                <w:rFonts w:eastAsiaTheme="minorEastAsia"/>
                <w:noProof/>
                <w:sz w:val="22"/>
                <w:szCs w:val="22"/>
              </w:rPr>
              <w:t xml:space="preserve"> </w:t>
            </w:r>
            <w:r w:rsidR="00023E68" w:rsidRPr="00E87BA5">
              <w:rPr>
                <w:rStyle w:val="aff0"/>
                <w:noProof/>
              </w:rPr>
              <w:t>Требования к качеству обслуживания</w:t>
            </w:r>
            <w:r w:rsidR="00075EE9">
              <w:rPr>
                <w:rStyle w:val="aff0"/>
                <w:noProof/>
                <w:lang w:val="en-US"/>
              </w:rPr>
              <w:t>…</w:t>
            </w:r>
            <w:r w:rsidR="00075EE9">
              <w:rPr>
                <w:rStyle w:val="aff0"/>
                <w:noProof/>
              </w:rPr>
              <w:t>…………………………………</w:t>
            </w:r>
            <w:r w:rsidR="00023E68" w:rsidRPr="00E87BA5">
              <w:rPr>
                <w:noProof/>
                <w:webHidden/>
              </w:rPr>
              <w:fldChar w:fldCharType="begin"/>
            </w:r>
            <w:r w:rsidR="00023E68" w:rsidRPr="00E87BA5">
              <w:rPr>
                <w:noProof/>
                <w:webHidden/>
              </w:rPr>
              <w:instrText xml:space="preserve"> PAGEREF _Toc136360053 \h </w:instrText>
            </w:r>
            <w:r w:rsidR="00023E68" w:rsidRPr="00E87BA5">
              <w:rPr>
                <w:noProof/>
                <w:webHidden/>
              </w:rPr>
            </w:r>
            <w:r w:rsidR="00023E68" w:rsidRPr="00E87BA5">
              <w:rPr>
                <w:noProof/>
                <w:webHidden/>
              </w:rPr>
              <w:fldChar w:fldCharType="separate"/>
            </w:r>
            <w:r w:rsidR="002D7871">
              <w:rPr>
                <w:noProof/>
                <w:webHidden/>
              </w:rPr>
              <w:t>50</w:t>
            </w:r>
            <w:r w:rsidR="00023E68" w:rsidRPr="00E87BA5">
              <w:rPr>
                <w:noProof/>
                <w:webHidden/>
              </w:rPr>
              <w:fldChar w:fldCharType="end"/>
            </w:r>
          </w:hyperlink>
        </w:p>
        <w:p w14:paraId="113D08AA" w14:textId="4D16AD20" w:rsidR="00023E68" w:rsidRPr="00E87BA5" w:rsidRDefault="00A45246" w:rsidP="005339C6">
          <w:pPr>
            <w:pStyle w:val="18"/>
            <w:rPr>
              <w:rFonts w:eastAsiaTheme="minorEastAsia"/>
              <w:noProof/>
              <w:sz w:val="22"/>
              <w:szCs w:val="22"/>
            </w:rPr>
          </w:pPr>
          <w:hyperlink w:anchor="_Toc136360054" w:history="1">
            <w:r w:rsidR="00023E68" w:rsidRPr="00E87BA5">
              <w:rPr>
                <w:rStyle w:val="aff0"/>
                <w:b/>
                <w:noProof/>
              </w:rPr>
              <w:t>5.3.</w:t>
            </w:r>
            <w:r w:rsidR="00023E68" w:rsidRPr="00E87BA5">
              <w:rPr>
                <w:rFonts w:eastAsiaTheme="minorEastAsia"/>
                <w:noProof/>
                <w:sz w:val="22"/>
                <w:szCs w:val="22"/>
              </w:rPr>
              <w:tab/>
            </w:r>
            <w:r w:rsidR="00023E68" w:rsidRPr="00E87BA5">
              <w:rPr>
                <w:rStyle w:val="aff0"/>
                <w:b/>
                <w:noProof/>
              </w:rPr>
              <w:t>Компонен</w:t>
            </w:r>
            <w:r w:rsidR="00602BAB">
              <w:rPr>
                <w:rStyle w:val="aff0"/>
                <w:b/>
                <w:noProof/>
              </w:rPr>
              <w:t>т</w:t>
            </w:r>
            <w:r w:rsidR="00075EE9">
              <w:rPr>
                <w:rStyle w:val="aff0"/>
                <w:b/>
                <w:noProof/>
              </w:rPr>
              <w:t xml:space="preserve"> «Передача данных»</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_Toc136360054 \h </w:instrText>
            </w:r>
            <w:r w:rsidR="00023E68" w:rsidRPr="00E87BA5">
              <w:rPr>
                <w:noProof/>
                <w:webHidden/>
              </w:rPr>
            </w:r>
            <w:r w:rsidR="00023E68" w:rsidRPr="00E87BA5">
              <w:rPr>
                <w:noProof/>
                <w:webHidden/>
              </w:rPr>
              <w:fldChar w:fldCharType="separate"/>
            </w:r>
            <w:r w:rsidR="002D7871">
              <w:rPr>
                <w:noProof/>
                <w:webHidden/>
              </w:rPr>
              <w:t>51</w:t>
            </w:r>
            <w:r w:rsidR="00023E68" w:rsidRPr="00E87BA5">
              <w:rPr>
                <w:noProof/>
                <w:webHidden/>
              </w:rPr>
              <w:fldChar w:fldCharType="end"/>
            </w:r>
          </w:hyperlink>
        </w:p>
        <w:p w14:paraId="6D821382" w14:textId="2816AC49" w:rsidR="00023E68" w:rsidRPr="00E87BA5" w:rsidRDefault="00A45246" w:rsidP="005339C6">
          <w:pPr>
            <w:pStyle w:val="18"/>
            <w:rPr>
              <w:rFonts w:eastAsiaTheme="minorEastAsia"/>
              <w:noProof/>
              <w:sz w:val="22"/>
              <w:szCs w:val="22"/>
            </w:rPr>
          </w:pPr>
          <w:hyperlink w:anchor="_Toc136360055" w:history="1">
            <w:r w:rsidR="00602BAB">
              <w:rPr>
                <w:rStyle w:val="aff0"/>
                <w:noProof/>
              </w:rPr>
              <w:t>5.3.1.</w:t>
            </w:r>
            <w:r w:rsidR="00023E68" w:rsidRPr="00E87BA5">
              <w:rPr>
                <w:rStyle w:val="aff0"/>
                <w:noProof/>
              </w:rPr>
              <w:t>Требования к ар</w:t>
            </w:r>
            <w:r w:rsidR="00602BAB">
              <w:rPr>
                <w:rStyle w:val="aff0"/>
                <w:noProof/>
              </w:rPr>
              <w:t>хитектуре Компонента</w:t>
            </w:r>
            <w:r w:rsidR="00023E68" w:rsidRPr="00E87BA5">
              <w:rPr>
                <w:rStyle w:val="aff0"/>
                <w:noProof/>
              </w:rPr>
              <w:t xml:space="preserve"> «Передача данных»</w:t>
            </w:r>
            <w:r w:rsidR="00602BAB">
              <w:rPr>
                <w:rStyle w:val="aff0"/>
                <w:noProof/>
              </w:rPr>
              <w:t>…………….</w:t>
            </w:r>
            <w:r w:rsidR="00023E68" w:rsidRPr="00E87BA5">
              <w:rPr>
                <w:noProof/>
                <w:webHidden/>
              </w:rPr>
              <w:fldChar w:fldCharType="begin"/>
            </w:r>
            <w:r w:rsidR="00023E68" w:rsidRPr="00E87BA5">
              <w:rPr>
                <w:noProof/>
                <w:webHidden/>
              </w:rPr>
              <w:instrText xml:space="preserve"> PAGEREF _Toc136360055 \h </w:instrText>
            </w:r>
            <w:r w:rsidR="00023E68" w:rsidRPr="00E87BA5">
              <w:rPr>
                <w:noProof/>
                <w:webHidden/>
              </w:rPr>
            </w:r>
            <w:r w:rsidR="00023E68" w:rsidRPr="00E87BA5">
              <w:rPr>
                <w:noProof/>
                <w:webHidden/>
              </w:rPr>
              <w:fldChar w:fldCharType="separate"/>
            </w:r>
            <w:r w:rsidR="002D7871">
              <w:rPr>
                <w:noProof/>
                <w:webHidden/>
              </w:rPr>
              <w:t>51</w:t>
            </w:r>
            <w:r w:rsidR="00023E68" w:rsidRPr="00E87BA5">
              <w:rPr>
                <w:noProof/>
                <w:webHidden/>
              </w:rPr>
              <w:fldChar w:fldCharType="end"/>
            </w:r>
          </w:hyperlink>
        </w:p>
        <w:p w14:paraId="32335372" w14:textId="1A5FE6E5" w:rsidR="00023E68" w:rsidRPr="00E87BA5" w:rsidRDefault="00A45246" w:rsidP="005339C6">
          <w:pPr>
            <w:pStyle w:val="18"/>
            <w:rPr>
              <w:rFonts w:eastAsiaTheme="minorEastAsia"/>
              <w:noProof/>
              <w:sz w:val="22"/>
              <w:szCs w:val="22"/>
            </w:rPr>
          </w:pPr>
          <w:hyperlink w:anchor="_Toc136360056" w:history="1">
            <w:r w:rsidR="00023E68" w:rsidRPr="00E87BA5">
              <w:rPr>
                <w:rStyle w:val="aff0"/>
                <w:noProof/>
              </w:rPr>
              <w:t>5.3.2.</w:t>
            </w:r>
            <w:r w:rsidR="00023E68" w:rsidRPr="00E87BA5">
              <w:rPr>
                <w:rFonts w:eastAsiaTheme="minorEastAsia"/>
                <w:noProof/>
                <w:sz w:val="22"/>
                <w:szCs w:val="22"/>
              </w:rPr>
              <w:tab/>
            </w:r>
            <w:r w:rsidR="00023E68" w:rsidRPr="00E87BA5">
              <w:rPr>
                <w:rStyle w:val="aff0"/>
                <w:noProof/>
              </w:rPr>
              <w:t>Элемент «Передача данных в частной виртуальной сети  c заданными параметрами качес</w:t>
            </w:r>
            <w:r w:rsidR="00075EE9">
              <w:rPr>
                <w:rStyle w:val="aff0"/>
                <w:noProof/>
              </w:rPr>
              <w:t>тва»</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_Toc136360056 \h </w:instrText>
            </w:r>
            <w:r w:rsidR="00023E68" w:rsidRPr="00E87BA5">
              <w:rPr>
                <w:noProof/>
                <w:webHidden/>
              </w:rPr>
            </w:r>
            <w:r w:rsidR="00023E68" w:rsidRPr="00E87BA5">
              <w:rPr>
                <w:noProof/>
                <w:webHidden/>
              </w:rPr>
              <w:fldChar w:fldCharType="separate"/>
            </w:r>
            <w:r w:rsidR="002D7871">
              <w:rPr>
                <w:noProof/>
                <w:webHidden/>
              </w:rPr>
              <w:t>52</w:t>
            </w:r>
            <w:r w:rsidR="00023E68" w:rsidRPr="00E87BA5">
              <w:rPr>
                <w:noProof/>
                <w:webHidden/>
              </w:rPr>
              <w:fldChar w:fldCharType="end"/>
            </w:r>
          </w:hyperlink>
        </w:p>
        <w:p w14:paraId="76150192" w14:textId="23805E76" w:rsidR="00023E68" w:rsidRPr="00E87BA5" w:rsidRDefault="00A45246" w:rsidP="005339C6">
          <w:pPr>
            <w:pStyle w:val="18"/>
            <w:rPr>
              <w:rFonts w:eastAsiaTheme="minorEastAsia"/>
              <w:noProof/>
              <w:sz w:val="22"/>
              <w:szCs w:val="22"/>
            </w:rPr>
          </w:pPr>
          <w:hyperlink w:anchor="_Toc136360057" w:history="1">
            <w:r w:rsidR="00023E68" w:rsidRPr="00E87BA5">
              <w:rPr>
                <w:rStyle w:val="aff0"/>
                <w:noProof/>
              </w:rPr>
              <w:t>5.3.3.</w:t>
            </w:r>
            <w:r w:rsidR="00023E68" w:rsidRPr="00E87BA5">
              <w:rPr>
                <w:rFonts w:eastAsiaTheme="minorEastAsia"/>
                <w:noProof/>
                <w:sz w:val="22"/>
                <w:szCs w:val="22"/>
              </w:rPr>
              <w:tab/>
            </w:r>
            <w:r w:rsidR="00075EE9">
              <w:rPr>
                <w:rFonts w:eastAsiaTheme="minorEastAsia"/>
                <w:noProof/>
                <w:sz w:val="22"/>
                <w:szCs w:val="22"/>
              </w:rPr>
              <w:t xml:space="preserve"> </w:t>
            </w:r>
            <w:r w:rsidR="00023E68" w:rsidRPr="00E87BA5">
              <w:rPr>
                <w:rStyle w:val="aff0"/>
                <w:noProof/>
              </w:rPr>
              <w:t xml:space="preserve">Элемент «Передача данных в сеть Интернет» </w:t>
            </w:r>
            <w:r w:rsidR="00075EE9">
              <w:rPr>
                <w:noProof/>
                <w:webHidden/>
              </w:rPr>
              <w:t>……………………………</w:t>
            </w:r>
            <w:r w:rsidR="00023E68" w:rsidRPr="00E87BA5">
              <w:rPr>
                <w:noProof/>
                <w:webHidden/>
              </w:rPr>
              <w:fldChar w:fldCharType="begin"/>
            </w:r>
            <w:r w:rsidR="00023E68" w:rsidRPr="00E87BA5">
              <w:rPr>
                <w:noProof/>
                <w:webHidden/>
              </w:rPr>
              <w:instrText xml:space="preserve"> PAGEREF _Toc136360057 \h </w:instrText>
            </w:r>
            <w:r w:rsidR="00023E68" w:rsidRPr="00E87BA5">
              <w:rPr>
                <w:noProof/>
                <w:webHidden/>
              </w:rPr>
            </w:r>
            <w:r w:rsidR="00023E68" w:rsidRPr="00E87BA5">
              <w:rPr>
                <w:noProof/>
                <w:webHidden/>
              </w:rPr>
              <w:fldChar w:fldCharType="separate"/>
            </w:r>
            <w:r w:rsidR="002D7871">
              <w:rPr>
                <w:noProof/>
                <w:webHidden/>
              </w:rPr>
              <w:t>56</w:t>
            </w:r>
            <w:r w:rsidR="00023E68" w:rsidRPr="00E87BA5">
              <w:rPr>
                <w:noProof/>
                <w:webHidden/>
              </w:rPr>
              <w:fldChar w:fldCharType="end"/>
            </w:r>
          </w:hyperlink>
        </w:p>
        <w:p w14:paraId="1EEA30FB" w14:textId="03F9DB3E" w:rsidR="00023E68" w:rsidRPr="00E87BA5" w:rsidRDefault="00A45246" w:rsidP="005339C6">
          <w:pPr>
            <w:pStyle w:val="18"/>
            <w:rPr>
              <w:rFonts w:eastAsiaTheme="minorEastAsia"/>
              <w:noProof/>
              <w:sz w:val="22"/>
              <w:szCs w:val="22"/>
            </w:rPr>
          </w:pPr>
          <w:hyperlink w:anchor="_Toc136360058" w:history="1">
            <w:r w:rsidR="00023E68" w:rsidRPr="00673369">
              <w:rPr>
                <w:rStyle w:val="aff0"/>
                <w:b/>
                <w:noProof/>
              </w:rPr>
              <w:t>5.4.</w:t>
            </w:r>
            <w:r w:rsidR="00023E68" w:rsidRPr="00673369">
              <w:rPr>
                <w:rFonts w:eastAsiaTheme="minorEastAsia"/>
                <w:b/>
                <w:noProof/>
                <w:sz w:val="22"/>
                <w:szCs w:val="22"/>
              </w:rPr>
              <w:tab/>
            </w:r>
            <w:r w:rsidR="00056A8D">
              <w:rPr>
                <w:rStyle w:val="aff0"/>
                <w:b/>
                <w:noProof/>
              </w:rPr>
              <w:t>Компонент</w:t>
            </w:r>
            <w:r w:rsidR="00023E68" w:rsidRPr="00673369">
              <w:rPr>
                <w:rStyle w:val="aff0"/>
                <w:b/>
                <w:noProof/>
              </w:rPr>
              <w:t xml:space="preserve"> «Защита данных»</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_Toc136360058 \h </w:instrText>
            </w:r>
            <w:r w:rsidR="00023E68" w:rsidRPr="00E87BA5">
              <w:rPr>
                <w:noProof/>
                <w:webHidden/>
              </w:rPr>
            </w:r>
            <w:r w:rsidR="00023E68" w:rsidRPr="00E87BA5">
              <w:rPr>
                <w:noProof/>
                <w:webHidden/>
              </w:rPr>
              <w:fldChar w:fldCharType="separate"/>
            </w:r>
            <w:r w:rsidR="002D7871">
              <w:rPr>
                <w:noProof/>
                <w:webHidden/>
              </w:rPr>
              <w:t>57</w:t>
            </w:r>
            <w:r w:rsidR="00023E68" w:rsidRPr="00E87BA5">
              <w:rPr>
                <w:noProof/>
                <w:webHidden/>
              </w:rPr>
              <w:fldChar w:fldCharType="end"/>
            </w:r>
          </w:hyperlink>
        </w:p>
        <w:p w14:paraId="1965D93D" w14:textId="578CCB28" w:rsidR="00023E68" w:rsidRPr="00E87BA5" w:rsidRDefault="00A45246" w:rsidP="005339C6">
          <w:pPr>
            <w:pStyle w:val="18"/>
            <w:rPr>
              <w:rFonts w:eastAsiaTheme="minorEastAsia"/>
              <w:noProof/>
              <w:sz w:val="22"/>
              <w:szCs w:val="22"/>
            </w:rPr>
          </w:pPr>
          <w:hyperlink w:anchor="_Toc136360059" w:history="1">
            <w:r w:rsidR="00023E68" w:rsidRPr="00E87BA5">
              <w:rPr>
                <w:rStyle w:val="aff0"/>
                <w:noProof/>
              </w:rPr>
              <w:t>5.4.1.</w:t>
            </w:r>
            <w:r w:rsidR="00023E68" w:rsidRPr="00E87BA5">
              <w:rPr>
                <w:rFonts w:eastAsiaTheme="minorEastAsia"/>
                <w:noProof/>
                <w:sz w:val="22"/>
                <w:szCs w:val="22"/>
              </w:rPr>
              <w:tab/>
            </w:r>
            <w:r w:rsidR="00023E68" w:rsidRPr="00E87BA5">
              <w:rPr>
                <w:rStyle w:val="aff0"/>
                <w:noProof/>
              </w:rPr>
              <w:t>Назначение Компон</w:t>
            </w:r>
            <w:r w:rsidR="00B511D9">
              <w:rPr>
                <w:rStyle w:val="aff0"/>
                <w:noProof/>
              </w:rPr>
              <w:t>ент</w:t>
            </w:r>
            <w:r w:rsidR="00B511D9">
              <w:rPr>
                <w:noProof/>
                <w:webHidden/>
              </w:rPr>
              <w:t>а…………………………………………..………..</w:t>
            </w:r>
            <w:r w:rsidR="00023E68" w:rsidRPr="00E87BA5">
              <w:rPr>
                <w:noProof/>
                <w:webHidden/>
              </w:rPr>
              <w:fldChar w:fldCharType="begin"/>
            </w:r>
            <w:r w:rsidR="00023E68" w:rsidRPr="00E87BA5">
              <w:rPr>
                <w:noProof/>
                <w:webHidden/>
              </w:rPr>
              <w:instrText xml:space="preserve"> PAGEREF _Toc136360059 \h </w:instrText>
            </w:r>
            <w:r w:rsidR="00023E68" w:rsidRPr="00E87BA5">
              <w:rPr>
                <w:noProof/>
                <w:webHidden/>
              </w:rPr>
            </w:r>
            <w:r w:rsidR="00023E68" w:rsidRPr="00E87BA5">
              <w:rPr>
                <w:noProof/>
                <w:webHidden/>
              </w:rPr>
              <w:fldChar w:fldCharType="separate"/>
            </w:r>
            <w:r w:rsidR="002D7871">
              <w:rPr>
                <w:noProof/>
                <w:webHidden/>
              </w:rPr>
              <w:t>57</w:t>
            </w:r>
            <w:r w:rsidR="00023E68" w:rsidRPr="00E87BA5">
              <w:rPr>
                <w:noProof/>
                <w:webHidden/>
              </w:rPr>
              <w:fldChar w:fldCharType="end"/>
            </w:r>
          </w:hyperlink>
        </w:p>
        <w:p w14:paraId="734BBAA5" w14:textId="1EBC1AD7" w:rsidR="00023E68" w:rsidRPr="00E87BA5" w:rsidRDefault="00A45246" w:rsidP="005339C6">
          <w:pPr>
            <w:pStyle w:val="18"/>
            <w:rPr>
              <w:rFonts w:eastAsiaTheme="minorEastAsia"/>
              <w:noProof/>
              <w:sz w:val="22"/>
              <w:szCs w:val="22"/>
            </w:rPr>
          </w:pPr>
          <w:hyperlink w:anchor="_Toc136360060" w:history="1">
            <w:r w:rsidR="00023E68" w:rsidRPr="00E87BA5">
              <w:rPr>
                <w:rStyle w:val="aff0"/>
                <w:noProof/>
              </w:rPr>
              <w:t>5.4.2.Требовани</w:t>
            </w:r>
            <w:r w:rsidR="00056A8D">
              <w:rPr>
                <w:rStyle w:val="aff0"/>
                <w:noProof/>
              </w:rPr>
              <w:t xml:space="preserve">я к архитектуре Компонента </w:t>
            </w:r>
            <w:r w:rsidR="00B511D9">
              <w:rPr>
                <w:rStyle w:val="aff0"/>
                <w:noProof/>
              </w:rPr>
              <w:t>…</w:t>
            </w:r>
            <w:r w:rsidR="00056A8D">
              <w:rPr>
                <w:rStyle w:val="aff0"/>
                <w:noProof/>
              </w:rPr>
              <w:t xml:space="preserve">           </w:t>
            </w:r>
            <w:r w:rsidR="00B511D9">
              <w:rPr>
                <w:rStyle w:val="aff0"/>
                <w:noProof/>
              </w:rPr>
              <w:t>…………………………</w:t>
            </w:r>
            <w:r w:rsidR="00023E68" w:rsidRPr="00E87BA5">
              <w:rPr>
                <w:noProof/>
                <w:webHidden/>
              </w:rPr>
              <w:fldChar w:fldCharType="begin"/>
            </w:r>
            <w:r w:rsidR="00023E68" w:rsidRPr="00E87BA5">
              <w:rPr>
                <w:noProof/>
                <w:webHidden/>
              </w:rPr>
              <w:instrText xml:space="preserve"> PAGEREF _Toc136360060 \h </w:instrText>
            </w:r>
            <w:r w:rsidR="00023E68" w:rsidRPr="00E87BA5">
              <w:rPr>
                <w:noProof/>
                <w:webHidden/>
              </w:rPr>
            </w:r>
            <w:r w:rsidR="00023E68" w:rsidRPr="00E87BA5">
              <w:rPr>
                <w:noProof/>
                <w:webHidden/>
              </w:rPr>
              <w:fldChar w:fldCharType="separate"/>
            </w:r>
            <w:r w:rsidR="002D7871">
              <w:rPr>
                <w:noProof/>
                <w:webHidden/>
              </w:rPr>
              <w:t>57</w:t>
            </w:r>
            <w:r w:rsidR="00023E68" w:rsidRPr="00E87BA5">
              <w:rPr>
                <w:noProof/>
                <w:webHidden/>
              </w:rPr>
              <w:fldChar w:fldCharType="end"/>
            </w:r>
          </w:hyperlink>
        </w:p>
        <w:p w14:paraId="3B4442B4" w14:textId="1AC7699D" w:rsidR="00023E68" w:rsidRPr="00E87BA5" w:rsidRDefault="00A45246" w:rsidP="005339C6">
          <w:pPr>
            <w:pStyle w:val="18"/>
            <w:rPr>
              <w:rFonts w:eastAsiaTheme="minorEastAsia"/>
              <w:noProof/>
              <w:sz w:val="22"/>
              <w:szCs w:val="22"/>
            </w:rPr>
          </w:pPr>
          <w:hyperlink w:anchor="_Toc136360061" w:history="1">
            <w:r w:rsidR="00023E68" w:rsidRPr="00E87BA5">
              <w:rPr>
                <w:rStyle w:val="aff0"/>
                <w:noProof/>
              </w:rPr>
              <w:t>5.4.3.</w:t>
            </w:r>
            <w:r w:rsidR="00023E68" w:rsidRPr="00E87BA5">
              <w:rPr>
                <w:rFonts w:eastAsiaTheme="minorEastAsia"/>
                <w:noProof/>
                <w:sz w:val="22"/>
                <w:szCs w:val="22"/>
              </w:rPr>
              <w:tab/>
            </w:r>
            <w:r w:rsidR="00023E68" w:rsidRPr="00E87BA5">
              <w:rPr>
                <w:rStyle w:val="aff0"/>
                <w:noProof/>
              </w:rPr>
              <w:t>Управление Компонентом</w:t>
            </w:r>
            <w:r w:rsidR="00B511D9">
              <w:rPr>
                <w:noProof/>
                <w:webHidden/>
              </w:rPr>
              <w:t>………………………………………………….</w:t>
            </w:r>
            <w:r w:rsidR="00023E68" w:rsidRPr="00E87BA5">
              <w:rPr>
                <w:noProof/>
                <w:webHidden/>
              </w:rPr>
              <w:fldChar w:fldCharType="begin"/>
            </w:r>
            <w:r w:rsidR="00023E68" w:rsidRPr="00E87BA5">
              <w:rPr>
                <w:noProof/>
                <w:webHidden/>
              </w:rPr>
              <w:instrText xml:space="preserve"> PAGEREF _Toc136360061 \h </w:instrText>
            </w:r>
            <w:r w:rsidR="00023E68" w:rsidRPr="00E87BA5">
              <w:rPr>
                <w:noProof/>
                <w:webHidden/>
              </w:rPr>
            </w:r>
            <w:r w:rsidR="00023E68" w:rsidRPr="00E87BA5">
              <w:rPr>
                <w:noProof/>
                <w:webHidden/>
              </w:rPr>
              <w:fldChar w:fldCharType="separate"/>
            </w:r>
            <w:r w:rsidR="002D7871">
              <w:rPr>
                <w:noProof/>
                <w:webHidden/>
              </w:rPr>
              <w:t>58</w:t>
            </w:r>
            <w:r w:rsidR="00023E68" w:rsidRPr="00E87BA5">
              <w:rPr>
                <w:noProof/>
                <w:webHidden/>
              </w:rPr>
              <w:fldChar w:fldCharType="end"/>
            </w:r>
          </w:hyperlink>
        </w:p>
        <w:p w14:paraId="44BFC97C" w14:textId="4853D585" w:rsidR="00023E68" w:rsidRPr="00E87BA5" w:rsidRDefault="00A45246" w:rsidP="005339C6">
          <w:pPr>
            <w:pStyle w:val="18"/>
            <w:rPr>
              <w:rFonts w:eastAsiaTheme="minorEastAsia"/>
              <w:noProof/>
              <w:sz w:val="22"/>
              <w:szCs w:val="22"/>
            </w:rPr>
          </w:pPr>
          <w:hyperlink w:anchor="_Toc136360062" w:history="1">
            <w:r w:rsidR="00023E68" w:rsidRPr="00E87BA5">
              <w:rPr>
                <w:rStyle w:val="aff0"/>
                <w:noProof/>
              </w:rPr>
              <w:t>5.4.4.</w:t>
            </w:r>
            <w:r w:rsidR="00023E68" w:rsidRPr="00E87BA5">
              <w:rPr>
                <w:rFonts w:eastAsiaTheme="minorEastAsia"/>
                <w:noProof/>
                <w:sz w:val="22"/>
                <w:szCs w:val="22"/>
              </w:rPr>
              <w:tab/>
            </w:r>
            <w:r w:rsidR="00023E68" w:rsidRPr="00E87BA5">
              <w:rPr>
                <w:rStyle w:val="aff0"/>
                <w:noProof/>
              </w:rPr>
              <w:t>Требования к производительности Компоне</w:t>
            </w:r>
            <w:r w:rsidR="00B511D9">
              <w:rPr>
                <w:rStyle w:val="aff0"/>
                <w:noProof/>
              </w:rPr>
              <w:t xml:space="preserve">нта </w:t>
            </w:r>
            <w:r w:rsidR="00B511D9">
              <w:rPr>
                <w:noProof/>
                <w:webHidden/>
              </w:rPr>
              <w:t>…………………………</w:t>
            </w:r>
            <w:r w:rsidR="00023E68" w:rsidRPr="00E87BA5">
              <w:rPr>
                <w:noProof/>
                <w:webHidden/>
              </w:rPr>
              <w:fldChar w:fldCharType="begin"/>
            </w:r>
            <w:r w:rsidR="00023E68" w:rsidRPr="00E87BA5">
              <w:rPr>
                <w:noProof/>
                <w:webHidden/>
              </w:rPr>
              <w:instrText xml:space="preserve"> PAGEREF _Toc136360062 \h </w:instrText>
            </w:r>
            <w:r w:rsidR="00023E68" w:rsidRPr="00E87BA5">
              <w:rPr>
                <w:noProof/>
                <w:webHidden/>
              </w:rPr>
            </w:r>
            <w:r w:rsidR="00023E68" w:rsidRPr="00E87BA5">
              <w:rPr>
                <w:noProof/>
                <w:webHidden/>
              </w:rPr>
              <w:fldChar w:fldCharType="separate"/>
            </w:r>
            <w:r w:rsidR="002D7871">
              <w:rPr>
                <w:noProof/>
                <w:webHidden/>
              </w:rPr>
              <w:t>59</w:t>
            </w:r>
            <w:r w:rsidR="00023E68" w:rsidRPr="00E87BA5">
              <w:rPr>
                <w:noProof/>
                <w:webHidden/>
              </w:rPr>
              <w:fldChar w:fldCharType="end"/>
            </w:r>
          </w:hyperlink>
        </w:p>
        <w:p w14:paraId="0CA16893" w14:textId="18EAB476" w:rsidR="00023E68" w:rsidRPr="00E87BA5" w:rsidRDefault="00A45246" w:rsidP="005339C6">
          <w:pPr>
            <w:pStyle w:val="18"/>
            <w:rPr>
              <w:rFonts w:eastAsiaTheme="minorEastAsia"/>
              <w:noProof/>
              <w:sz w:val="22"/>
              <w:szCs w:val="22"/>
            </w:rPr>
          </w:pPr>
          <w:hyperlink w:anchor="_Toc136360063" w:history="1">
            <w:r w:rsidR="00023E68" w:rsidRPr="00E87BA5">
              <w:rPr>
                <w:rStyle w:val="aff0"/>
                <w:noProof/>
              </w:rPr>
              <w:t>5.4.5.</w:t>
            </w:r>
            <w:r w:rsidR="00023E68" w:rsidRPr="00E87BA5">
              <w:rPr>
                <w:rFonts w:eastAsiaTheme="minorEastAsia"/>
                <w:noProof/>
                <w:sz w:val="22"/>
                <w:szCs w:val="22"/>
              </w:rPr>
              <w:tab/>
            </w:r>
            <w:r w:rsidR="00023E68" w:rsidRPr="00FC51A5">
              <w:rPr>
                <w:rStyle w:val="aff0"/>
                <w:noProof/>
              </w:rPr>
              <w:t>Элемент «Криптографическая защита каналов связи»</w:t>
            </w:r>
            <w:r w:rsidR="00FC51A5">
              <w:rPr>
                <w:rStyle w:val="aff0"/>
                <w:noProof/>
              </w:rPr>
              <w:t>…..</w:t>
            </w:r>
            <w:r w:rsidR="00B511D9">
              <w:rPr>
                <w:noProof/>
                <w:webHidden/>
              </w:rPr>
              <w:t>………………</w:t>
            </w:r>
            <w:r w:rsidR="00023E68" w:rsidRPr="00E87BA5">
              <w:rPr>
                <w:noProof/>
                <w:webHidden/>
              </w:rPr>
              <w:fldChar w:fldCharType="begin"/>
            </w:r>
            <w:r w:rsidR="00023E68" w:rsidRPr="00E87BA5">
              <w:rPr>
                <w:noProof/>
                <w:webHidden/>
              </w:rPr>
              <w:instrText xml:space="preserve"> PAGEREF _Toc136360063 \h </w:instrText>
            </w:r>
            <w:r w:rsidR="00023E68" w:rsidRPr="00E87BA5">
              <w:rPr>
                <w:noProof/>
                <w:webHidden/>
              </w:rPr>
            </w:r>
            <w:r w:rsidR="00023E68" w:rsidRPr="00E87BA5">
              <w:rPr>
                <w:noProof/>
                <w:webHidden/>
              </w:rPr>
              <w:fldChar w:fldCharType="separate"/>
            </w:r>
            <w:r w:rsidR="002D7871">
              <w:rPr>
                <w:noProof/>
                <w:webHidden/>
              </w:rPr>
              <w:t>59</w:t>
            </w:r>
            <w:r w:rsidR="00023E68" w:rsidRPr="00E87BA5">
              <w:rPr>
                <w:noProof/>
                <w:webHidden/>
              </w:rPr>
              <w:fldChar w:fldCharType="end"/>
            </w:r>
          </w:hyperlink>
        </w:p>
        <w:p w14:paraId="273590AB" w14:textId="227306F3" w:rsidR="00023E68" w:rsidRPr="00E87BA5" w:rsidRDefault="00A45246" w:rsidP="005339C6">
          <w:pPr>
            <w:pStyle w:val="18"/>
            <w:rPr>
              <w:rFonts w:eastAsiaTheme="minorEastAsia"/>
              <w:noProof/>
              <w:sz w:val="22"/>
              <w:szCs w:val="22"/>
            </w:rPr>
          </w:pPr>
          <w:hyperlink w:anchor="_Toc136360064" w:history="1">
            <w:r w:rsidR="00023E68" w:rsidRPr="00E87BA5">
              <w:rPr>
                <w:rStyle w:val="aff0"/>
                <w:noProof/>
              </w:rPr>
              <w:t>5.4.6.</w:t>
            </w:r>
            <w:r w:rsidR="00FC51A5">
              <w:rPr>
                <w:rStyle w:val="aff0"/>
                <w:noProof/>
              </w:rPr>
              <w:t xml:space="preserve"> – 5.4.9. Требования к с</w:t>
            </w:r>
            <w:r w:rsidR="00023E68" w:rsidRPr="00E87BA5">
              <w:rPr>
                <w:rStyle w:val="aff0"/>
                <w:noProof/>
              </w:rPr>
              <w:t>редства</w:t>
            </w:r>
            <w:r w:rsidR="00FC51A5">
              <w:rPr>
                <w:rStyle w:val="aff0"/>
                <w:noProof/>
              </w:rPr>
              <w:t>м</w:t>
            </w:r>
            <w:r w:rsidR="00023E68" w:rsidRPr="00E87BA5">
              <w:rPr>
                <w:rStyle w:val="aff0"/>
                <w:noProof/>
              </w:rPr>
              <w:t xml:space="preserve"> криптозащиты</w:t>
            </w:r>
            <w:r w:rsidR="00FC51A5">
              <w:rPr>
                <w:rStyle w:val="aff0"/>
                <w:noProof/>
              </w:rPr>
              <w:t xml:space="preserve"> информации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_Toc136360064 \h </w:instrText>
            </w:r>
            <w:r w:rsidR="00023E68" w:rsidRPr="00E87BA5">
              <w:rPr>
                <w:noProof/>
                <w:webHidden/>
              </w:rPr>
            </w:r>
            <w:r w:rsidR="00023E68" w:rsidRPr="00E87BA5">
              <w:rPr>
                <w:noProof/>
                <w:webHidden/>
              </w:rPr>
              <w:fldChar w:fldCharType="separate"/>
            </w:r>
            <w:r w:rsidR="002D7871">
              <w:rPr>
                <w:noProof/>
                <w:webHidden/>
              </w:rPr>
              <w:t>60</w:t>
            </w:r>
            <w:r w:rsidR="00023E68" w:rsidRPr="00E87BA5">
              <w:rPr>
                <w:noProof/>
                <w:webHidden/>
              </w:rPr>
              <w:fldChar w:fldCharType="end"/>
            </w:r>
          </w:hyperlink>
        </w:p>
        <w:p w14:paraId="4CFBAB9D" w14:textId="693769A4" w:rsidR="00023E68" w:rsidRPr="00E87BA5" w:rsidRDefault="00A45246" w:rsidP="005339C6">
          <w:pPr>
            <w:pStyle w:val="18"/>
            <w:rPr>
              <w:rFonts w:eastAsiaTheme="minorEastAsia"/>
              <w:noProof/>
              <w:sz w:val="22"/>
              <w:szCs w:val="22"/>
            </w:rPr>
          </w:pPr>
          <w:hyperlink w:anchor="_Toc136360065" w:history="1">
            <w:r w:rsidR="00023E68" w:rsidRPr="00673369">
              <w:rPr>
                <w:rStyle w:val="aff0"/>
                <w:b/>
                <w:noProof/>
              </w:rPr>
              <w:t>5.5.</w:t>
            </w:r>
            <w:r w:rsidR="00023E68" w:rsidRPr="00E87BA5">
              <w:rPr>
                <w:rFonts w:eastAsiaTheme="minorEastAsia"/>
                <w:noProof/>
                <w:sz w:val="22"/>
                <w:szCs w:val="22"/>
              </w:rPr>
              <w:tab/>
            </w:r>
            <w:r w:rsidR="00056A8D">
              <w:rPr>
                <w:rStyle w:val="aff0"/>
                <w:b/>
                <w:noProof/>
              </w:rPr>
              <w:t>Компонент</w:t>
            </w:r>
            <w:r w:rsidR="00023E68" w:rsidRPr="00FC51A5">
              <w:rPr>
                <w:rStyle w:val="aff0"/>
                <w:b/>
                <w:noProof/>
              </w:rPr>
              <w:t xml:space="preserve"> «Ограничение доступа к информации»</w:t>
            </w:r>
            <w:r w:rsidR="00023E68" w:rsidRPr="00E87BA5">
              <w:rPr>
                <w:rStyle w:val="aff0"/>
                <w:noProof/>
              </w:rPr>
              <w:t>.</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_Toc136360065 \h </w:instrText>
            </w:r>
            <w:r w:rsidR="00023E68" w:rsidRPr="00E87BA5">
              <w:rPr>
                <w:noProof/>
                <w:webHidden/>
              </w:rPr>
            </w:r>
            <w:r w:rsidR="00023E68" w:rsidRPr="00E87BA5">
              <w:rPr>
                <w:noProof/>
                <w:webHidden/>
              </w:rPr>
              <w:fldChar w:fldCharType="separate"/>
            </w:r>
            <w:r w:rsidR="002D7871">
              <w:rPr>
                <w:noProof/>
                <w:webHidden/>
              </w:rPr>
              <w:t>62</w:t>
            </w:r>
            <w:r w:rsidR="00023E68" w:rsidRPr="00E87BA5">
              <w:rPr>
                <w:noProof/>
                <w:webHidden/>
              </w:rPr>
              <w:fldChar w:fldCharType="end"/>
            </w:r>
          </w:hyperlink>
        </w:p>
        <w:p w14:paraId="6DF3886A" w14:textId="40C3A707" w:rsidR="00023E68" w:rsidRPr="00E87BA5" w:rsidRDefault="00A45246" w:rsidP="005339C6">
          <w:pPr>
            <w:pStyle w:val="18"/>
            <w:rPr>
              <w:rFonts w:eastAsiaTheme="minorEastAsia"/>
              <w:noProof/>
              <w:sz w:val="22"/>
              <w:szCs w:val="22"/>
            </w:rPr>
          </w:pPr>
          <w:hyperlink w:anchor="_Toc136360066" w:history="1">
            <w:r w:rsidR="00023E68" w:rsidRPr="00E87BA5">
              <w:rPr>
                <w:rStyle w:val="aff0"/>
                <w:noProof/>
              </w:rPr>
              <w:t>5.5.1.</w:t>
            </w:r>
            <w:r w:rsidR="00023E68" w:rsidRPr="00E87BA5">
              <w:rPr>
                <w:rFonts w:eastAsiaTheme="minorEastAsia"/>
                <w:noProof/>
                <w:sz w:val="22"/>
                <w:szCs w:val="22"/>
              </w:rPr>
              <w:tab/>
            </w:r>
            <w:r w:rsidR="00FC51A5">
              <w:rPr>
                <w:rFonts w:eastAsiaTheme="minorEastAsia"/>
                <w:noProof/>
                <w:sz w:val="22"/>
                <w:szCs w:val="22"/>
              </w:rPr>
              <w:t xml:space="preserve"> </w:t>
            </w:r>
            <w:r w:rsidR="00FC51A5" w:rsidRPr="00FC51A5">
              <w:rPr>
                <w:rFonts w:eastAsiaTheme="minorEastAsia"/>
                <w:noProof/>
              </w:rPr>
              <w:t>Т</w:t>
            </w:r>
            <w:r w:rsidR="00FC51A5">
              <w:rPr>
                <w:rStyle w:val="aff0"/>
                <w:noProof/>
              </w:rPr>
              <w:t xml:space="preserve">ребования к </w:t>
            </w:r>
            <w:r w:rsidR="00023E68" w:rsidRPr="00E87BA5">
              <w:rPr>
                <w:rStyle w:val="aff0"/>
                <w:noProof/>
              </w:rPr>
              <w:t>Компонент</w:t>
            </w:r>
            <w:r w:rsidR="00FC51A5">
              <w:rPr>
                <w:rStyle w:val="aff0"/>
                <w:noProof/>
              </w:rPr>
              <w:t>у</w:t>
            </w:r>
            <w:r w:rsidR="00FC51A5">
              <w:rPr>
                <w:noProof/>
                <w:webHidden/>
              </w:rPr>
              <w:t>…………………………………………………</w:t>
            </w:r>
            <w:r w:rsidR="00023E68" w:rsidRPr="00E87BA5">
              <w:rPr>
                <w:noProof/>
                <w:webHidden/>
              </w:rPr>
              <w:fldChar w:fldCharType="begin"/>
            </w:r>
            <w:r w:rsidR="00023E68" w:rsidRPr="00E87BA5">
              <w:rPr>
                <w:noProof/>
                <w:webHidden/>
              </w:rPr>
              <w:instrText xml:space="preserve"> PAGEREF _Toc136360066 \h </w:instrText>
            </w:r>
            <w:r w:rsidR="00023E68" w:rsidRPr="00E87BA5">
              <w:rPr>
                <w:noProof/>
                <w:webHidden/>
              </w:rPr>
            </w:r>
            <w:r w:rsidR="00023E68" w:rsidRPr="00E87BA5">
              <w:rPr>
                <w:noProof/>
                <w:webHidden/>
              </w:rPr>
              <w:fldChar w:fldCharType="separate"/>
            </w:r>
            <w:r w:rsidR="002D7871">
              <w:rPr>
                <w:noProof/>
                <w:webHidden/>
              </w:rPr>
              <w:t>62</w:t>
            </w:r>
            <w:r w:rsidR="00023E68" w:rsidRPr="00E87BA5">
              <w:rPr>
                <w:noProof/>
                <w:webHidden/>
              </w:rPr>
              <w:fldChar w:fldCharType="end"/>
            </w:r>
          </w:hyperlink>
        </w:p>
        <w:p w14:paraId="32C5374E" w14:textId="3A668963" w:rsidR="00023E68" w:rsidRPr="00E87BA5" w:rsidRDefault="00A45246" w:rsidP="005339C6">
          <w:pPr>
            <w:pStyle w:val="18"/>
            <w:rPr>
              <w:rFonts w:eastAsiaTheme="minorEastAsia"/>
              <w:noProof/>
              <w:sz w:val="22"/>
              <w:szCs w:val="22"/>
            </w:rPr>
          </w:pPr>
          <w:hyperlink w:anchor="_Toc136360067" w:history="1">
            <w:r w:rsidR="00023E68" w:rsidRPr="00E87BA5">
              <w:rPr>
                <w:rStyle w:val="aff0"/>
                <w:noProof/>
              </w:rPr>
              <w:t>5.5.2.</w:t>
            </w:r>
            <w:r w:rsidR="00023E68" w:rsidRPr="00E87BA5">
              <w:rPr>
                <w:rFonts w:eastAsiaTheme="minorEastAsia"/>
                <w:noProof/>
                <w:sz w:val="22"/>
                <w:szCs w:val="22"/>
              </w:rPr>
              <w:tab/>
            </w:r>
            <w:r w:rsidR="00023E68" w:rsidRPr="00E87BA5">
              <w:rPr>
                <w:rStyle w:val="aff0"/>
                <w:noProof/>
              </w:rPr>
              <w:t xml:space="preserve">Требования к архитектуре Компонента </w:t>
            </w:r>
            <w:r w:rsidR="00FC51A5">
              <w:rPr>
                <w:noProof/>
                <w:webHidden/>
              </w:rPr>
              <w:t>…………………………………..</w:t>
            </w:r>
            <w:r w:rsidR="00023E68" w:rsidRPr="00E87BA5">
              <w:rPr>
                <w:noProof/>
                <w:webHidden/>
              </w:rPr>
              <w:fldChar w:fldCharType="begin"/>
            </w:r>
            <w:r w:rsidR="00023E68" w:rsidRPr="00E87BA5">
              <w:rPr>
                <w:noProof/>
                <w:webHidden/>
              </w:rPr>
              <w:instrText xml:space="preserve"> PAGEREF _Toc136360067 \h </w:instrText>
            </w:r>
            <w:r w:rsidR="00023E68" w:rsidRPr="00E87BA5">
              <w:rPr>
                <w:noProof/>
                <w:webHidden/>
              </w:rPr>
            </w:r>
            <w:r w:rsidR="00023E68" w:rsidRPr="00E87BA5">
              <w:rPr>
                <w:noProof/>
                <w:webHidden/>
              </w:rPr>
              <w:fldChar w:fldCharType="separate"/>
            </w:r>
            <w:r w:rsidR="002D7871">
              <w:rPr>
                <w:noProof/>
                <w:webHidden/>
              </w:rPr>
              <w:t>63</w:t>
            </w:r>
            <w:r w:rsidR="00023E68" w:rsidRPr="00E87BA5">
              <w:rPr>
                <w:noProof/>
                <w:webHidden/>
              </w:rPr>
              <w:fldChar w:fldCharType="end"/>
            </w:r>
          </w:hyperlink>
        </w:p>
        <w:p w14:paraId="52E77B49" w14:textId="6BC00277" w:rsidR="00023E68" w:rsidRPr="00E87BA5" w:rsidRDefault="00A45246" w:rsidP="005339C6">
          <w:pPr>
            <w:pStyle w:val="18"/>
            <w:rPr>
              <w:rFonts w:eastAsiaTheme="minorEastAsia"/>
              <w:noProof/>
              <w:sz w:val="22"/>
              <w:szCs w:val="22"/>
            </w:rPr>
          </w:pPr>
          <w:hyperlink w:anchor="_Toc136360068" w:history="1">
            <w:r w:rsidR="00023E68" w:rsidRPr="00E87BA5">
              <w:rPr>
                <w:rStyle w:val="aff0"/>
                <w:noProof/>
              </w:rPr>
              <w:t>5.5.3.</w:t>
            </w:r>
            <w:r w:rsidR="00056A8D">
              <w:rPr>
                <w:rStyle w:val="aff0"/>
                <w:noProof/>
              </w:rPr>
              <w:t>Управление Компонентом</w:t>
            </w:r>
            <w:r w:rsidR="00FC51A5">
              <w:rPr>
                <w:rStyle w:val="aff0"/>
                <w:noProof/>
              </w:rPr>
              <w:t xml:space="preserve"> …</w:t>
            </w:r>
            <w:r w:rsidR="00056A8D">
              <w:rPr>
                <w:rStyle w:val="aff0"/>
                <w:noProof/>
              </w:rPr>
              <w:t xml:space="preserve">            </w:t>
            </w:r>
            <w:r w:rsidR="00FC51A5">
              <w:rPr>
                <w:rStyle w:val="aff0"/>
                <w:noProof/>
              </w:rPr>
              <w:t>………………………………………</w:t>
            </w:r>
            <w:r w:rsidR="00023E68" w:rsidRPr="00E87BA5">
              <w:rPr>
                <w:noProof/>
                <w:webHidden/>
              </w:rPr>
              <w:fldChar w:fldCharType="begin"/>
            </w:r>
            <w:r w:rsidR="00023E68" w:rsidRPr="00E87BA5">
              <w:rPr>
                <w:noProof/>
                <w:webHidden/>
              </w:rPr>
              <w:instrText xml:space="preserve"> PAGEREF _Toc136360068 \h </w:instrText>
            </w:r>
            <w:r w:rsidR="00023E68" w:rsidRPr="00E87BA5">
              <w:rPr>
                <w:noProof/>
                <w:webHidden/>
              </w:rPr>
            </w:r>
            <w:r w:rsidR="00023E68" w:rsidRPr="00E87BA5">
              <w:rPr>
                <w:noProof/>
                <w:webHidden/>
              </w:rPr>
              <w:fldChar w:fldCharType="separate"/>
            </w:r>
            <w:r w:rsidR="002D7871">
              <w:rPr>
                <w:noProof/>
                <w:webHidden/>
              </w:rPr>
              <w:t>63</w:t>
            </w:r>
            <w:r w:rsidR="00023E68" w:rsidRPr="00E87BA5">
              <w:rPr>
                <w:noProof/>
                <w:webHidden/>
              </w:rPr>
              <w:fldChar w:fldCharType="end"/>
            </w:r>
          </w:hyperlink>
        </w:p>
        <w:p w14:paraId="15717218" w14:textId="39C581ED" w:rsidR="00023E68" w:rsidRPr="00E87BA5" w:rsidRDefault="00A45246" w:rsidP="005339C6">
          <w:pPr>
            <w:pStyle w:val="18"/>
            <w:rPr>
              <w:rFonts w:eastAsiaTheme="minorEastAsia"/>
              <w:noProof/>
              <w:sz w:val="22"/>
              <w:szCs w:val="22"/>
            </w:rPr>
          </w:pPr>
          <w:hyperlink w:anchor="_Toc136360069" w:history="1">
            <w:r w:rsidR="00023E68" w:rsidRPr="00E87BA5">
              <w:rPr>
                <w:rStyle w:val="aff0"/>
                <w:noProof/>
              </w:rPr>
              <w:t>5.5.4.</w:t>
            </w:r>
            <w:r w:rsidR="00023E68" w:rsidRPr="00E87BA5">
              <w:rPr>
                <w:rFonts w:eastAsiaTheme="minorEastAsia"/>
                <w:noProof/>
                <w:sz w:val="22"/>
                <w:szCs w:val="22"/>
              </w:rPr>
              <w:tab/>
            </w:r>
            <w:r w:rsidR="00023E68" w:rsidRPr="00E87BA5">
              <w:rPr>
                <w:rStyle w:val="aff0"/>
                <w:noProof/>
              </w:rPr>
              <w:t>Требования к дополнительным функционалу и сопряжению  со сме</w:t>
            </w:r>
            <w:r w:rsidR="00FC51A5">
              <w:rPr>
                <w:rStyle w:val="aff0"/>
                <w:noProof/>
              </w:rPr>
              <w:t>жными подсистемами и Элементами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_Toc136360069 \h </w:instrText>
            </w:r>
            <w:r w:rsidR="00023E68" w:rsidRPr="00E87BA5">
              <w:rPr>
                <w:noProof/>
                <w:webHidden/>
              </w:rPr>
            </w:r>
            <w:r w:rsidR="00023E68" w:rsidRPr="00E87BA5">
              <w:rPr>
                <w:noProof/>
                <w:webHidden/>
              </w:rPr>
              <w:fldChar w:fldCharType="separate"/>
            </w:r>
            <w:r w:rsidR="002D7871">
              <w:rPr>
                <w:noProof/>
                <w:webHidden/>
              </w:rPr>
              <w:t>63</w:t>
            </w:r>
            <w:r w:rsidR="00023E68" w:rsidRPr="00E87BA5">
              <w:rPr>
                <w:noProof/>
                <w:webHidden/>
              </w:rPr>
              <w:fldChar w:fldCharType="end"/>
            </w:r>
          </w:hyperlink>
        </w:p>
        <w:p w14:paraId="3C32BCA4" w14:textId="494FBB28" w:rsidR="00023E68" w:rsidRPr="00E87BA5" w:rsidRDefault="00A45246" w:rsidP="005339C6">
          <w:pPr>
            <w:pStyle w:val="18"/>
            <w:rPr>
              <w:rFonts w:eastAsiaTheme="minorEastAsia"/>
              <w:noProof/>
              <w:sz w:val="22"/>
              <w:szCs w:val="22"/>
            </w:rPr>
          </w:pPr>
          <w:hyperlink w:anchor="_Toc136360070" w:history="1">
            <w:r w:rsidR="00023E68" w:rsidRPr="00E87BA5">
              <w:rPr>
                <w:rStyle w:val="aff0"/>
                <w:noProof/>
              </w:rPr>
              <w:t>5.5.5.</w:t>
            </w:r>
            <w:r w:rsidR="00023E68" w:rsidRPr="00E87BA5">
              <w:rPr>
                <w:rFonts w:eastAsiaTheme="minorEastAsia"/>
                <w:noProof/>
                <w:sz w:val="22"/>
                <w:szCs w:val="22"/>
              </w:rPr>
              <w:tab/>
            </w:r>
            <w:r w:rsidR="00023E68" w:rsidRPr="00E87BA5">
              <w:rPr>
                <w:rStyle w:val="aff0"/>
                <w:noProof/>
              </w:rPr>
              <w:t xml:space="preserve">Требования </w:t>
            </w:r>
            <w:r w:rsidR="00FC51A5">
              <w:rPr>
                <w:rStyle w:val="aff0"/>
                <w:noProof/>
              </w:rPr>
              <w:t>к производительности Компонента………………………….</w:t>
            </w:r>
            <w:r w:rsidR="00023E68" w:rsidRPr="00E87BA5">
              <w:rPr>
                <w:noProof/>
                <w:webHidden/>
              </w:rPr>
              <w:fldChar w:fldCharType="begin"/>
            </w:r>
            <w:r w:rsidR="00023E68" w:rsidRPr="00E87BA5">
              <w:rPr>
                <w:noProof/>
                <w:webHidden/>
              </w:rPr>
              <w:instrText xml:space="preserve"> PAGEREF _Toc136360070 \h </w:instrText>
            </w:r>
            <w:r w:rsidR="00023E68" w:rsidRPr="00E87BA5">
              <w:rPr>
                <w:noProof/>
                <w:webHidden/>
              </w:rPr>
            </w:r>
            <w:r w:rsidR="00023E68" w:rsidRPr="00E87BA5">
              <w:rPr>
                <w:noProof/>
                <w:webHidden/>
              </w:rPr>
              <w:fldChar w:fldCharType="separate"/>
            </w:r>
            <w:r w:rsidR="002D7871">
              <w:rPr>
                <w:noProof/>
                <w:webHidden/>
              </w:rPr>
              <w:t>64</w:t>
            </w:r>
            <w:r w:rsidR="00023E68" w:rsidRPr="00E87BA5">
              <w:rPr>
                <w:noProof/>
                <w:webHidden/>
              </w:rPr>
              <w:fldChar w:fldCharType="end"/>
            </w:r>
          </w:hyperlink>
        </w:p>
        <w:p w14:paraId="017BA2B8" w14:textId="3886B3A3" w:rsidR="00023E68" w:rsidRPr="00E87BA5" w:rsidRDefault="00A45246" w:rsidP="005339C6">
          <w:pPr>
            <w:pStyle w:val="18"/>
            <w:rPr>
              <w:rFonts w:eastAsiaTheme="minorEastAsia"/>
              <w:noProof/>
              <w:sz w:val="22"/>
              <w:szCs w:val="22"/>
            </w:rPr>
          </w:pPr>
          <w:hyperlink w:anchor="_Toc136360071" w:history="1">
            <w:r w:rsidR="00023E68" w:rsidRPr="00E87BA5">
              <w:rPr>
                <w:rStyle w:val="aff0"/>
                <w:noProof/>
              </w:rPr>
              <w:t>5.5.6.</w:t>
            </w:r>
            <w:r w:rsidR="00023E68" w:rsidRPr="00E87BA5">
              <w:rPr>
                <w:rFonts w:eastAsiaTheme="minorEastAsia"/>
                <w:noProof/>
                <w:sz w:val="22"/>
                <w:szCs w:val="22"/>
              </w:rPr>
              <w:tab/>
            </w:r>
            <w:r w:rsidR="00023E68" w:rsidRPr="00FC51A5">
              <w:rPr>
                <w:rStyle w:val="aff0"/>
                <w:noProof/>
              </w:rPr>
              <w:t>Элемент «Контентная фильтрация»</w:t>
            </w:r>
            <w:r w:rsidR="00023E68" w:rsidRPr="00E87BA5">
              <w:rPr>
                <w:rStyle w:val="aff0"/>
                <w:b/>
                <w:noProof/>
              </w:rPr>
              <w:t xml:space="preserve"> </w:t>
            </w:r>
            <w:r w:rsidR="00FC51A5" w:rsidRPr="00FC51A5">
              <w:rPr>
                <w:rStyle w:val="aff0"/>
                <w:noProof/>
              </w:rPr>
              <w:t>…………</w:t>
            </w:r>
            <w:r w:rsidR="00FC51A5">
              <w:rPr>
                <w:rStyle w:val="aff0"/>
                <w:noProof/>
              </w:rPr>
              <w:t>…………………..</w:t>
            </w:r>
            <w:r w:rsidR="00FC51A5" w:rsidRPr="00FC51A5">
              <w:rPr>
                <w:rStyle w:val="aff0"/>
                <w:noProof/>
              </w:rPr>
              <w:t>………..</w:t>
            </w:r>
            <w:r w:rsidR="00023E68" w:rsidRPr="00E87BA5">
              <w:rPr>
                <w:noProof/>
                <w:webHidden/>
              </w:rPr>
              <w:fldChar w:fldCharType="begin"/>
            </w:r>
            <w:r w:rsidR="00023E68" w:rsidRPr="00E87BA5">
              <w:rPr>
                <w:noProof/>
                <w:webHidden/>
              </w:rPr>
              <w:instrText xml:space="preserve"> PAGEREF _Toc136360071 \h </w:instrText>
            </w:r>
            <w:r w:rsidR="00023E68" w:rsidRPr="00E87BA5">
              <w:rPr>
                <w:noProof/>
                <w:webHidden/>
              </w:rPr>
            </w:r>
            <w:r w:rsidR="00023E68" w:rsidRPr="00E87BA5">
              <w:rPr>
                <w:noProof/>
                <w:webHidden/>
              </w:rPr>
              <w:fldChar w:fldCharType="separate"/>
            </w:r>
            <w:r w:rsidR="002D7871">
              <w:rPr>
                <w:noProof/>
                <w:webHidden/>
              </w:rPr>
              <w:t>64</w:t>
            </w:r>
            <w:r w:rsidR="00023E68" w:rsidRPr="00E87BA5">
              <w:rPr>
                <w:noProof/>
                <w:webHidden/>
              </w:rPr>
              <w:fldChar w:fldCharType="end"/>
            </w:r>
          </w:hyperlink>
        </w:p>
        <w:p w14:paraId="7F1E16BA" w14:textId="71FA71AD" w:rsidR="00023E68" w:rsidRPr="00E87BA5" w:rsidRDefault="00A45246" w:rsidP="005339C6">
          <w:pPr>
            <w:pStyle w:val="18"/>
            <w:rPr>
              <w:rFonts w:eastAsiaTheme="minorEastAsia"/>
              <w:noProof/>
              <w:sz w:val="22"/>
              <w:szCs w:val="22"/>
            </w:rPr>
          </w:pPr>
          <w:hyperlink w:anchor="_Toc136360072" w:history="1">
            <w:r w:rsidR="00023E68" w:rsidRPr="00673369">
              <w:rPr>
                <w:rStyle w:val="aff0"/>
                <w:b/>
                <w:noProof/>
              </w:rPr>
              <w:t>5.6.</w:t>
            </w:r>
            <w:r w:rsidR="00023E68" w:rsidRPr="00673369">
              <w:rPr>
                <w:rFonts w:eastAsiaTheme="minorEastAsia"/>
                <w:b/>
                <w:noProof/>
                <w:sz w:val="22"/>
                <w:szCs w:val="22"/>
              </w:rPr>
              <w:tab/>
            </w:r>
            <w:r w:rsidR="00B45924">
              <w:rPr>
                <w:rStyle w:val="aff0"/>
                <w:b/>
                <w:noProof/>
              </w:rPr>
              <w:t xml:space="preserve">Компонент </w:t>
            </w:r>
            <w:r w:rsidR="00023E68" w:rsidRPr="00E87BA5">
              <w:rPr>
                <w:rStyle w:val="aff0"/>
                <w:b/>
                <w:noProof/>
              </w:rPr>
              <w:t>«Мониторинг и обеспечени</w:t>
            </w:r>
            <w:r w:rsidR="00023E68" w:rsidRPr="00E87BA5">
              <w:rPr>
                <w:rStyle w:val="aff0"/>
                <w:noProof/>
              </w:rPr>
              <w:t xml:space="preserve">е </w:t>
            </w:r>
            <w:r w:rsidR="00023E68" w:rsidRPr="00E87BA5">
              <w:rPr>
                <w:rStyle w:val="aff0"/>
                <w:b/>
                <w:noProof/>
              </w:rPr>
              <w:t>безопасности связи».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_Toc136360072 \h </w:instrText>
            </w:r>
            <w:r w:rsidR="00023E68" w:rsidRPr="00E87BA5">
              <w:rPr>
                <w:noProof/>
                <w:webHidden/>
              </w:rPr>
            </w:r>
            <w:r w:rsidR="00023E68" w:rsidRPr="00E87BA5">
              <w:rPr>
                <w:noProof/>
                <w:webHidden/>
              </w:rPr>
              <w:fldChar w:fldCharType="separate"/>
            </w:r>
            <w:r w:rsidR="002D7871">
              <w:rPr>
                <w:noProof/>
                <w:webHidden/>
              </w:rPr>
              <w:t>69</w:t>
            </w:r>
            <w:r w:rsidR="00023E68" w:rsidRPr="00E87BA5">
              <w:rPr>
                <w:noProof/>
                <w:webHidden/>
              </w:rPr>
              <w:fldChar w:fldCharType="end"/>
            </w:r>
          </w:hyperlink>
        </w:p>
        <w:p w14:paraId="405ACC04" w14:textId="5625BA18" w:rsidR="00023E68" w:rsidRPr="00E87BA5" w:rsidRDefault="00A45246" w:rsidP="005339C6">
          <w:pPr>
            <w:pStyle w:val="18"/>
            <w:rPr>
              <w:rFonts w:eastAsiaTheme="minorEastAsia"/>
              <w:noProof/>
              <w:sz w:val="22"/>
              <w:szCs w:val="22"/>
            </w:rPr>
          </w:pPr>
          <w:hyperlink w:anchor="_Toc136360073" w:history="1">
            <w:r w:rsidR="00023E68" w:rsidRPr="00E87BA5">
              <w:rPr>
                <w:rStyle w:val="aff0"/>
                <w:noProof/>
              </w:rPr>
              <w:t>5.6.1.</w:t>
            </w:r>
            <w:r w:rsidR="00FC51A5">
              <w:rPr>
                <w:rStyle w:val="aff0"/>
                <w:noProof/>
              </w:rPr>
              <w:t xml:space="preserve"> </w:t>
            </w:r>
            <w:r w:rsidR="00023E68" w:rsidRPr="00E87BA5">
              <w:rPr>
                <w:rFonts w:eastAsiaTheme="minorEastAsia"/>
                <w:noProof/>
                <w:sz w:val="22"/>
                <w:szCs w:val="22"/>
              </w:rPr>
              <w:tab/>
            </w:r>
            <w:r w:rsidR="00023E68" w:rsidRPr="00E87BA5">
              <w:rPr>
                <w:rStyle w:val="aff0"/>
                <w:noProof/>
              </w:rPr>
              <w:t>Элемент «Мониторинг параметров качества предоставляемых услуг»</w:t>
            </w:r>
            <w:r w:rsidR="00FC51A5">
              <w:rPr>
                <w:noProof/>
                <w:webHidden/>
              </w:rPr>
              <w:t>…</w:t>
            </w:r>
            <w:r w:rsidR="00023E68" w:rsidRPr="00E87BA5">
              <w:rPr>
                <w:noProof/>
                <w:webHidden/>
              </w:rPr>
              <w:fldChar w:fldCharType="begin"/>
            </w:r>
            <w:r w:rsidR="00023E68" w:rsidRPr="00E87BA5">
              <w:rPr>
                <w:noProof/>
                <w:webHidden/>
              </w:rPr>
              <w:instrText xml:space="preserve"> PAGEREF _Toc136360073 \h </w:instrText>
            </w:r>
            <w:r w:rsidR="00023E68" w:rsidRPr="00E87BA5">
              <w:rPr>
                <w:noProof/>
                <w:webHidden/>
              </w:rPr>
            </w:r>
            <w:r w:rsidR="00023E68" w:rsidRPr="00E87BA5">
              <w:rPr>
                <w:noProof/>
                <w:webHidden/>
              </w:rPr>
              <w:fldChar w:fldCharType="separate"/>
            </w:r>
            <w:r w:rsidR="002D7871">
              <w:rPr>
                <w:noProof/>
                <w:webHidden/>
              </w:rPr>
              <w:t>69</w:t>
            </w:r>
            <w:r w:rsidR="00023E68" w:rsidRPr="00E87BA5">
              <w:rPr>
                <w:noProof/>
                <w:webHidden/>
              </w:rPr>
              <w:fldChar w:fldCharType="end"/>
            </w:r>
          </w:hyperlink>
        </w:p>
        <w:p w14:paraId="765190CA" w14:textId="232A72F8" w:rsidR="00023E68" w:rsidRPr="00FC51A5" w:rsidRDefault="00A45246" w:rsidP="005339C6">
          <w:pPr>
            <w:pStyle w:val="18"/>
            <w:rPr>
              <w:rFonts w:eastAsiaTheme="minorEastAsia"/>
              <w:noProof/>
              <w:sz w:val="22"/>
              <w:szCs w:val="22"/>
            </w:rPr>
          </w:pPr>
          <w:hyperlink w:anchor="_Toc136360074" w:history="1">
            <w:r w:rsidR="00023E68" w:rsidRPr="00FC51A5">
              <w:rPr>
                <w:rStyle w:val="aff0"/>
                <w:noProof/>
              </w:rPr>
              <w:t>5.6.2.</w:t>
            </w:r>
            <w:r w:rsidR="00023E68" w:rsidRPr="00FC51A5">
              <w:rPr>
                <w:rFonts w:eastAsiaTheme="minorEastAsia"/>
                <w:noProof/>
                <w:sz w:val="22"/>
                <w:szCs w:val="22"/>
              </w:rPr>
              <w:tab/>
            </w:r>
            <w:r w:rsidR="00023E68" w:rsidRPr="00FC51A5">
              <w:rPr>
                <w:rStyle w:val="aff0"/>
                <w:noProof/>
              </w:rPr>
              <w:t>Элемент «Защита от DDoS атак»</w:t>
            </w:r>
            <w:r w:rsidR="00FC51A5" w:rsidRPr="00FC51A5">
              <w:rPr>
                <w:rStyle w:val="aff0"/>
                <w:noProof/>
              </w:rPr>
              <w:t xml:space="preserve"> </w:t>
            </w:r>
            <w:r w:rsidR="00FC51A5" w:rsidRPr="00FC51A5">
              <w:rPr>
                <w:noProof/>
                <w:webHidden/>
              </w:rPr>
              <w:t>…</w:t>
            </w:r>
            <w:r w:rsidR="00FC51A5">
              <w:rPr>
                <w:noProof/>
                <w:webHidden/>
              </w:rPr>
              <w:t>…</w:t>
            </w:r>
            <w:r w:rsidR="00FC51A5" w:rsidRPr="00FC51A5">
              <w:rPr>
                <w:noProof/>
                <w:webHidden/>
              </w:rPr>
              <w:t>…………………………………….</w:t>
            </w:r>
            <w:r w:rsidR="00023E68" w:rsidRPr="00FC51A5">
              <w:rPr>
                <w:noProof/>
                <w:webHidden/>
              </w:rPr>
              <w:fldChar w:fldCharType="begin"/>
            </w:r>
            <w:r w:rsidR="00023E68" w:rsidRPr="00FC51A5">
              <w:rPr>
                <w:noProof/>
                <w:webHidden/>
              </w:rPr>
              <w:instrText xml:space="preserve"> PAGEREF _Toc136360074 \h </w:instrText>
            </w:r>
            <w:r w:rsidR="00023E68" w:rsidRPr="00FC51A5">
              <w:rPr>
                <w:noProof/>
                <w:webHidden/>
              </w:rPr>
            </w:r>
            <w:r w:rsidR="00023E68" w:rsidRPr="00FC51A5">
              <w:rPr>
                <w:noProof/>
                <w:webHidden/>
              </w:rPr>
              <w:fldChar w:fldCharType="separate"/>
            </w:r>
            <w:r w:rsidR="002D7871">
              <w:rPr>
                <w:noProof/>
                <w:webHidden/>
              </w:rPr>
              <w:t>74</w:t>
            </w:r>
            <w:r w:rsidR="00023E68" w:rsidRPr="00FC51A5">
              <w:rPr>
                <w:noProof/>
                <w:webHidden/>
              </w:rPr>
              <w:fldChar w:fldCharType="end"/>
            </w:r>
          </w:hyperlink>
        </w:p>
        <w:p w14:paraId="322C7F55" w14:textId="5515908A" w:rsidR="00023E68" w:rsidRPr="00FC51A5" w:rsidRDefault="00A45246" w:rsidP="005339C6">
          <w:pPr>
            <w:pStyle w:val="18"/>
            <w:rPr>
              <w:rFonts w:eastAsiaTheme="minorEastAsia"/>
              <w:noProof/>
              <w:sz w:val="22"/>
              <w:szCs w:val="22"/>
            </w:rPr>
          </w:pPr>
          <w:hyperlink w:anchor="_Toc136360075" w:history="1">
            <w:r w:rsidR="00023E68" w:rsidRPr="00FC51A5">
              <w:rPr>
                <w:rStyle w:val="aff0"/>
                <w:noProof/>
              </w:rPr>
              <w:t>5.6.3.</w:t>
            </w:r>
            <w:r w:rsidR="00023E68" w:rsidRPr="00FC51A5">
              <w:rPr>
                <w:rFonts w:eastAsiaTheme="minorEastAsia"/>
                <w:noProof/>
                <w:sz w:val="22"/>
                <w:szCs w:val="22"/>
              </w:rPr>
              <w:tab/>
            </w:r>
            <w:r w:rsidR="00023E68" w:rsidRPr="00FC51A5">
              <w:rPr>
                <w:rStyle w:val="aff0"/>
                <w:noProof/>
              </w:rPr>
              <w:t xml:space="preserve">Элемент «Межсетевое экранирование» </w:t>
            </w:r>
            <w:r w:rsidR="00FC51A5" w:rsidRPr="00FC51A5">
              <w:rPr>
                <w:noProof/>
                <w:webHidden/>
              </w:rPr>
              <w:t>…………</w:t>
            </w:r>
            <w:r w:rsidR="00FC51A5">
              <w:rPr>
                <w:noProof/>
                <w:webHidden/>
              </w:rPr>
              <w:t>…</w:t>
            </w:r>
            <w:r w:rsidR="00FC51A5" w:rsidRPr="00FC51A5">
              <w:rPr>
                <w:noProof/>
                <w:webHidden/>
              </w:rPr>
              <w:t>……………………..</w:t>
            </w:r>
            <w:r w:rsidR="00023E68" w:rsidRPr="00FC51A5">
              <w:rPr>
                <w:noProof/>
                <w:webHidden/>
              </w:rPr>
              <w:fldChar w:fldCharType="begin"/>
            </w:r>
            <w:r w:rsidR="00023E68" w:rsidRPr="00FC51A5">
              <w:rPr>
                <w:noProof/>
                <w:webHidden/>
              </w:rPr>
              <w:instrText xml:space="preserve"> PAGEREF _Toc136360075 \h </w:instrText>
            </w:r>
            <w:r w:rsidR="00023E68" w:rsidRPr="00FC51A5">
              <w:rPr>
                <w:noProof/>
                <w:webHidden/>
              </w:rPr>
            </w:r>
            <w:r w:rsidR="00023E68" w:rsidRPr="00FC51A5">
              <w:rPr>
                <w:noProof/>
                <w:webHidden/>
              </w:rPr>
              <w:fldChar w:fldCharType="separate"/>
            </w:r>
            <w:r w:rsidR="002D7871">
              <w:rPr>
                <w:noProof/>
                <w:webHidden/>
              </w:rPr>
              <w:t>76</w:t>
            </w:r>
            <w:r w:rsidR="00023E68" w:rsidRPr="00FC51A5">
              <w:rPr>
                <w:noProof/>
                <w:webHidden/>
              </w:rPr>
              <w:fldChar w:fldCharType="end"/>
            </w:r>
          </w:hyperlink>
        </w:p>
        <w:p w14:paraId="701DB3B9" w14:textId="38CBDF6A" w:rsidR="00023E68" w:rsidRPr="00E87BA5" w:rsidRDefault="00A45246" w:rsidP="005339C6">
          <w:pPr>
            <w:pStyle w:val="18"/>
            <w:rPr>
              <w:rFonts w:eastAsiaTheme="minorEastAsia"/>
              <w:noProof/>
              <w:sz w:val="22"/>
              <w:szCs w:val="22"/>
            </w:rPr>
          </w:pPr>
          <w:hyperlink w:anchor="_Toc136360076" w:history="1">
            <w:r w:rsidR="00023E68" w:rsidRPr="00E87BA5">
              <w:rPr>
                <w:rStyle w:val="aff0"/>
                <w:noProof/>
              </w:rPr>
              <w:t>5.7.</w:t>
            </w:r>
            <w:r w:rsidR="00023E68" w:rsidRPr="00E87BA5">
              <w:rPr>
                <w:rFonts w:eastAsiaTheme="minorEastAsia"/>
                <w:noProof/>
                <w:sz w:val="22"/>
                <w:szCs w:val="22"/>
              </w:rPr>
              <w:tab/>
            </w:r>
            <w:r w:rsidR="00725986">
              <w:rPr>
                <w:rStyle w:val="aff0"/>
                <w:b/>
                <w:noProof/>
              </w:rPr>
              <w:t xml:space="preserve">Компонент </w:t>
            </w:r>
            <w:r w:rsidR="00023E68" w:rsidRPr="00E87BA5">
              <w:rPr>
                <w:rStyle w:val="aff0"/>
                <w:b/>
                <w:noProof/>
              </w:rPr>
              <w:t xml:space="preserve">«Организация канала </w:t>
            </w:r>
            <w:r w:rsidR="00023E68" w:rsidRPr="00E87BA5">
              <w:rPr>
                <w:rStyle w:val="aff0"/>
                <w:b/>
                <w:noProof/>
                <w:lang w:val="en-US"/>
              </w:rPr>
              <w:t>L</w:t>
            </w:r>
            <w:r w:rsidR="00023E68" w:rsidRPr="00E87BA5">
              <w:rPr>
                <w:rStyle w:val="aff0"/>
                <w:b/>
                <w:noProof/>
              </w:rPr>
              <w:t>2»</w:t>
            </w:r>
            <w:r w:rsidR="00023E68" w:rsidRPr="00E87BA5">
              <w:rPr>
                <w:rStyle w:val="aff0"/>
                <w:noProof/>
              </w:rPr>
              <w:t>.</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_Toc136360076 \h </w:instrText>
            </w:r>
            <w:r w:rsidR="00023E68" w:rsidRPr="00E87BA5">
              <w:rPr>
                <w:noProof/>
                <w:webHidden/>
              </w:rPr>
            </w:r>
            <w:r w:rsidR="00023E68" w:rsidRPr="00E87BA5">
              <w:rPr>
                <w:noProof/>
                <w:webHidden/>
              </w:rPr>
              <w:fldChar w:fldCharType="separate"/>
            </w:r>
            <w:r w:rsidR="002D7871">
              <w:rPr>
                <w:noProof/>
                <w:webHidden/>
              </w:rPr>
              <w:t>79</w:t>
            </w:r>
            <w:r w:rsidR="00023E68" w:rsidRPr="00E87BA5">
              <w:rPr>
                <w:noProof/>
                <w:webHidden/>
              </w:rPr>
              <w:fldChar w:fldCharType="end"/>
            </w:r>
          </w:hyperlink>
        </w:p>
        <w:p w14:paraId="3E84A3DD" w14:textId="145C30DB" w:rsidR="00023E68" w:rsidRPr="00E87BA5" w:rsidRDefault="00A45246" w:rsidP="005339C6">
          <w:pPr>
            <w:pStyle w:val="18"/>
            <w:rPr>
              <w:rFonts w:eastAsiaTheme="minorEastAsia"/>
              <w:noProof/>
              <w:sz w:val="22"/>
              <w:szCs w:val="22"/>
            </w:rPr>
          </w:pPr>
          <w:hyperlink w:anchor="_Toc136360077" w:history="1">
            <w:r w:rsidR="00023E68" w:rsidRPr="00E87BA5">
              <w:rPr>
                <w:rStyle w:val="aff0"/>
                <w:noProof/>
              </w:rPr>
              <w:t>5.7.1.</w:t>
            </w:r>
            <w:r w:rsidR="00023E68" w:rsidRPr="00E87BA5">
              <w:rPr>
                <w:rFonts w:eastAsiaTheme="minorEastAsia"/>
                <w:noProof/>
                <w:sz w:val="22"/>
                <w:szCs w:val="22"/>
              </w:rPr>
              <w:tab/>
            </w:r>
            <w:r w:rsidR="00023E68" w:rsidRPr="00E87BA5">
              <w:rPr>
                <w:rStyle w:val="aff0"/>
                <w:noProof/>
              </w:rPr>
              <w:t xml:space="preserve">Назначение Компонента </w:t>
            </w:r>
            <w:r w:rsidR="00FC51A5">
              <w:rPr>
                <w:rStyle w:val="aff0"/>
                <w:noProof/>
              </w:rPr>
              <w:t>……..…</w:t>
            </w:r>
            <w:r w:rsidR="00FC51A5">
              <w:rPr>
                <w:noProof/>
                <w:webHidden/>
              </w:rPr>
              <w:t>………………………………………….</w:t>
            </w:r>
            <w:r w:rsidR="00023E68" w:rsidRPr="00E87BA5">
              <w:rPr>
                <w:noProof/>
                <w:webHidden/>
              </w:rPr>
              <w:fldChar w:fldCharType="begin"/>
            </w:r>
            <w:r w:rsidR="00023E68" w:rsidRPr="00E87BA5">
              <w:rPr>
                <w:noProof/>
                <w:webHidden/>
              </w:rPr>
              <w:instrText xml:space="preserve"> PAGEREF _Toc136360077 \h </w:instrText>
            </w:r>
            <w:r w:rsidR="00023E68" w:rsidRPr="00E87BA5">
              <w:rPr>
                <w:noProof/>
                <w:webHidden/>
              </w:rPr>
            </w:r>
            <w:r w:rsidR="00023E68" w:rsidRPr="00E87BA5">
              <w:rPr>
                <w:noProof/>
                <w:webHidden/>
              </w:rPr>
              <w:fldChar w:fldCharType="separate"/>
            </w:r>
            <w:r w:rsidR="002D7871">
              <w:rPr>
                <w:noProof/>
                <w:webHidden/>
              </w:rPr>
              <w:t>79</w:t>
            </w:r>
            <w:r w:rsidR="00023E68" w:rsidRPr="00E87BA5">
              <w:rPr>
                <w:noProof/>
                <w:webHidden/>
              </w:rPr>
              <w:fldChar w:fldCharType="end"/>
            </w:r>
          </w:hyperlink>
        </w:p>
        <w:p w14:paraId="018F1F3E" w14:textId="4104B674" w:rsidR="00023E68" w:rsidRPr="00E87BA5" w:rsidRDefault="00A45246" w:rsidP="005339C6">
          <w:pPr>
            <w:pStyle w:val="18"/>
            <w:rPr>
              <w:rFonts w:eastAsiaTheme="minorEastAsia"/>
              <w:noProof/>
              <w:sz w:val="22"/>
              <w:szCs w:val="22"/>
            </w:rPr>
          </w:pPr>
          <w:hyperlink w:anchor="_Toc136360078" w:history="1">
            <w:r w:rsidR="00023E68" w:rsidRPr="00E87BA5">
              <w:rPr>
                <w:rStyle w:val="aff0"/>
                <w:noProof/>
                <w:lang w:val="en-US"/>
              </w:rPr>
              <w:t>5.7.2.</w:t>
            </w:r>
            <w:r w:rsidR="00725986">
              <w:rPr>
                <w:rStyle w:val="aff0"/>
                <w:noProof/>
              </w:rPr>
              <w:t xml:space="preserve">Требования к Компоненту           </w:t>
            </w:r>
            <w:r w:rsidR="00FC51A5">
              <w:rPr>
                <w:rStyle w:val="aff0"/>
                <w:noProof/>
              </w:rPr>
              <w:t>……….………………………………….</w:t>
            </w:r>
            <w:r w:rsidR="00023E68" w:rsidRPr="00E87BA5">
              <w:rPr>
                <w:noProof/>
                <w:webHidden/>
              </w:rPr>
              <w:fldChar w:fldCharType="begin"/>
            </w:r>
            <w:r w:rsidR="00023E68" w:rsidRPr="00E87BA5">
              <w:rPr>
                <w:noProof/>
                <w:webHidden/>
              </w:rPr>
              <w:instrText xml:space="preserve"> PAGEREF _Toc136360078 \h </w:instrText>
            </w:r>
            <w:r w:rsidR="00023E68" w:rsidRPr="00E87BA5">
              <w:rPr>
                <w:noProof/>
                <w:webHidden/>
              </w:rPr>
            </w:r>
            <w:r w:rsidR="00023E68" w:rsidRPr="00E87BA5">
              <w:rPr>
                <w:noProof/>
                <w:webHidden/>
              </w:rPr>
              <w:fldChar w:fldCharType="separate"/>
            </w:r>
            <w:r w:rsidR="002D7871">
              <w:rPr>
                <w:noProof/>
                <w:webHidden/>
              </w:rPr>
              <w:t>79</w:t>
            </w:r>
            <w:r w:rsidR="00023E68" w:rsidRPr="00E87BA5">
              <w:rPr>
                <w:noProof/>
                <w:webHidden/>
              </w:rPr>
              <w:fldChar w:fldCharType="end"/>
            </w:r>
          </w:hyperlink>
        </w:p>
        <w:p w14:paraId="6AAE4BB6" w14:textId="705CAF77" w:rsidR="00023E68" w:rsidRPr="00E87BA5" w:rsidRDefault="00A45246" w:rsidP="005339C6">
          <w:pPr>
            <w:pStyle w:val="18"/>
            <w:rPr>
              <w:rFonts w:eastAsiaTheme="minorEastAsia"/>
              <w:noProof/>
              <w:sz w:val="22"/>
              <w:szCs w:val="22"/>
            </w:rPr>
          </w:pPr>
          <w:hyperlink w:anchor="_Toc136360079" w:history="1">
            <w:r w:rsidR="00023E68" w:rsidRPr="00E87BA5">
              <w:rPr>
                <w:rStyle w:val="aff0"/>
                <w:noProof/>
              </w:rPr>
              <w:t>5.7.3.</w:t>
            </w:r>
            <w:r w:rsidR="00023E68" w:rsidRPr="00E87BA5">
              <w:rPr>
                <w:rFonts w:eastAsiaTheme="minorEastAsia"/>
                <w:noProof/>
                <w:sz w:val="22"/>
                <w:szCs w:val="22"/>
              </w:rPr>
              <w:tab/>
            </w:r>
            <w:r w:rsidR="00023E68" w:rsidRPr="00E87BA5">
              <w:rPr>
                <w:rStyle w:val="aff0"/>
                <w:noProof/>
              </w:rPr>
              <w:t>Треб</w:t>
            </w:r>
            <w:r w:rsidR="003A2C99">
              <w:rPr>
                <w:rStyle w:val="aff0"/>
                <w:noProof/>
              </w:rPr>
              <w:t>ования к пропускной способности…………………………………...</w:t>
            </w:r>
            <w:r w:rsidR="00023E68" w:rsidRPr="00E87BA5">
              <w:rPr>
                <w:noProof/>
                <w:webHidden/>
              </w:rPr>
              <w:fldChar w:fldCharType="begin"/>
            </w:r>
            <w:r w:rsidR="00023E68" w:rsidRPr="00E87BA5">
              <w:rPr>
                <w:noProof/>
                <w:webHidden/>
              </w:rPr>
              <w:instrText xml:space="preserve"> PAGEREF _Toc136360079 \h </w:instrText>
            </w:r>
            <w:r w:rsidR="00023E68" w:rsidRPr="00E87BA5">
              <w:rPr>
                <w:noProof/>
                <w:webHidden/>
              </w:rPr>
            </w:r>
            <w:r w:rsidR="00023E68" w:rsidRPr="00E87BA5">
              <w:rPr>
                <w:noProof/>
                <w:webHidden/>
              </w:rPr>
              <w:fldChar w:fldCharType="separate"/>
            </w:r>
            <w:r w:rsidR="002D7871">
              <w:rPr>
                <w:noProof/>
                <w:webHidden/>
              </w:rPr>
              <w:t>80</w:t>
            </w:r>
            <w:r w:rsidR="00023E68" w:rsidRPr="00E87BA5">
              <w:rPr>
                <w:noProof/>
                <w:webHidden/>
              </w:rPr>
              <w:fldChar w:fldCharType="end"/>
            </w:r>
          </w:hyperlink>
        </w:p>
        <w:p w14:paraId="69220A60" w14:textId="03EA3317" w:rsidR="003A2C99" w:rsidRDefault="003A2C99" w:rsidP="005339C6">
          <w:pPr>
            <w:pStyle w:val="18"/>
            <w:rPr>
              <w:noProof/>
            </w:rPr>
          </w:pPr>
          <w:r>
            <w:rPr>
              <w:noProof/>
            </w:rPr>
            <w:t xml:space="preserve">5.8. </w:t>
          </w:r>
          <w:r w:rsidR="00725986">
            <w:rPr>
              <w:noProof/>
            </w:rPr>
            <w:t>Компонент</w:t>
          </w:r>
          <w:r w:rsidRPr="00475BB0">
            <w:rPr>
              <w:noProof/>
            </w:rPr>
            <w:t xml:space="preserve"> «Передача данных L2»</w:t>
          </w:r>
          <w:r w:rsidRPr="003A2C99">
            <w:rPr>
              <w:noProof/>
            </w:rPr>
            <w:t>……………</w:t>
          </w:r>
          <w:r w:rsidR="00725986">
            <w:rPr>
              <w:noProof/>
            </w:rPr>
            <w:t xml:space="preserve">                     </w:t>
          </w:r>
          <w:r w:rsidRPr="003A2C99">
            <w:rPr>
              <w:noProof/>
            </w:rPr>
            <w:t>………</w:t>
          </w:r>
          <w:r w:rsidR="00495033">
            <w:rPr>
              <w:noProof/>
            </w:rPr>
            <w:t>…</w:t>
          </w:r>
          <w:r w:rsidRPr="003A2C99">
            <w:rPr>
              <w:noProof/>
            </w:rPr>
            <w:t>……</w:t>
          </w:r>
          <w:r w:rsidR="0041622B">
            <w:rPr>
              <w:noProof/>
            </w:rPr>
            <w:t>81</w:t>
          </w:r>
        </w:p>
        <w:p w14:paraId="3B9B7C2E" w14:textId="6E640CCD" w:rsidR="00023E68" w:rsidRPr="00E87BA5" w:rsidRDefault="00A45246" w:rsidP="005339C6">
          <w:pPr>
            <w:pStyle w:val="18"/>
            <w:rPr>
              <w:rFonts w:eastAsiaTheme="minorEastAsia"/>
              <w:noProof/>
              <w:sz w:val="22"/>
              <w:szCs w:val="22"/>
            </w:rPr>
          </w:pPr>
          <w:hyperlink w:anchor="_Toc136360080" w:history="1">
            <w:r w:rsidR="00023E68" w:rsidRPr="00E87BA5">
              <w:rPr>
                <w:rStyle w:val="aff0"/>
                <w:noProof/>
              </w:rPr>
              <w:t>5.8.1.</w:t>
            </w:r>
            <w:r w:rsidR="00023E68" w:rsidRPr="00E87BA5">
              <w:rPr>
                <w:rFonts w:eastAsiaTheme="minorEastAsia"/>
                <w:noProof/>
                <w:sz w:val="22"/>
                <w:szCs w:val="22"/>
              </w:rPr>
              <w:tab/>
            </w:r>
            <w:r w:rsidR="003A2C99">
              <w:rPr>
                <w:rStyle w:val="aff0"/>
                <w:noProof/>
              </w:rPr>
              <w:t>Назначение Компонента……………………………………………………</w:t>
            </w:r>
            <w:r w:rsidR="00023E68" w:rsidRPr="00E87BA5">
              <w:rPr>
                <w:noProof/>
                <w:webHidden/>
              </w:rPr>
              <w:fldChar w:fldCharType="begin"/>
            </w:r>
            <w:r w:rsidR="00023E68" w:rsidRPr="00E87BA5">
              <w:rPr>
                <w:noProof/>
                <w:webHidden/>
              </w:rPr>
              <w:instrText xml:space="preserve"> PAGEREF _Toc136360080 \h </w:instrText>
            </w:r>
            <w:r w:rsidR="00023E68" w:rsidRPr="00E87BA5">
              <w:rPr>
                <w:noProof/>
                <w:webHidden/>
              </w:rPr>
            </w:r>
            <w:r w:rsidR="00023E68" w:rsidRPr="00E87BA5">
              <w:rPr>
                <w:noProof/>
                <w:webHidden/>
              </w:rPr>
              <w:fldChar w:fldCharType="separate"/>
            </w:r>
            <w:r w:rsidR="002D7871">
              <w:rPr>
                <w:noProof/>
                <w:webHidden/>
              </w:rPr>
              <w:t>81</w:t>
            </w:r>
            <w:r w:rsidR="00023E68" w:rsidRPr="00E87BA5">
              <w:rPr>
                <w:noProof/>
                <w:webHidden/>
              </w:rPr>
              <w:fldChar w:fldCharType="end"/>
            </w:r>
          </w:hyperlink>
        </w:p>
        <w:p w14:paraId="56F7C7B4" w14:textId="408E22CA" w:rsidR="00023E68" w:rsidRPr="00E87BA5" w:rsidRDefault="00A45246" w:rsidP="005339C6">
          <w:pPr>
            <w:pStyle w:val="18"/>
            <w:rPr>
              <w:rFonts w:eastAsiaTheme="minorEastAsia"/>
              <w:noProof/>
              <w:sz w:val="22"/>
              <w:szCs w:val="22"/>
            </w:rPr>
          </w:pPr>
          <w:hyperlink w:anchor="_Toc136360081" w:history="1">
            <w:r w:rsidR="00023E68" w:rsidRPr="00E87BA5">
              <w:rPr>
                <w:rStyle w:val="aff0"/>
                <w:noProof/>
              </w:rPr>
              <w:t>5.8.2.</w:t>
            </w:r>
            <w:r w:rsidR="00023E68" w:rsidRPr="00E87BA5">
              <w:rPr>
                <w:rFonts w:eastAsiaTheme="minorEastAsia"/>
                <w:noProof/>
                <w:sz w:val="22"/>
                <w:szCs w:val="22"/>
              </w:rPr>
              <w:tab/>
            </w:r>
            <w:r w:rsidR="00023E68" w:rsidRPr="00E87BA5">
              <w:rPr>
                <w:rStyle w:val="aff0"/>
                <w:noProof/>
              </w:rPr>
              <w:t>Треб</w:t>
            </w:r>
            <w:r w:rsidR="003A2C99">
              <w:rPr>
                <w:rStyle w:val="aff0"/>
                <w:noProof/>
              </w:rPr>
              <w:t>ования к пропускной способности……………………………………</w:t>
            </w:r>
            <w:r w:rsidR="00023E68" w:rsidRPr="00E87BA5">
              <w:rPr>
                <w:noProof/>
                <w:webHidden/>
              </w:rPr>
              <w:fldChar w:fldCharType="begin"/>
            </w:r>
            <w:r w:rsidR="00023E68" w:rsidRPr="00E87BA5">
              <w:rPr>
                <w:noProof/>
                <w:webHidden/>
              </w:rPr>
              <w:instrText xml:space="preserve"> PAGEREF _Toc136360081 \h </w:instrText>
            </w:r>
            <w:r w:rsidR="00023E68" w:rsidRPr="00E87BA5">
              <w:rPr>
                <w:noProof/>
                <w:webHidden/>
              </w:rPr>
            </w:r>
            <w:r w:rsidR="00023E68" w:rsidRPr="00E87BA5">
              <w:rPr>
                <w:noProof/>
                <w:webHidden/>
              </w:rPr>
              <w:fldChar w:fldCharType="separate"/>
            </w:r>
            <w:r w:rsidR="002D7871">
              <w:rPr>
                <w:noProof/>
                <w:webHidden/>
              </w:rPr>
              <w:t>81</w:t>
            </w:r>
            <w:r w:rsidR="00023E68" w:rsidRPr="00E87BA5">
              <w:rPr>
                <w:noProof/>
                <w:webHidden/>
              </w:rPr>
              <w:fldChar w:fldCharType="end"/>
            </w:r>
          </w:hyperlink>
        </w:p>
        <w:p w14:paraId="7AB519CE" w14:textId="09B248B0" w:rsidR="00023E68" w:rsidRPr="00E87BA5" w:rsidRDefault="00A45246" w:rsidP="005339C6">
          <w:pPr>
            <w:pStyle w:val="18"/>
            <w:rPr>
              <w:rFonts w:eastAsiaTheme="minorEastAsia"/>
              <w:noProof/>
              <w:sz w:val="22"/>
              <w:szCs w:val="22"/>
            </w:rPr>
          </w:pPr>
          <w:hyperlink w:anchor="_Toc136360082" w:history="1">
            <w:r w:rsidR="00023E68" w:rsidRPr="00E87BA5">
              <w:rPr>
                <w:rStyle w:val="aff0"/>
                <w:noProof/>
              </w:rPr>
              <w:t>5.8.3.</w:t>
            </w:r>
            <w:r w:rsidR="00023E68" w:rsidRPr="00E87BA5">
              <w:rPr>
                <w:rFonts w:eastAsiaTheme="minorEastAsia"/>
                <w:noProof/>
                <w:sz w:val="22"/>
                <w:szCs w:val="22"/>
              </w:rPr>
              <w:tab/>
            </w:r>
            <w:r w:rsidR="00023E68" w:rsidRPr="00E87BA5">
              <w:rPr>
                <w:rStyle w:val="aff0"/>
                <w:noProof/>
              </w:rPr>
              <w:t>Требования к качеству обслуживания</w:t>
            </w:r>
            <w:r w:rsidR="003A2C99">
              <w:rPr>
                <w:rStyle w:val="aff0"/>
                <w:noProof/>
              </w:rPr>
              <w:t>…</w:t>
            </w:r>
            <w:r w:rsidR="003A2C99">
              <w:rPr>
                <w:noProof/>
                <w:webHidden/>
              </w:rPr>
              <w:t>………………………………….</w:t>
            </w:r>
            <w:r w:rsidR="00023E68" w:rsidRPr="00E87BA5">
              <w:rPr>
                <w:noProof/>
                <w:webHidden/>
              </w:rPr>
              <w:fldChar w:fldCharType="begin"/>
            </w:r>
            <w:r w:rsidR="00023E68" w:rsidRPr="00E87BA5">
              <w:rPr>
                <w:noProof/>
                <w:webHidden/>
              </w:rPr>
              <w:instrText xml:space="preserve"> PAGEREF _Toc136360082 \h </w:instrText>
            </w:r>
            <w:r w:rsidR="00023E68" w:rsidRPr="00E87BA5">
              <w:rPr>
                <w:noProof/>
                <w:webHidden/>
              </w:rPr>
            </w:r>
            <w:r w:rsidR="00023E68" w:rsidRPr="00E87BA5">
              <w:rPr>
                <w:noProof/>
                <w:webHidden/>
              </w:rPr>
              <w:fldChar w:fldCharType="separate"/>
            </w:r>
            <w:r w:rsidR="002D7871">
              <w:rPr>
                <w:noProof/>
                <w:webHidden/>
              </w:rPr>
              <w:t>82</w:t>
            </w:r>
            <w:r w:rsidR="00023E68" w:rsidRPr="00E87BA5">
              <w:rPr>
                <w:noProof/>
                <w:webHidden/>
              </w:rPr>
              <w:fldChar w:fldCharType="end"/>
            </w:r>
          </w:hyperlink>
        </w:p>
        <w:p w14:paraId="10ABF6BD" w14:textId="3624455F" w:rsidR="00023E68" w:rsidRPr="00E87BA5" w:rsidRDefault="00A45246" w:rsidP="005339C6">
          <w:pPr>
            <w:pStyle w:val="18"/>
            <w:rPr>
              <w:rFonts w:eastAsiaTheme="minorEastAsia"/>
              <w:noProof/>
              <w:sz w:val="22"/>
              <w:szCs w:val="22"/>
            </w:rPr>
          </w:pPr>
          <w:hyperlink w:anchor="_Toc136360083" w:history="1">
            <w:r w:rsidR="00023E68" w:rsidRPr="00E87BA5">
              <w:rPr>
                <w:rStyle w:val="aff0"/>
                <w:b/>
                <w:noProof/>
              </w:rPr>
              <w:t>6.</w:t>
            </w:r>
            <w:r w:rsidR="00023E68" w:rsidRPr="00E87BA5">
              <w:rPr>
                <w:rFonts w:eastAsiaTheme="minorEastAsia"/>
                <w:noProof/>
                <w:sz w:val="22"/>
                <w:szCs w:val="22"/>
              </w:rPr>
              <w:tab/>
            </w:r>
            <w:r w:rsidR="00023E68" w:rsidRPr="00E87BA5">
              <w:rPr>
                <w:rStyle w:val="aff0"/>
                <w:b/>
                <w:noProof/>
              </w:rPr>
              <w:t>Порядок взаимодействия Сторон в рамках оказания Услуг связи.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_Toc136360083 \h </w:instrText>
            </w:r>
            <w:r w:rsidR="00023E68" w:rsidRPr="00E87BA5">
              <w:rPr>
                <w:noProof/>
                <w:webHidden/>
              </w:rPr>
            </w:r>
            <w:r w:rsidR="00023E68" w:rsidRPr="00E87BA5">
              <w:rPr>
                <w:noProof/>
                <w:webHidden/>
              </w:rPr>
              <w:fldChar w:fldCharType="separate"/>
            </w:r>
            <w:r w:rsidR="002D7871">
              <w:rPr>
                <w:noProof/>
                <w:webHidden/>
              </w:rPr>
              <w:t>84</w:t>
            </w:r>
            <w:r w:rsidR="00023E68" w:rsidRPr="00E87BA5">
              <w:rPr>
                <w:noProof/>
                <w:webHidden/>
              </w:rPr>
              <w:fldChar w:fldCharType="end"/>
            </w:r>
          </w:hyperlink>
        </w:p>
        <w:p w14:paraId="302570BA" w14:textId="2F4D10D0" w:rsidR="00023E68" w:rsidRPr="00E87BA5" w:rsidRDefault="00A45246" w:rsidP="005339C6">
          <w:pPr>
            <w:pStyle w:val="18"/>
            <w:rPr>
              <w:rFonts w:eastAsiaTheme="minorEastAsia"/>
              <w:noProof/>
              <w:sz w:val="22"/>
              <w:szCs w:val="22"/>
            </w:rPr>
          </w:pPr>
          <w:hyperlink w:anchor="_Toc136360084" w:history="1">
            <w:r w:rsidR="00023E68" w:rsidRPr="00E87BA5">
              <w:rPr>
                <w:rStyle w:val="aff0"/>
                <w:noProof/>
              </w:rPr>
              <w:t>6.1.</w:t>
            </w:r>
            <w:r w:rsidR="00023E68" w:rsidRPr="00E87BA5">
              <w:rPr>
                <w:rFonts w:eastAsiaTheme="minorEastAsia"/>
                <w:noProof/>
                <w:sz w:val="22"/>
                <w:szCs w:val="22"/>
              </w:rPr>
              <w:tab/>
            </w:r>
            <w:r w:rsidR="00023E68" w:rsidRPr="00E87BA5">
              <w:rPr>
                <w:rStyle w:val="aff0"/>
                <w:noProof/>
              </w:rPr>
              <w:t>Оказание Услуг связи на основании заявок</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_Toc136360084 \h </w:instrText>
            </w:r>
            <w:r w:rsidR="00023E68" w:rsidRPr="00E87BA5">
              <w:rPr>
                <w:noProof/>
                <w:webHidden/>
              </w:rPr>
            </w:r>
            <w:r w:rsidR="00023E68" w:rsidRPr="00E87BA5">
              <w:rPr>
                <w:noProof/>
                <w:webHidden/>
              </w:rPr>
              <w:fldChar w:fldCharType="separate"/>
            </w:r>
            <w:r w:rsidR="002D7871">
              <w:rPr>
                <w:noProof/>
                <w:webHidden/>
              </w:rPr>
              <w:t>84</w:t>
            </w:r>
            <w:r w:rsidR="00023E68" w:rsidRPr="00E87BA5">
              <w:rPr>
                <w:noProof/>
                <w:webHidden/>
              </w:rPr>
              <w:fldChar w:fldCharType="end"/>
            </w:r>
          </w:hyperlink>
        </w:p>
        <w:p w14:paraId="27624EA9" w14:textId="36F27619" w:rsidR="00023E68" w:rsidRPr="00E87BA5" w:rsidRDefault="00A45246" w:rsidP="005339C6">
          <w:pPr>
            <w:pStyle w:val="18"/>
            <w:rPr>
              <w:rFonts w:eastAsiaTheme="minorEastAsia"/>
              <w:noProof/>
              <w:sz w:val="22"/>
              <w:szCs w:val="22"/>
            </w:rPr>
          </w:pPr>
          <w:hyperlink w:anchor="_Toc136360085" w:history="1">
            <w:r w:rsidR="00023E68" w:rsidRPr="00E87BA5">
              <w:rPr>
                <w:rStyle w:val="aff0"/>
                <w:noProof/>
              </w:rPr>
              <w:t>6.2.</w:t>
            </w:r>
            <w:r w:rsidR="00023E68" w:rsidRPr="00E87BA5">
              <w:rPr>
                <w:rFonts w:eastAsiaTheme="minorEastAsia"/>
                <w:noProof/>
                <w:sz w:val="22"/>
                <w:szCs w:val="22"/>
              </w:rPr>
              <w:tab/>
            </w:r>
            <w:r w:rsidR="00023E68" w:rsidRPr="00E87BA5">
              <w:rPr>
                <w:rStyle w:val="aff0"/>
                <w:noProof/>
              </w:rPr>
              <w:t>Состав заявки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_Toc136360085 \h </w:instrText>
            </w:r>
            <w:r w:rsidR="00023E68" w:rsidRPr="00E87BA5">
              <w:rPr>
                <w:noProof/>
                <w:webHidden/>
              </w:rPr>
            </w:r>
            <w:r w:rsidR="00023E68" w:rsidRPr="00E87BA5">
              <w:rPr>
                <w:noProof/>
                <w:webHidden/>
              </w:rPr>
              <w:fldChar w:fldCharType="separate"/>
            </w:r>
            <w:r w:rsidR="002D7871">
              <w:rPr>
                <w:noProof/>
                <w:webHidden/>
              </w:rPr>
              <w:t>84</w:t>
            </w:r>
            <w:r w:rsidR="00023E68" w:rsidRPr="00E87BA5">
              <w:rPr>
                <w:noProof/>
                <w:webHidden/>
              </w:rPr>
              <w:fldChar w:fldCharType="end"/>
            </w:r>
          </w:hyperlink>
        </w:p>
        <w:p w14:paraId="017080FD" w14:textId="0F582CE9" w:rsidR="00023E68" w:rsidRPr="00E87BA5" w:rsidRDefault="00A45246" w:rsidP="005339C6">
          <w:pPr>
            <w:pStyle w:val="18"/>
            <w:rPr>
              <w:rFonts w:eastAsiaTheme="minorEastAsia"/>
              <w:noProof/>
              <w:sz w:val="22"/>
              <w:szCs w:val="22"/>
            </w:rPr>
          </w:pPr>
          <w:hyperlink w:anchor="_Toc136360086" w:history="1">
            <w:r w:rsidR="00023E68" w:rsidRPr="00E87BA5">
              <w:rPr>
                <w:rStyle w:val="aff0"/>
                <w:noProof/>
              </w:rPr>
              <w:t>6.3.</w:t>
            </w:r>
            <w:r w:rsidR="003A2C99">
              <w:rPr>
                <w:rStyle w:val="aff0"/>
                <w:noProof/>
              </w:rPr>
              <w:t xml:space="preserve"> – 6.4. Форма направления заявки</w:t>
            </w:r>
            <w:r w:rsidR="00023E68" w:rsidRPr="00E87BA5">
              <w:rPr>
                <w:rStyle w:val="aff0"/>
                <w:noProof/>
              </w:rPr>
              <w:t xml:space="preserve"> Заказчиком</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_Toc136360086 \h </w:instrText>
            </w:r>
            <w:r w:rsidR="00023E68" w:rsidRPr="00E87BA5">
              <w:rPr>
                <w:noProof/>
                <w:webHidden/>
              </w:rPr>
            </w:r>
            <w:r w:rsidR="00023E68" w:rsidRPr="00E87BA5">
              <w:rPr>
                <w:noProof/>
                <w:webHidden/>
              </w:rPr>
              <w:fldChar w:fldCharType="separate"/>
            </w:r>
            <w:r w:rsidR="002D7871">
              <w:rPr>
                <w:noProof/>
                <w:webHidden/>
              </w:rPr>
              <w:t>84</w:t>
            </w:r>
            <w:r w:rsidR="00023E68" w:rsidRPr="00E87BA5">
              <w:rPr>
                <w:noProof/>
                <w:webHidden/>
              </w:rPr>
              <w:fldChar w:fldCharType="end"/>
            </w:r>
          </w:hyperlink>
        </w:p>
        <w:p w14:paraId="54112A59" w14:textId="1DC48CED" w:rsidR="00023E68" w:rsidRPr="00E87BA5" w:rsidRDefault="00A45246" w:rsidP="005339C6">
          <w:pPr>
            <w:pStyle w:val="18"/>
            <w:rPr>
              <w:rFonts w:eastAsiaTheme="minorEastAsia"/>
              <w:noProof/>
              <w:sz w:val="22"/>
              <w:szCs w:val="22"/>
            </w:rPr>
          </w:pPr>
          <w:hyperlink w:anchor="_Toc136360087" w:history="1">
            <w:r w:rsidR="00023E68" w:rsidRPr="00E87BA5">
              <w:rPr>
                <w:rStyle w:val="aff0"/>
                <w:noProof/>
              </w:rPr>
              <w:t>6.5.</w:t>
            </w:r>
            <w:r w:rsidR="003A2C99">
              <w:rPr>
                <w:rFonts w:eastAsiaTheme="minorEastAsia"/>
                <w:noProof/>
                <w:sz w:val="22"/>
                <w:szCs w:val="22"/>
              </w:rPr>
              <w:t xml:space="preserve"> – </w:t>
            </w:r>
            <w:r w:rsidR="003A2C99" w:rsidRPr="003A2C99">
              <w:rPr>
                <w:rFonts w:eastAsiaTheme="minorEastAsia"/>
                <w:noProof/>
                <w:szCs w:val="22"/>
              </w:rPr>
              <w:t>6.6.</w:t>
            </w:r>
            <w:r w:rsidR="003A2C99">
              <w:rPr>
                <w:rFonts w:eastAsiaTheme="minorEastAsia"/>
                <w:noProof/>
                <w:sz w:val="22"/>
                <w:szCs w:val="22"/>
              </w:rPr>
              <w:t xml:space="preserve">  </w:t>
            </w:r>
            <w:r w:rsidR="003A2C99">
              <w:rPr>
                <w:rStyle w:val="aff0"/>
                <w:noProof/>
              </w:rPr>
              <w:t>Принятие заявки Исполнителем</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_Toc136360087 \h </w:instrText>
            </w:r>
            <w:r w:rsidR="00023E68" w:rsidRPr="00E87BA5">
              <w:rPr>
                <w:noProof/>
                <w:webHidden/>
              </w:rPr>
            </w:r>
            <w:r w:rsidR="00023E68" w:rsidRPr="00E87BA5">
              <w:rPr>
                <w:noProof/>
                <w:webHidden/>
              </w:rPr>
              <w:fldChar w:fldCharType="separate"/>
            </w:r>
            <w:r w:rsidR="002D7871">
              <w:rPr>
                <w:noProof/>
                <w:webHidden/>
              </w:rPr>
              <w:t>84</w:t>
            </w:r>
            <w:r w:rsidR="00023E68" w:rsidRPr="00E87BA5">
              <w:rPr>
                <w:noProof/>
                <w:webHidden/>
              </w:rPr>
              <w:fldChar w:fldCharType="end"/>
            </w:r>
          </w:hyperlink>
        </w:p>
        <w:p w14:paraId="31927A44" w14:textId="151412C7" w:rsidR="00023E68" w:rsidRPr="00E87BA5" w:rsidRDefault="00A45246" w:rsidP="005339C6">
          <w:pPr>
            <w:pStyle w:val="18"/>
            <w:rPr>
              <w:rFonts w:eastAsiaTheme="minorEastAsia"/>
              <w:noProof/>
              <w:sz w:val="22"/>
              <w:szCs w:val="22"/>
            </w:rPr>
          </w:pPr>
          <w:hyperlink w:anchor="_Toc136360088" w:history="1">
            <w:r w:rsidR="00023E68" w:rsidRPr="00E87BA5">
              <w:rPr>
                <w:rStyle w:val="aff0"/>
                <w:noProof/>
              </w:rPr>
              <w:t>6.7.</w:t>
            </w:r>
            <w:r w:rsidR="00023E68" w:rsidRPr="00E87BA5">
              <w:rPr>
                <w:rFonts w:eastAsiaTheme="minorEastAsia"/>
                <w:noProof/>
                <w:sz w:val="22"/>
                <w:szCs w:val="22"/>
              </w:rPr>
              <w:tab/>
            </w:r>
            <w:r w:rsidR="003A2C99">
              <w:rPr>
                <w:rStyle w:val="aff0"/>
                <w:noProof/>
              </w:rPr>
              <w:t>Запрос Заказчика</w:t>
            </w:r>
            <w:r w:rsidR="00023E68" w:rsidRPr="00E87BA5">
              <w:rPr>
                <w:rStyle w:val="aff0"/>
                <w:noProof/>
              </w:rPr>
              <w:t>.</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_Toc136360088 \h </w:instrText>
            </w:r>
            <w:r w:rsidR="00023E68" w:rsidRPr="00E87BA5">
              <w:rPr>
                <w:noProof/>
                <w:webHidden/>
              </w:rPr>
            </w:r>
            <w:r w:rsidR="00023E68" w:rsidRPr="00E87BA5">
              <w:rPr>
                <w:noProof/>
                <w:webHidden/>
              </w:rPr>
              <w:fldChar w:fldCharType="separate"/>
            </w:r>
            <w:r w:rsidR="002D7871">
              <w:rPr>
                <w:noProof/>
                <w:webHidden/>
              </w:rPr>
              <w:t>85</w:t>
            </w:r>
            <w:r w:rsidR="00023E68" w:rsidRPr="00E87BA5">
              <w:rPr>
                <w:noProof/>
                <w:webHidden/>
              </w:rPr>
              <w:fldChar w:fldCharType="end"/>
            </w:r>
          </w:hyperlink>
        </w:p>
        <w:p w14:paraId="5B695127" w14:textId="6FA70CDB" w:rsidR="00023E68" w:rsidRPr="00E87BA5" w:rsidRDefault="00A45246" w:rsidP="005339C6">
          <w:pPr>
            <w:pStyle w:val="18"/>
            <w:rPr>
              <w:rFonts w:eastAsiaTheme="minorEastAsia"/>
              <w:noProof/>
              <w:sz w:val="22"/>
              <w:szCs w:val="22"/>
            </w:rPr>
          </w:pPr>
          <w:hyperlink w:anchor="_Toc136360089" w:history="1">
            <w:r w:rsidR="00023E68" w:rsidRPr="00E87BA5">
              <w:rPr>
                <w:rStyle w:val="aff0"/>
                <w:noProof/>
              </w:rPr>
              <w:t>6.8.</w:t>
            </w:r>
            <w:r w:rsidR="003A2C99">
              <w:rPr>
                <w:rFonts w:eastAsiaTheme="minorEastAsia"/>
                <w:noProof/>
                <w:sz w:val="22"/>
                <w:szCs w:val="22"/>
              </w:rPr>
              <w:t xml:space="preserve"> – </w:t>
            </w:r>
            <w:r w:rsidR="003A2C99" w:rsidRPr="003A2C99">
              <w:rPr>
                <w:rFonts w:eastAsiaTheme="minorEastAsia"/>
                <w:noProof/>
                <w:szCs w:val="22"/>
              </w:rPr>
              <w:t>6.9.</w:t>
            </w:r>
            <w:r w:rsidR="003A2C99">
              <w:rPr>
                <w:rFonts w:eastAsiaTheme="minorEastAsia"/>
                <w:noProof/>
                <w:sz w:val="22"/>
                <w:szCs w:val="22"/>
              </w:rPr>
              <w:t xml:space="preserve"> </w:t>
            </w:r>
            <w:r w:rsidR="003A2C99">
              <w:rPr>
                <w:rStyle w:val="aff0"/>
                <w:noProof/>
              </w:rPr>
              <w:t>Обязанность Исполнителя об уведомлении Заказчика</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_Toc136360089 \h </w:instrText>
            </w:r>
            <w:r w:rsidR="00023E68" w:rsidRPr="00E87BA5">
              <w:rPr>
                <w:noProof/>
                <w:webHidden/>
              </w:rPr>
            </w:r>
            <w:r w:rsidR="00023E68" w:rsidRPr="00E87BA5">
              <w:rPr>
                <w:noProof/>
                <w:webHidden/>
              </w:rPr>
              <w:fldChar w:fldCharType="separate"/>
            </w:r>
            <w:r w:rsidR="002D7871">
              <w:rPr>
                <w:noProof/>
                <w:webHidden/>
              </w:rPr>
              <w:t>85</w:t>
            </w:r>
            <w:r w:rsidR="00023E68" w:rsidRPr="00E87BA5">
              <w:rPr>
                <w:noProof/>
                <w:webHidden/>
              </w:rPr>
              <w:fldChar w:fldCharType="end"/>
            </w:r>
          </w:hyperlink>
        </w:p>
        <w:p w14:paraId="725B25D3" w14:textId="75E53F5A" w:rsidR="00023E68" w:rsidRPr="00E87BA5" w:rsidRDefault="00A45246" w:rsidP="005339C6">
          <w:pPr>
            <w:pStyle w:val="18"/>
            <w:rPr>
              <w:rFonts w:eastAsiaTheme="minorEastAsia"/>
              <w:noProof/>
              <w:sz w:val="22"/>
              <w:szCs w:val="22"/>
            </w:rPr>
          </w:pPr>
          <w:hyperlink w:anchor="_Toc136360090" w:history="1">
            <w:r w:rsidR="00023E68" w:rsidRPr="00E87BA5">
              <w:rPr>
                <w:rStyle w:val="aff0"/>
                <w:noProof/>
              </w:rPr>
              <w:t>6.10.</w:t>
            </w:r>
            <w:r w:rsidR="00023E68" w:rsidRPr="00E87BA5">
              <w:rPr>
                <w:rFonts w:eastAsiaTheme="minorEastAsia"/>
                <w:noProof/>
                <w:sz w:val="22"/>
                <w:szCs w:val="22"/>
              </w:rPr>
              <w:tab/>
            </w:r>
            <w:r w:rsidR="003A2C99">
              <w:rPr>
                <w:rStyle w:val="aff0"/>
                <w:noProof/>
              </w:rPr>
              <w:t>Требования при переезде СЗО в пределах одного населенного пункта</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_Toc136360090 \h </w:instrText>
            </w:r>
            <w:r w:rsidR="00023E68" w:rsidRPr="00E87BA5">
              <w:rPr>
                <w:noProof/>
                <w:webHidden/>
              </w:rPr>
            </w:r>
            <w:r w:rsidR="00023E68" w:rsidRPr="00E87BA5">
              <w:rPr>
                <w:noProof/>
                <w:webHidden/>
              </w:rPr>
              <w:fldChar w:fldCharType="separate"/>
            </w:r>
            <w:r w:rsidR="002D7871">
              <w:rPr>
                <w:noProof/>
                <w:webHidden/>
              </w:rPr>
              <w:t>85</w:t>
            </w:r>
            <w:r w:rsidR="00023E68" w:rsidRPr="00E87BA5">
              <w:rPr>
                <w:noProof/>
                <w:webHidden/>
              </w:rPr>
              <w:fldChar w:fldCharType="end"/>
            </w:r>
          </w:hyperlink>
        </w:p>
        <w:p w14:paraId="2DC6F5A2" w14:textId="3B143442" w:rsidR="00023E68" w:rsidRPr="00E87BA5" w:rsidRDefault="00A45246" w:rsidP="005339C6">
          <w:pPr>
            <w:pStyle w:val="18"/>
            <w:rPr>
              <w:rFonts w:eastAsiaTheme="minorEastAsia"/>
              <w:noProof/>
              <w:sz w:val="22"/>
              <w:szCs w:val="22"/>
            </w:rPr>
          </w:pPr>
          <w:hyperlink w:anchor="_Toc136360091" w:history="1">
            <w:r w:rsidR="00023E68" w:rsidRPr="00E87BA5">
              <w:rPr>
                <w:rStyle w:val="aff0"/>
                <w:noProof/>
              </w:rPr>
              <w:t>6.11.</w:t>
            </w:r>
            <w:r w:rsidR="00023E68" w:rsidRPr="00E87BA5">
              <w:rPr>
                <w:rFonts w:eastAsiaTheme="minorEastAsia"/>
                <w:noProof/>
                <w:sz w:val="22"/>
                <w:szCs w:val="22"/>
              </w:rPr>
              <w:tab/>
            </w:r>
            <w:r w:rsidR="003A2C99">
              <w:rPr>
                <w:rStyle w:val="aff0"/>
                <w:noProof/>
              </w:rPr>
              <w:t>Требования при переезде СЗО в иной населенный пункт</w:t>
            </w:r>
            <w:r w:rsidR="00023E68" w:rsidRPr="00E87BA5">
              <w:rPr>
                <w:rStyle w:val="aff0"/>
                <w:noProof/>
              </w:rPr>
              <w:t xml:space="preserve"> .</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_Toc136360091 \h </w:instrText>
            </w:r>
            <w:r w:rsidR="00023E68" w:rsidRPr="00E87BA5">
              <w:rPr>
                <w:noProof/>
                <w:webHidden/>
              </w:rPr>
            </w:r>
            <w:r w:rsidR="00023E68" w:rsidRPr="00E87BA5">
              <w:rPr>
                <w:noProof/>
                <w:webHidden/>
              </w:rPr>
              <w:fldChar w:fldCharType="separate"/>
            </w:r>
            <w:r w:rsidR="002D7871">
              <w:rPr>
                <w:noProof/>
                <w:webHidden/>
              </w:rPr>
              <w:t>85</w:t>
            </w:r>
            <w:r w:rsidR="00023E68" w:rsidRPr="00E87BA5">
              <w:rPr>
                <w:noProof/>
                <w:webHidden/>
              </w:rPr>
              <w:fldChar w:fldCharType="end"/>
            </w:r>
          </w:hyperlink>
        </w:p>
        <w:p w14:paraId="44CA0392" w14:textId="1FE68FB5" w:rsidR="00023E68" w:rsidRPr="00E87BA5" w:rsidRDefault="00A45246" w:rsidP="005339C6">
          <w:pPr>
            <w:pStyle w:val="18"/>
            <w:rPr>
              <w:rFonts w:eastAsiaTheme="minorEastAsia"/>
              <w:noProof/>
              <w:sz w:val="22"/>
              <w:szCs w:val="22"/>
            </w:rPr>
          </w:pPr>
          <w:hyperlink w:anchor="_Toc136360092" w:history="1">
            <w:r w:rsidR="00023E68" w:rsidRPr="00E87BA5">
              <w:rPr>
                <w:rStyle w:val="aff0"/>
                <w:b/>
                <w:noProof/>
              </w:rPr>
              <w:t>7.</w:t>
            </w:r>
            <w:r w:rsidR="00023E68" w:rsidRPr="00E87BA5">
              <w:rPr>
                <w:rFonts w:eastAsiaTheme="minorEastAsia"/>
                <w:noProof/>
                <w:sz w:val="22"/>
                <w:szCs w:val="22"/>
              </w:rPr>
              <w:tab/>
            </w:r>
            <w:r w:rsidR="00023E68" w:rsidRPr="00E87BA5">
              <w:rPr>
                <w:rStyle w:val="aff0"/>
                <w:b/>
                <w:noProof/>
              </w:rPr>
              <w:t>Порядок контроля, приемки и измерения качества предоставления Услуг связи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_Toc136360092 \h </w:instrText>
            </w:r>
            <w:r w:rsidR="00023E68" w:rsidRPr="00E87BA5">
              <w:rPr>
                <w:noProof/>
                <w:webHidden/>
              </w:rPr>
            </w:r>
            <w:r w:rsidR="00023E68" w:rsidRPr="00E87BA5">
              <w:rPr>
                <w:noProof/>
                <w:webHidden/>
              </w:rPr>
              <w:fldChar w:fldCharType="separate"/>
            </w:r>
            <w:r w:rsidR="002D7871">
              <w:rPr>
                <w:noProof/>
                <w:webHidden/>
              </w:rPr>
              <w:t>86</w:t>
            </w:r>
            <w:r w:rsidR="00023E68" w:rsidRPr="00E87BA5">
              <w:rPr>
                <w:noProof/>
                <w:webHidden/>
              </w:rPr>
              <w:fldChar w:fldCharType="end"/>
            </w:r>
          </w:hyperlink>
        </w:p>
        <w:p w14:paraId="14F7C8F7" w14:textId="5B19B6FB" w:rsidR="00023E68" w:rsidRPr="00E87BA5" w:rsidRDefault="00A45246" w:rsidP="005339C6">
          <w:pPr>
            <w:pStyle w:val="18"/>
            <w:rPr>
              <w:rFonts w:eastAsiaTheme="minorEastAsia"/>
              <w:noProof/>
              <w:sz w:val="22"/>
              <w:szCs w:val="22"/>
            </w:rPr>
          </w:pPr>
          <w:hyperlink w:anchor="_Toc136360093" w:history="1">
            <w:r w:rsidR="00023E68" w:rsidRPr="00E87BA5">
              <w:rPr>
                <w:rStyle w:val="aff0"/>
                <w:noProof/>
              </w:rPr>
              <w:t>7.1.</w:t>
            </w:r>
            <w:r w:rsidR="00023E68" w:rsidRPr="00E87BA5">
              <w:rPr>
                <w:rFonts w:eastAsiaTheme="minorEastAsia"/>
                <w:noProof/>
                <w:sz w:val="22"/>
                <w:szCs w:val="22"/>
              </w:rPr>
              <w:tab/>
            </w:r>
            <w:r w:rsidR="003A2C99">
              <w:rPr>
                <w:rStyle w:val="aff0"/>
                <w:noProof/>
              </w:rPr>
              <w:t>Перечень документов, предоставляемых Исполнителем на утверждение Заказчику</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_Toc136360093 \h </w:instrText>
            </w:r>
            <w:r w:rsidR="00023E68" w:rsidRPr="00E87BA5">
              <w:rPr>
                <w:noProof/>
                <w:webHidden/>
              </w:rPr>
            </w:r>
            <w:r w:rsidR="00023E68" w:rsidRPr="00E87BA5">
              <w:rPr>
                <w:noProof/>
                <w:webHidden/>
              </w:rPr>
              <w:fldChar w:fldCharType="separate"/>
            </w:r>
            <w:r w:rsidR="002D7871">
              <w:rPr>
                <w:noProof/>
                <w:webHidden/>
              </w:rPr>
              <w:t>86</w:t>
            </w:r>
            <w:r w:rsidR="00023E68" w:rsidRPr="00E87BA5">
              <w:rPr>
                <w:noProof/>
                <w:webHidden/>
              </w:rPr>
              <w:fldChar w:fldCharType="end"/>
            </w:r>
          </w:hyperlink>
        </w:p>
        <w:p w14:paraId="00E565CE" w14:textId="2D6D1054" w:rsidR="00023E68" w:rsidRPr="00E87BA5" w:rsidRDefault="00A45246" w:rsidP="005339C6">
          <w:pPr>
            <w:pStyle w:val="18"/>
            <w:rPr>
              <w:rFonts w:eastAsiaTheme="minorEastAsia"/>
              <w:noProof/>
              <w:sz w:val="22"/>
              <w:szCs w:val="22"/>
            </w:rPr>
          </w:pPr>
          <w:hyperlink w:anchor="_Toc136360094" w:history="1">
            <w:r w:rsidR="00023E68" w:rsidRPr="00E87BA5">
              <w:rPr>
                <w:rStyle w:val="aff0"/>
                <w:noProof/>
              </w:rPr>
              <w:t>7.2.</w:t>
            </w:r>
            <w:r w:rsidR="00023E68" w:rsidRPr="00E87BA5">
              <w:rPr>
                <w:rFonts w:eastAsiaTheme="minorEastAsia"/>
                <w:noProof/>
                <w:sz w:val="22"/>
                <w:szCs w:val="22"/>
              </w:rPr>
              <w:tab/>
            </w:r>
            <w:r w:rsidR="003A2C99">
              <w:rPr>
                <w:rStyle w:val="aff0"/>
                <w:noProof/>
              </w:rPr>
              <w:t>Срок предоставления документов по исполнению Контракта</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_Toc136360094 \h </w:instrText>
            </w:r>
            <w:r w:rsidR="00023E68" w:rsidRPr="00E87BA5">
              <w:rPr>
                <w:noProof/>
                <w:webHidden/>
              </w:rPr>
            </w:r>
            <w:r w:rsidR="00023E68" w:rsidRPr="00E87BA5">
              <w:rPr>
                <w:noProof/>
                <w:webHidden/>
              </w:rPr>
              <w:fldChar w:fldCharType="separate"/>
            </w:r>
            <w:r w:rsidR="002D7871">
              <w:rPr>
                <w:noProof/>
                <w:webHidden/>
              </w:rPr>
              <w:t>87</w:t>
            </w:r>
            <w:r w:rsidR="00023E68" w:rsidRPr="00E87BA5">
              <w:rPr>
                <w:noProof/>
                <w:webHidden/>
              </w:rPr>
              <w:fldChar w:fldCharType="end"/>
            </w:r>
          </w:hyperlink>
        </w:p>
        <w:p w14:paraId="7B7F3A8B" w14:textId="18A8F8F0" w:rsidR="00023E68" w:rsidRPr="00E87BA5" w:rsidRDefault="00A45246" w:rsidP="005339C6">
          <w:pPr>
            <w:pStyle w:val="18"/>
            <w:rPr>
              <w:rFonts w:eastAsiaTheme="minorEastAsia"/>
              <w:noProof/>
              <w:sz w:val="22"/>
              <w:szCs w:val="22"/>
            </w:rPr>
          </w:pPr>
          <w:hyperlink w:anchor="_Toc136360095" w:history="1">
            <w:r w:rsidR="00023E68" w:rsidRPr="00E87BA5">
              <w:rPr>
                <w:rStyle w:val="aff0"/>
                <w:noProof/>
              </w:rPr>
              <w:t>7.3.</w:t>
            </w:r>
            <w:r w:rsidR="00023E68" w:rsidRPr="00E87BA5">
              <w:rPr>
                <w:rFonts w:eastAsiaTheme="minorEastAsia"/>
                <w:noProof/>
                <w:sz w:val="22"/>
                <w:szCs w:val="22"/>
              </w:rPr>
              <w:tab/>
            </w:r>
            <w:r w:rsidR="003A2C99">
              <w:rPr>
                <w:rStyle w:val="aff0"/>
                <w:noProof/>
              </w:rPr>
              <w:t>О предоставлении сведений об использовании криптомаршрутизаторов</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_Toc136360095 \h </w:instrText>
            </w:r>
            <w:r w:rsidR="00023E68" w:rsidRPr="00E87BA5">
              <w:rPr>
                <w:noProof/>
                <w:webHidden/>
              </w:rPr>
            </w:r>
            <w:r w:rsidR="00023E68" w:rsidRPr="00E87BA5">
              <w:rPr>
                <w:noProof/>
                <w:webHidden/>
              </w:rPr>
              <w:fldChar w:fldCharType="separate"/>
            </w:r>
            <w:r w:rsidR="002D7871">
              <w:rPr>
                <w:noProof/>
                <w:webHidden/>
              </w:rPr>
              <w:t>87</w:t>
            </w:r>
            <w:r w:rsidR="00023E68" w:rsidRPr="00E87BA5">
              <w:rPr>
                <w:noProof/>
                <w:webHidden/>
              </w:rPr>
              <w:fldChar w:fldCharType="end"/>
            </w:r>
          </w:hyperlink>
        </w:p>
        <w:p w14:paraId="5AF5D4DE" w14:textId="2E827570" w:rsidR="00023E68" w:rsidRPr="00E87BA5" w:rsidRDefault="00A45246" w:rsidP="005339C6">
          <w:pPr>
            <w:pStyle w:val="18"/>
            <w:rPr>
              <w:rFonts w:eastAsiaTheme="minorEastAsia"/>
              <w:noProof/>
              <w:sz w:val="22"/>
              <w:szCs w:val="22"/>
            </w:rPr>
          </w:pPr>
          <w:hyperlink w:anchor="_Toc136360096" w:history="1">
            <w:r w:rsidR="00023E68" w:rsidRPr="00E87BA5">
              <w:rPr>
                <w:rStyle w:val="aff0"/>
                <w:noProof/>
              </w:rPr>
              <w:t>7.4.</w:t>
            </w:r>
            <w:r w:rsidR="00023E68" w:rsidRPr="00E87BA5">
              <w:rPr>
                <w:rFonts w:eastAsiaTheme="minorEastAsia"/>
                <w:noProof/>
                <w:sz w:val="22"/>
                <w:szCs w:val="22"/>
              </w:rPr>
              <w:tab/>
            </w:r>
            <w:r w:rsidR="005339C6">
              <w:rPr>
                <w:rStyle w:val="aff0"/>
                <w:noProof/>
              </w:rPr>
              <w:t>О предоставлении отчета о присоединении к ЕСПД ИС</w:t>
            </w:r>
            <w:r w:rsidR="00023E68" w:rsidRPr="00E87BA5">
              <w:rPr>
                <w:rStyle w:val="aff0"/>
                <w:noProof/>
              </w:rPr>
              <w:t>.</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_Toc136360096 \h </w:instrText>
            </w:r>
            <w:r w:rsidR="00023E68" w:rsidRPr="00E87BA5">
              <w:rPr>
                <w:noProof/>
                <w:webHidden/>
              </w:rPr>
            </w:r>
            <w:r w:rsidR="00023E68" w:rsidRPr="00E87BA5">
              <w:rPr>
                <w:noProof/>
                <w:webHidden/>
              </w:rPr>
              <w:fldChar w:fldCharType="separate"/>
            </w:r>
            <w:r w:rsidR="002D7871">
              <w:rPr>
                <w:noProof/>
                <w:webHidden/>
              </w:rPr>
              <w:t>87</w:t>
            </w:r>
            <w:r w:rsidR="00023E68" w:rsidRPr="00E87BA5">
              <w:rPr>
                <w:noProof/>
                <w:webHidden/>
              </w:rPr>
              <w:fldChar w:fldCharType="end"/>
            </w:r>
          </w:hyperlink>
        </w:p>
        <w:p w14:paraId="23F41D18" w14:textId="67663B33" w:rsidR="00023E68" w:rsidRPr="00E87BA5" w:rsidRDefault="00A45246" w:rsidP="005339C6">
          <w:pPr>
            <w:pStyle w:val="18"/>
            <w:rPr>
              <w:rFonts w:eastAsiaTheme="minorEastAsia"/>
              <w:noProof/>
              <w:sz w:val="22"/>
              <w:szCs w:val="22"/>
            </w:rPr>
          </w:pPr>
          <w:hyperlink w:anchor="_Toc136360097" w:history="1">
            <w:r w:rsidR="00023E68" w:rsidRPr="00E87BA5">
              <w:rPr>
                <w:rStyle w:val="aff0"/>
                <w:noProof/>
              </w:rPr>
              <w:t>7.5.</w:t>
            </w:r>
            <w:r w:rsidR="00023E68" w:rsidRPr="00E87BA5">
              <w:rPr>
                <w:rFonts w:eastAsiaTheme="minorEastAsia"/>
                <w:noProof/>
                <w:sz w:val="22"/>
                <w:szCs w:val="22"/>
              </w:rPr>
              <w:tab/>
            </w:r>
            <w:r w:rsidR="005339C6">
              <w:rPr>
                <w:rStyle w:val="aff0"/>
                <w:noProof/>
              </w:rPr>
              <w:t>О предоставлении копий соглашений с оператором СКЗИ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_Toc136360097 \h </w:instrText>
            </w:r>
            <w:r w:rsidR="00023E68" w:rsidRPr="00E87BA5">
              <w:rPr>
                <w:noProof/>
                <w:webHidden/>
              </w:rPr>
            </w:r>
            <w:r w:rsidR="00023E68" w:rsidRPr="00E87BA5">
              <w:rPr>
                <w:noProof/>
                <w:webHidden/>
              </w:rPr>
              <w:fldChar w:fldCharType="separate"/>
            </w:r>
            <w:r w:rsidR="002D7871">
              <w:rPr>
                <w:noProof/>
                <w:webHidden/>
              </w:rPr>
              <w:t>87</w:t>
            </w:r>
            <w:r w:rsidR="00023E68" w:rsidRPr="00E87BA5">
              <w:rPr>
                <w:noProof/>
                <w:webHidden/>
              </w:rPr>
              <w:fldChar w:fldCharType="end"/>
            </w:r>
          </w:hyperlink>
        </w:p>
        <w:p w14:paraId="670CF064" w14:textId="6D8E5640" w:rsidR="00023E68" w:rsidRPr="00E87BA5" w:rsidRDefault="00A45246" w:rsidP="005339C6">
          <w:pPr>
            <w:pStyle w:val="18"/>
            <w:rPr>
              <w:rFonts w:eastAsiaTheme="minorEastAsia"/>
              <w:noProof/>
              <w:sz w:val="22"/>
              <w:szCs w:val="22"/>
            </w:rPr>
          </w:pPr>
          <w:hyperlink w:anchor="_Toc136360098" w:history="1">
            <w:r w:rsidR="00023E68" w:rsidRPr="00E87BA5">
              <w:rPr>
                <w:rStyle w:val="aff0"/>
                <w:noProof/>
              </w:rPr>
              <w:t>7.6.</w:t>
            </w:r>
            <w:r w:rsidR="00023E68" w:rsidRPr="00E87BA5">
              <w:rPr>
                <w:rFonts w:eastAsiaTheme="minorEastAsia"/>
                <w:noProof/>
                <w:sz w:val="22"/>
                <w:szCs w:val="22"/>
              </w:rPr>
              <w:tab/>
            </w:r>
            <w:r w:rsidR="005339C6">
              <w:rPr>
                <w:rStyle w:val="aff0"/>
                <w:noProof/>
              </w:rPr>
              <w:t>О предоставлении копий Свидетельства об утверждении типа средств измерений и Сведетельства о проверке</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_Toc136360098 \h </w:instrText>
            </w:r>
            <w:r w:rsidR="00023E68" w:rsidRPr="00E87BA5">
              <w:rPr>
                <w:noProof/>
                <w:webHidden/>
              </w:rPr>
            </w:r>
            <w:r w:rsidR="00023E68" w:rsidRPr="00E87BA5">
              <w:rPr>
                <w:noProof/>
                <w:webHidden/>
              </w:rPr>
              <w:fldChar w:fldCharType="separate"/>
            </w:r>
            <w:r w:rsidR="002D7871">
              <w:rPr>
                <w:noProof/>
                <w:webHidden/>
              </w:rPr>
              <w:t>87</w:t>
            </w:r>
            <w:r w:rsidR="00023E68" w:rsidRPr="00E87BA5">
              <w:rPr>
                <w:noProof/>
                <w:webHidden/>
              </w:rPr>
              <w:fldChar w:fldCharType="end"/>
            </w:r>
          </w:hyperlink>
        </w:p>
        <w:p w14:paraId="766F21E3" w14:textId="2F5E6AB7" w:rsidR="00023E68" w:rsidRPr="00E87BA5" w:rsidRDefault="00A45246" w:rsidP="005339C6">
          <w:pPr>
            <w:pStyle w:val="18"/>
            <w:rPr>
              <w:rFonts w:eastAsiaTheme="minorEastAsia"/>
              <w:noProof/>
              <w:sz w:val="22"/>
              <w:szCs w:val="22"/>
            </w:rPr>
          </w:pPr>
          <w:hyperlink w:anchor="_Toc136360099" w:history="1">
            <w:r w:rsidR="00023E68" w:rsidRPr="00E87BA5">
              <w:rPr>
                <w:rStyle w:val="aff0"/>
                <w:noProof/>
              </w:rPr>
              <w:t>7.7</w:t>
            </w:r>
            <w:r w:rsidR="00CE6A02">
              <w:rPr>
                <w:rStyle w:val="aff0"/>
                <w:noProof/>
              </w:rPr>
              <w:t>-7.8.</w:t>
            </w:r>
            <w:r w:rsidR="00023E68" w:rsidRPr="00E87BA5">
              <w:rPr>
                <w:rFonts w:eastAsiaTheme="minorEastAsia"/>
                <w:noProof/>
                <w:sz w:val="22"/>
                <w:szCs w:val="22"/>
              </w:rPr>
              <w:tab/>
            </w:r>
            <w:r w:rsidR="005339C6">
              <w:rPr>
                <w:rStyle w:val="aff0"/>
                <w:noProof/>
              </w:rPr>
              <w:t>О предоставлении отчетов по функционированию</w:t>
            </w:r>
            <w:r w:rsidR="005339C6" w:rsidRPr="005339C6">
              <w:rPr>
                <w:noProof/>
              </w:rPr>
              <w:t xml:space="preserve"> </w:t>
            </w:r>
            <w:r w:rsidR="005339C6" w:rsidRPr="005339C6">
              <w:rPr>
                <w:rStyle w:val="aff0"/>
                <w:noProof/>
              </w:rPr>
              <w:t>элементов Мониторинга параметров качества предоставляемых услуг, Защиты от DDoS атак, Межсетевого экранирования</w:t>
            </w:r>
            <w:r w:rsidR="005339C6">
              <w:rPr>
                <w:rStyle w:val="aff0"/>
                <w:noProof/>
              </w:rPr>
              <w:t xml:space="preserve"> </w:t>
            </w:r>
            <w:r w:rsidR="00CE6A02">
              <w:rPr>
                <w:rStyle w:val="aff0"/>
                <w:noProof/>
              </w:rPr>
              <w:t>и Компонента «Защита данных»</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_Toc136360099 \h </w:instrText>
            </w:r>
            <w:r w:rsidR="00023E68" w:rsidRPr="00E87BA5">
              <w:rPr>
                <w:noProof/>
                <w:webHidden/>
              </w:rPr>
            </w:r>
            <w:r w:rsidR="00023E68" w:rsidRPr="00E87BA5">
              <w:rPr>
                <w:noProof/>
                <w:webHidden/>
              </w:rPr>
              <w:fldChar w:fldCharType="separate"/>
            </w:r>
            <w:r w:rsidR="002D7871">
              <w:rPr>
                <w:noProof/>
                <w:webHidden/>
              </w:rPr>
              <w:t>88</w:t>
            </w:r>
            <w:r w:rsidR="00023E68" w:rsidRPr="00E87BA5">
              <w:rPr>
                <w:noProof/>
                <w:webHidden/>
              </w:rPr>
              <w:fldChar w:fldCharType="end"/>
            </w:r>
          </w:hyperlink>
        </w:p>
        <w:p w14:paraId="20740172" w14:textId="5FC13309" w:rsidR="00023E68" w:rsidRPr="00E87BA5" w:rsidRDefault="00A45246" w:rsidP="005339C6">
          <w:pPr>
            <w:pStyle w:val="18"/>
            <w:rPr>
              <w:rFonts w:eastAsiaTheme="minorEastAsia"/>
              <w:noProof/>
              <w:sz w:val="22"/>
              <w:szCs w:val="22"/>
            </w:rPr>
          </w:pPr>
          <w:hyperlink w:anchor="_Toc136360100" w:history="1">
            <w:r w:rsidR="00CE6A02">
              <w:rPr>
                <w:rStyle w:val="aff0"/>
                <w:noProof/>
              </w:rPr>
              <w:t>7.9</w:t>
            </w:r>
            <w:r w:rsidR="00023E68" w:rsidRPr="00E87BA5">
              <w:rPr>
                <w:rStyle w:val="aff0"/>
                <w:noProof/>
              </w:rPr>
              <w:t>.</w:t>
            </w:r>
            <w:r w:rsidR="005339C6">
              <w:rPr>
                <w:rFonts w:eastAsiaTheme="minorEastAsia"/>
                <w:noProof/>
                <w:sz w:val="22"/>
                <w:szCs w:val="22"/>
              </w:rPr>
              <w:t xml:space="preserve"> – </w:t>
            </w:r>
            <w:r w:rsidR="005339C6" w:rsidRPr="005339C6">
              <w:rPr>
                <w:rFonts w:eastAsiaTheme="minorEastAsia"/>
                <w:noProof/>
                <w:szCs w:val="22"/>
              </w:rPr>
              <w:t>7.10.</w:t>
            </w:r>
            <w:r w:rsidR="005339C6">
              <w:rPr>
                <w:rFonts w:eastAsiaTheme="minorEastAsia"/>
                <w:noProof/>
                <w:sz w:val="22"/>
                <w:szCs w:val="22"/>
              </w:rPr>
              <w:t xml:space="preserve"> </w:t>
            </w:r>
            <w:r w:rsidR="005339C6" w:rsidRPr="005339C6">
              <w:rPr>
                <w:rFonts w:eastAsiaTheme="minorEastAsia"/>
                <w:noProof/>
                <w:szCs w:val="22"/>
              </w:rPr>
              <w:t>О проведении выборочной проверки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_Toc136360100 \h </w:instrText>
            </w:r>
            <w:r w:rsidR="00023E68" w:rsidRPr="00E87BA5">
              <w:rPr>
                <w:noProof/>
                <w:webHidden/>
              </w:rPr>
            </w:r>
            <w:r w:rsidR="00023E68" w:rsidRPr="00E87BA5">
              <w:rPr>
                <w:noProof/>
                <w:webHidden/>
              </w:rPr>
              <w:fldChar w:fldCharType="separate"/>
            </w:r>
            <w:r w:rsidR="002D7871">
              <w:rPr>
                <w:noProof/>
                <w:webHidden/>
              </w:rPr>
              <w:t>88</w:t>
            </w:r>
            <w:r w:rsidR="00023E68" w:rsidRPr="00E87BA5">
              <w:rPr>
                <w:noProof/>
                <w:webHidden/>
              </w:rPr>
              <w:fldChar w:fldCharType="end"/>
            </w:r>
          </w:hyperlink>
        </w:p>
        <w:p w14:paraId="1D682F2F" w14:textId="1A7090A0" w:rsidR="00023E68" w:rsidRPr="00E87BA5" w:rsidRDefault="00A45246" w:rsidP="005339C6">
          <w:pPr>
            <w:pStyle w:val="18"/>
            <w:rPr>
              <w:rFonts w:eastAsiaTheme="minorEastAsia"/>
              <w:noProof/>
              <w:sz w:val="22"/>
              <w:szCs w:val="22"/>
            </w:rPr>
          </w:pPr>
          <w:hyperlink w:anchor="_Toc136360101" w:history="1">
            <w:r w:rsidR="00CE6A02">
              <w:rPr>
                <w:rStyle w:val="aff0"/>
                <w:noProof/>
              </w:rPr>
              <w:t>7.12</w:t>
            </w:r>
            <w:r w:rsidR="00023E68" w:rsidRPr="00E87BA5">
              <w:rPr>
                <w:rStyle w:val="aff0"/>
                <w:noProof/>
              </w:rPr>
              <w:t>.</w:t>
            </w:r>
            <w:r w:rsidR="00023E68" w:rsidRPr="00E87BA5">
              <w:rPr>
                <w:rFonts w:eastAsiaTheme="minorEastAsia"/>
                <w:noProof/>
                <w:sz w:val="22"/>
                <w:szCs w:val="22"/>
              </w:rPr>
              <w:tab/>
            </w:r>
            <w:r w:rsidR="005339C6">
              <w:rPr>
                <w:rFonts w:eastAsiaTheme="minorEastAsia"/>
                <w:noProof/>
                <w:sz w:val="22"/>
                <w:szCs w:val="22"/>
              </w:rPr>
              <w:t xml:space="preserve"> </w:t>
            </w:r>
            <w:r w:rsidR="005339C6" w:rsidRPr="005339C6">
              <w:rPr>
                <w:rFonts w:eastAsiaTheme="minorEastAsia"/>
                <w:noProof/>
                <w:szCs w:val="22"/>
              </w:rPr>
              <w:t>Последовательность приемки Заказчиком оказанных Услуг связи</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_Toc136360101 \h </w:instrText>
            </w:r>
            <w:r w:rsidR="00023E68" w:rsidRPr="00E87BA5">
              <w:rPr>
                <w:noProof/>
                <w:webHidden/>
              </w:rPr>
            </w:r>
            <w:r w:rsidR="00023E68" w:rsidRPr="00E87BA5">
              <w:rPr>
                <w:noProof/>
                <w:webHidden/>
              </w:rPr>
              <w:fldChar w:fldCharType="separate"/>
            </w:r>
            <w:r w:rsidR="002D7871">
              <w:rPr>
                <w:noProof/>
                <w:webHidden/>
              </w:rPr>
              <w:t>89</w:t>
            </w:r>
            <w:r w:rsidR="00023E68" w:rsidRPr="00E87BA5">
              <w:rPr>
                <w:noProof/>
                <w:webHidden/>
              </w:rPr>
              <w:fldChar w:fldCharType="end"/>
            </w:r>
          </w:hyperlink>
        </w:p>
        <w:p w14:paraId="40E6DD77" w14:textId="03A66864" w:rsidR="00023E68" w:rsidRDefault="00A45246" w:rsidP="005339C6">
          <w:pPr>
            <w:pStyle w:val="18"/>
            <w:rPr>
              <w:rFonts w:asciiTheme="minorHAnsi" w:eastAsiaTheme="minorEastAsia" w:hAnsiTheme="minorHAnsi" w:cstheme="minorBidi"/>
              <w:noProof/>
              <w:sz w:val="22"/>
              <w:szCs w:val="22"/>
            </w:rPr>
          </w:pPr>
          <w:hyperlink w:anchor="_Toc136360102" w:history="1">
            <w:r w:rsidR="00CE6A02">
              <w:rPr>
                <w:rStyle w:val="aff0"/>
                <w:noProof/>
              </w:rPr>
              <w:t>7.13</w:t>
            </w:r>
            <w:r w:rsidR="00023E68" w:rsidRPr="00E87BA5">
              <w:rPr>
                <w:rStyle w:val="aff0"/>
                <w:noProof/>
              </w:rPr>
              <w:t>.</w:t>
            </w:r>
            <w:r w:rsidR="00023E68" w:rsidRPr="00E87BA5">
              <w:rPr>
                <w:rFonts w:eastAsiaTheme="minorEastAsia"/>
                <w:noProof/>
                <w:sz w:val="22"/>
                <w:szCs w:val="22"/>
              </w:rPr>
              <w:tab/>
            </w:r>
            <w:r w:rsidR="005339C6">
              <w:rPr>
                <w:rFonts w:eastAsiaTheme="minorEastAsia"/>
                <w:noProof/>
                <w:sz w:val="22"/>
                <w:szCs w:val="22"/>
              </w:rPr>
              <w:t xml:space="preserve"> </w:t>
            </w:r>
            <w:r w:rsidR="00572BBC">
              <w:rPr>
                <w:noProof/>
              </w:rPr>
              <w:t xml:space="preserve">Случаи, при </w:t>
            </w:r>
            <w:r w:rsidR="005339C6">
              <w:rPr>
                <w:noProof/>
              </w:rPr>
              <w:t xml:space="preserve">которых </w:t>
            </w:r>
            <w:r w:rsidR="005339C6" w:rsidRPr="00D971E6">
              <w:rPr>
                <w:noProof/>
              </w:rPr>
              <w:t>Исполнение обязательств по оказанию Услуг считается н</w:t>
            </w:r>
            <w:r w:rsidR="005339C6">
              <w:rPr>
                <w:noProof/>
              </w:rPr>
              <w:t>енадлежащим</w:t>
            </w:r>
            <w:r w:rsidR="00023E68" w:rsidRPr="00E87BA5">
              <w:rPr>
                <w:noProof/>
                <w:webHidden/>
              </w:rPr>
              <w:tab/>
            </w:r>
            <w:r w:rsidR="00023E68" w:rsidRPr="00E87BA5">
              <w:rPr>
                <w:noProof/>
                <w:webHidden/>
              </w:rPr>
              <w:fldChar w:fldCharType="begin"/>
            </w:r>
            <w:r w:rsidR="00023E68" w:rsidRPr="00E87BA5">
              <w:rPr>
                <w:noProof/>
                <w:webHidden/>
              </w:rPr>
              <w:instrText xml:space="preserve"> PAGEREF _Toc136360102 \h </w:instrText>
            </w:r>
            <w:r w:rsidR="00023E68" w:rsidRPr="00E87BA5">
              <w:rPr>
                <w:noProof/>
                <w:webHidden/>
              </w:rPr>
            </w:r>
            <w:r w:rsidR="00023E68" w:rsidRPr="00E87BA5">
              <w:rPr>
                <w:noProof/>
                <w:webHidden/>
              </w:rPr>
              <w:fldChar w:fldCharType="separate"/>
            </w:r>
            <w:r w:rsidR="002D7871">
              <w:rPr>
                <w:noProof/>
                <w:webHidden/>
              </w:rPr>
              <w:t>91</w:t>
            </w:r>
            <w:r w:rsidR="00023E68" w:rsidRPr="00E87BA5">
              <w:rPr>
                <w:noProof/>
                <w:webHidden/>
              </w:rPr>
              <w:fldChar w:fldCharType="end"/>
            </w:r>
          </w:hyperlink>
        </w:p>
        <w:p w14:paraId="10927332" w14:textId="7EDE4757" w:rsidR="00475BB0" w:rsidRDefault="00B66528" w:rsidP="00B511D9">
          <w:pPr>
            <w:ind w:firstLine="0"/>
          </w:pPr>
          <w:r>
            <w:rPr>
              <w:b/>
              <w:bCs/>
            </w:rPr>
            <w:fldChar w:fldCharType="end"/>
          </w:r>
        </w:p>
      </w:sdtContent>
    </w:sdt>
    <w:p w14:paraId="4B96A8CB" w14:textId="55B1D1C6" w:rsidR="007A4B8A" w:rsidRDefault="007A4B8A" w:rsidP="00FA69B9">
      <w:pPr>
        <w:pStyle w:val="11"/>
      </w:pPr>
      <w:bookmarkStart w:id="1" w:name="_Toc136360005"/>
      <w:r w:rsidRPr="00D971E6">
        <w:lastRenderedPageBreak/>
        <w:t>Термины, определения и сокращения</w:t>
      </w:r>
      <w:bookmarkEnd w:id="1"/>
      <w:r w:rsidR="00DC454E">
        <w:t>.</w:t>
      </w:r>
    </w:p>
    <w:p w14:paraId="6DD64185" w14:textId="77777777" w:rsidR="007A4B8A" w:rsidRPr="00D971E6" w:rsidRDefault="007A4B8A" w:rsidP="00D16786">
      <w:pPr>
        <w:pStyle w:val="a4"/>
        <w:numPr>
          <w:ilvl w:val="1"/>
          <w:numId w:val="78"/>
        </w:numPr>
        <w:ind w:left="0" w:firstLine="709"/>
      </w:pPr>
      <w:r w:rsidRPr="00D971E6">
        <w:t xml:space="preserve">В </w:t>
      </w:r>
      <w:r w:rsidR="00161A4E" w:rsidRPr="00D971E6">
        <w:t xml:space="preserve">Контракте, включая </w:t>
      </w:r>
      <w:r w:rsidRPr="00D971E6">
        <w:t>настоящ</w:t>
      </w:r>
      <w:r w:rsidR="00161A4E" w:rsidRPr="00D971E6">
        <w:t>ее техническое задание</w:t>
      </w:r>
      <w:r w:rsidR="00856A42" w:rsidRPr="00D971E6">
        <w:t xml:space="preserve"> (далее – </w:t>
      </w:r>
      <w:r w:rsidRPr="00D971E6">
        <w:t>ТЗ) используются следующие термины, определения и сокращения:</w:t>
      </w:r>
    </w:p>
    <w:tbl>
      <w:tblPr>
        <w:tblStyle w:val="a8"/>
        <w:tblW w:w="5296" w:type="pc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3638"/>
        <w:gridCol w:w="6871"/>
      </w:tblGrid>
      <w:tr w:rsidR="00CB75E3" w:rsidRPr="00CB75E3" w14:paraId="4FA05EC1" w14:textId="77777777" w:rsidTr="00C501DF">
        <w:trPr>
          <w:trHeight w:val="402"/>
          <w:tblHeader/>
        </w:trPr>
        <w:tc>
          <w:tcPr>
            <w:tcW w:w="1731" w:type="pct"/>
          </w:tcPr>
          <w:p w14:paraId="4F9C79FC" w14:textId="2504EA7D" w:rsidR="00CB75E3" w:rsidRPr="00CB75E3" w:rsidRDefault="00CB75E3" w:rsidP="00CB75E3">
            <w:pPr>
              <w:pStyle w:val="ac"/>
              <w:rPr>
                <w:i/>
                <w:sz w:val="18"/>
              </w:rPr>
            </w:pPr>
            <w:r w:rsidRPr="00CB75E3">
              <w:rPr>
                <w:i/>
                <w:sz w:val="18"/>
              </w:rPr>
              <w:t>Термин</w:t>
            </w:r>
          </w:p>
        </w:tc>
        <w:tc>
          <w:tcPr>
            <w:tcW w:w="3269" w:type="pct"/>
          </w:tcPr>
          <w:p w14:paraId="41009D53" w14:textId="02A1D158" w:rsidR="00CB75E3" w:rsidRPr="00CB75E3" w:rsidRDefault="00CB75E3" w:rsidP="00CB75E3">
            <w:pPr>
              <w:pStyle w:val="ac"/>
              <w:rPr>
                <w:i/>
                <w:sz w:val="18"/>
              </w:rPr>
            </w:pPr>
            <w:r w:rsidRPr="00CB75E3">
              <w:rPr>
                <w:i/>
                <w:sz w:val="18"/>
              </w:rPr>
              <w:t>Определение</w:t>
            </w:r>
          </w:p>
        </w:tc>
      </w:tr>
      <w:tr w:rsidR="00CB75E3" w:rsidRPr="00D971E6" w14:paraId="60453DA5" w14:textId="77777777" w:rsidTr="00C501DF">
        <w:trPr>
          <w:trHeight w:val="402"/>
        </w:trPr>
        <w:tc>
          <w:tcPr>
            <w:tcW w:w="1731" w:type="pct"/>
          </w:tcPr>
          <w:p w14:paraId="302B7AE3" w14:textId="758117A2" w:rsidR="00CB75E3" w:rsidRPr="006E18EE" w:rsidRDefault="00CB75E3" w:rsidP="00CB75E3">
            <w:pPr>
              <w:pStyle w:val="ac"/>
            </w:pPr>
          </w:p>
        </w:tc>
        <w:tc>
          <w:tcPr>
            <w:tcW w:w="3269" w:type="pct"/>
          </w:tcPr>
          <w:p w14:paraId="0F162990" w14:textId="775039EF" w:rsidR="00CB75E3" w:rsidRPr="00CB75E3" w:rsidRDefault="00CB75E3" w:rsidP="00CB75E3">
            <w:pPr>
              <w:pStyle w:val="ac"/>
            </w:pPr>
          </w:p>
        </w:tc>
      </w:tr>
      <w:tr w:rsidR="007A4B8A" w:rsidRPr="00D971E6" w14:paraId="7A4C7A64" w14:textId="77777777" w:rsidTr="00CB75E3">
        <w:tc>
          <w:tcPr>
            <w:tcW w:w="1731" w:type="pct"/>
          </w:tcPr>
          <w:p w14:paraId="565FF7A4" w14:textId="77777777" w:rsidR="007A4B8A" w:rsidRPr="00D971E6" w:rsidRDefault="007A4B8A" w:rsidP="00CB75E3">
            <w:pPr>
              <w:pStyle w:val="ac"/>
            </w:pPr>
            <w:r w:rsidRPr="00D971E6">
              <w:t>AS</w:t>
            </w:r>
          </w:p>
        </w:tc>
        <w:tc>
          <w:tcPr>
            <w:tcW w:w="3269" w:type="pct"/>
          </w:tcPr>
          <w:p w14:paraId="3AAC2D23" w14:textId="77777777" w:rsidR="007A4B8A" w:rsidRPr="00CC5A10" w:rsidRDefault="007A4B8A" w:rsidP="00CB75E3">
            <w:pPr>
              <w:pStyle w:val="ac"/>
            </w:pPr>
            <w:proofErr w:type="spellStart"/>
            <w:r w:rsidRPr="00D971E6">
              <w:t>Autonomous</w:t>
            </w:r>
            <w:proofErr w:type="spellEnd"/>
            <w:r w:rsidRPr="00CC5A10">
              <w:t xml:space="preserve"> </w:t>
            </w:r>
            <w:proofErr w:type="spellStart"/>
            <w:r w:rsidRPr="00D971E6">
              <w:t>System</w:t>
            </w:r>
            <w:proofErr w:type="spellEnd"/>
            <w:r w:rsidRPr="00CC5A10">
              <w:t xml:space="preserve">, автономная система, </w:t>
            </w:r>
            <w:r w:rsidRPr="00D971E6">
              <w:t>IP</w:t>
            </w:r>
            <w:r w:rsidRPr="00CC5A10">
              <w:t xml:space="preserve"> сеть, находящаяся под единым административным управлением и имеющая единую политику маршрутизации, характеризуется номером, который выдается официальным интернет-регистратором (например, </w:t>
            </w:r>
            <w:r w:rsidRPr="00D971E6">
              <w:t>RIPE</w:t>
            </w:r>
            <w:r w:rsidRPr="00CC5A10">
              <w:t>)</w:t>
            </w:r>
          </w:p>
        </w:tc>
      </w:tr>
      <w:tr w:rsidR="007A4B8A" w:rsidRPr="00D971E6" w14:paraId="37995B4D" w14:textId="77777777" w:rsidTr="00CB75E3">
        <w:tc>
          <w:tcPr>
            <w:tcW w:w="1731" w:type="pct"/>
          </w:tcPr>
          <w:p w14:paraId="630056FF" w14:textId="77777777" w:rsidR="007A4B8A" w:rsidRPr="00D971E6" w:rsidRDefault="007A4B8A" w:rsidP="00CB75E3">
            <w:pPr>
              <w:pStyle w:val="ac"/>
            </w:pPr>
            <w:r w:rsidRPr="00D971E6">
              <w:t>CE</w:t>
            </w:r>
          </w:p>
        </w:tc>
        <w:tc>
          <w:tcPr>
            <w:tcW w:w="3269" w:type="pct"/>
          </w:tcPr>
          <w:p w14:paraId="1F165A77" w14:textId="77777777" w:rsidR="007A4B8A" w:rsidRPr="00CC5A10" w:rsidRDefault="007A4B8A" w:rsidP="00CB75E3">
            <w:pPr>
              <w:pStyle w:val="ac"/>
            </w:pPr>
            <w:proofErr w:type="spellStart"/>
            <w:r w:rsidRPr="00D971E6">
              <w:t>Customer</w:t>
            </w:r>
            <w:proofErr w:type="spellEnd"/>
            <w:r w:rsidRPr="00CC5A10">
              <w:t xml:space="preserve"> </w:t>
            </w:r>
            <w:proofErr w:type="spellStart"/>
            <w:r w:rsidRPr="00D971E6">
              <w:t>Edge</w:t>
            </w:r>
            <w:proofErr w:type="spellEnd"/>
            <w:r w:rsidRPr="00CC5A10">
              <w:t xml:space="preserve"> </w:t>
            </w:r>
            <w:proofErr w:type="spellStart"/>
            <w:r w:rsidRPr="00D971E6">
              <w:t>Router</w:t>
            </w:r>
            <w:proofErr w:type="spellEnd"/>
            <w:r w:rsidRPr="00CC5A10">
              <w:t xml:space="preserve">, граничное устройство в локальной вычислительной сети </w:t>
            </w:r>
            <w:r w:rsidR="00886B60" w:rsidRPr="00CC5A10">
              <w:t>СЗО, Объекта ЦИК</w:t>
            </w:r>
            <w:r w:rsidRPr="00CC5A10">
              <w:t>, используемое для маршрутизации тр</w:t>
            </w:r>
            <w:r w:rsidR="00C82B72" w:rsidRPr="00CC5A10">
              <w:t xml:space="preserve">афика из сети </w:t>
            </w:r>
            <w:r w:rsidR="00886B60" w:rsidRPr="00CC5A10">
              <w:t xml:space="preserve">СЗО, Объекта ЦИК </w:t>
            </w:r>
            <w:r w:rsidRPr="00CC5A10">
              <w:t>в сеть Исполнителя и обратно</w:t>
            </w:r>
          </w:p>
        </w:tc>
      </w:tr>
      <w:tr w:rsidR="007A4B8A" w:rsidRPr="00D971E6" w14:paraId="1BE41157" w14:textId="77777777" w:rsidTr="00CB75E3">
        <w:tc>
          <w:tcPr>
            <w:tcW w:w="1731" w:type="pct"/>
          </w:tcPr>
          <w:p w14:paraId="11506B2C" w14:textId="77777777" w:rsidR="007A4B8A" w:rsidRPr="00D971E6" w:rsidRDefault="007A4B8A" w:rsidP="00CB75E3">
            <w:pPr>
              <w:pStyle w:val="ac"/>
            </w:pPr>
            <w:proofErr w:type="spellStart"/>
            <w:r w:rsidRPr="00D971E6">
              <w:t>DDoS</w:t>
            </w:r>
            <w:proofErr w:type="spellEnd"/>
            <w:r w:rsidRPr="00D971E6">
              <w:t>-атака</w:t>
            </w:r>
          </w:p>
        </w:tc>
        <w:tc>
          <w:tcPr>
            <w:tcW w:w="3269" w:type="pct"/>
          </w:tcPr>
          <w:p w14:paraId="552C346D" w14:textId="6A379D0B" w:rsidR="007A4B8A" w:rsidRPr="00CC5A10" w:rsidRDefault="007A4B8A" w:rsidP="00CB75E3">
            <w:pPr>
              <w:pStyle w:val="ac"/>
            </w:pPr>
            <w:proofErr w:type="spellStart"/>
            <w:r w:rsidRPr="00D971E6">
              <w:t>Distributed</w:t>
            </w:r>
            <w:proofErr w:type="spellEnd"/>
            <w:r w:rsidRPr="00CC5A10">
              <w:t xml:space="preserve"> </w:t>
            </w:r>
            <w:proofErr w:type="spellStart"/>
            <w:r w:rsidRPr="00D971E6">
              <w:t>Denial</w:t>
            </w:r>
            <w:proofErr w:type="spellEnd"/>
            <w:r w:rsidRPr="00CC5A10">
              <w:t xml:space="preserve"> </w:t>
            </w:r>
            <w:proofErr w:type="spellStart"/>
            <w:r w:rsidRPr="00D971E6">
              <w:t>of</w:t>
            </w:r>
            <w:proofErr w:type="spellEnd"/>
            <w:r w:rsidRPr="00CC5A10">
              <w:t xml:space="preserve"> </w:t>
            </w:r>
            <w:proofErr w:type="spellStart"/>
            <w:r w:rsidRPr="00D971E6">
              <w:t>Service</w:t>
            </w:r>
            <w:proofErr w:type="spellEnd"/>
            <w:r w:rsidRPr="00CC5A10">
              <w:t xml:space="preserve">, распределенная атака на отказ в обслуживании, разновидности атак на </w:t>
            </w:r>
            <w:hyperlink r:id="rId8" w:tooltip="Компьютер" w:history="1">
              <w:r w:rsidRPr="00CC5A10">
                <w:t>компьютерные</w:t>
              </w:r>
            </w:hyperlink>
            <w:r w:rsidRPr="00CC5A10">
              <w:t xml:space="preserve"> системы и сети связи, связанные </w:t>
            </w:r>
            <w:r w:rsidR="001E52A8" w:rsidRPr="00CC5A10">
              <w:br/>
            </w:r>
            <w:r w:rsidRPr="00CC5A10">
              <w:t xml:space="preserve">с большим количеством запросов (в виде </w:t>
            </w:r>
            <w:r w:rsidRPr="00D971E6">
              <w:t>IP</w:t>
            </w:r>
            <w:r w:rsidRPr="00CC5A10">
              <w:t xml:space="preserve">-пакетов), посылаемых с большого количества </w:t>
            </w:r>
            <w:hyperlink r:id="rId9" w:tooltip="IP-адрес" w:history="1">
              <w:r w:rsidRPr="00D971E6">
                <w:t>IP</w:t>
              </w:r>
              <w:r w:rsidRPr="00CC5A10">
                <w:t>-адресов</w:t>
              </w:r>
            </w:hyperlink>
            <w:r w:rsidRPr="00CC5A10">
              <w:t xml:space="preserve"> сети Интернет и направленных на </w:t>
            </w:r>
            <w:r w:rsidRPr="00D971E6">
              <w:t>IP</w:t>
            </w:r>
            <w:r w:rsidRPr="00CC5A10">
              <w:t>-адреса</w:t>
            </w:r>
            <w:r w:rsidR="00C82B72" w:rsidRPr="00CC5A10">
              <w:t xml:space="preserve"> оборудования </w:t>
            </w:r>
            <w:r w:rsidR="00886B60" w:rsidRPr="00CC5A10">
              <w:t>СЗО, Объекта ЦИК.</w:t>
            </w:r>
          </w:p>
        </w:tc>
      </w:tr>
      <w:tr w:rsidR="00B9090F" w:rsidRPr="00D971E6" w14:paraId="79C8571B" w14:textId="77777777" w:rsidTr="00CB75E3">
        <w:tc>
          <w:tcPr>
            <w:tcW w:w="1731" w:type="pct"/>
          </w:tcPr>
          <w:p w14:paraId="177A04FC" w14:textId="77777777" w:rsidR="00B9090F" w:rsidRPr="001E52A8" w:rsidRDefault="00B9090F" w:rsidP="00CB75E3">
            <w:pPr>
              <w:pStyle w:val="ac"/>
            </w:pPr>
            <w:r w:rsidRPr="00D971E6">
              <w:t>ICMP</w:t>
            </w:r>
          </w:p>
        </w:tc>
        <w:tc>
          <w:tcPr>
            <w:tcW w:w="3269" w:type="pct"/>
          </w:tcPr>
          <w:p w14:paraId="3F1DEAE0" w14:textId="77777777" w:rsidR="00B9090F" w:rsidRPr="00CC5A10" w:rsidRDefault="000D0A71" w:rsidP="00CB75E3">
            <w:pPr>
              <w:pStyle w:val="ac"/>
            </w:pPr>
            <w:proofErr w:type="spellStart"/>
            <w:r w:rsidRPr="00D971E6">
              <w:t>Internet</w:t>
            </w:r>
            <w:proofErr w:type="spellEnd"/>
            <w:r w:rsidRPr="00CC5A10">
              <w:t xml:space="preserve"> </w:t>
            </w:r>
            <w:proofErr w:type="spellStart"/>
            <w:r w:rsidRPr="00D971E6">
              <w:t>Control</w:t>
            </w:r>
            <w:proofErr w:type="spellEnd"/>
            <w:r w:rsidRPr="00CC5A10">
              <w:t xml:space="preserve"> </w:t>
            </w:r>
            <w:proofErr w:type="spellStart"/>
            <w:r w:rsidRPr="00D971E6">
              <w:t>Message</w:t>
            </w:r>
            <w:proofErr w:type="spellEnd"/>
            <w:r w:rsidRPr="00CC5A10">
              <w:t xml:space="preserve"> </w:t>
            </w:r>
            <w:proofErr w:type="spellStart"/>
            <w:r w:rsidRPr="00D971E6">
              <w:t>Protocol</w:t>
            </w:r>
            <w:proofErr w:type="spellEnd"/>
            <w:r w:rsidRPr="00CC5A10">
              <w:t xml:space="preserve"> - протокол межсетевых управляющих сообщений</w:t>
            </w:r>
          </w:p>
        </w:tc>
      </w:tr>
      <w:tr w:rsidR="00DB60B4" w:rsidRPr="00AE4A57" w14:paraId="17D1C9BB" w14:textId="77777777" w:rsidTr="00CB75E3">
        <w:tc>
          <w:tcPr>
            <w:tcW w:w="1731" w:type="pct"/>
          </w:tcPr>
          <w:p w14:paraId="15C2AECE" w14:textId="77777777" w:rsidR="00DB60B4" w:rsidRPr="001E52A8" w:rsidRDefault="00DB60B4" w:rsidP="00CB75E3">
            <w:pPr>
              <w:pStyle w:val="ac"/>
            </w:pPr>
            <w:r w:rsidRPr="00D971E6">
              <w:t>IETF</w:t>
            </w:r>
            <w:r w:rsidRPr="001E52A8">
              <w:t xml:space="preserve"> </w:t>
            </w:r>
            <w:r w:rsidRPr="00D971E6">
              <w:t>RFC</w:t>
            </w:r>
            <w:r w:rsidRPr="001E52A8">
              <w:t xml:space="preserve"> </w:t>
            </w:r>
          </w:p>
        </w:tc>
        <w:tc>
          <w:tcPr>
            <w:tcW w:w="3269" w:type="pct"/>
          </w:tcPr>
          <w:p w14:paraId="68B8E262" w14:textId="77777777" w:rsidR="00DB60B4" w:rsidRPr="00A733E8" w:rsidRDefault="00DB60B4" w:rsidP="00CB75E3">
            <w:pPr>
              <w:pStyle w:val="ac"/>
            </w:pPr>
            <w:r w:rsidRPr="00D971E6">
              <w:t>Документ</w:t>
            </w:r>
            <w:r w:rsidRPr="001E52A8">
              <w:t xml:space="preserve"> (</w:t>
            </w:r>
            <w:proofErr w:type="spellStart"/>
            <w:r w:rsidRPr="00D971E6">
              <w:t>Reques</w:t>
            </w:r>
            <w:proofErr w:type="spellEnd"/>
            <w:r w:rsidRPr="001E52A8">
              <w:t xml:space="preserve"> </w:t>
            </w:r>
            <w:proofErr w:type="spellStart"/>
            <w:r w:rsidRPr="00D971E6">
              <w:t>For</w:t>
            </w:r>
            <w:proofErr w:type="spellEnd"/>
            <w:r w:rsidRPr="001E52A8">
              <w:t xml:space="preserve"> </w:t>
            </w:r>
            <w:proofErr w:type="spellStart"/>
            <w:r w:rsidRPr="00D971E6">
              <w:t>Comments</w:t>
            </w:r>
            <w:proofErr w:type="spellEnd"/>
            <w:r w:rsidRPr="001E52A8">
              <w:t xml:space="preserve">) </w:t>
            </w:r>
            <w:r w:rsidRPr="00D971E6">
              <w:t>рабочей</w:t>
            </w:r>
            <w:r w:rsidRPr="00A733E8">
              <w:t xml:space="preserve"> </w:t>
            </w:r>
            <w:r w:rsidRPr="00D971E6">
              <w:t>группы</w:t>
            </w:r>
            <w:r w:rsidRPr="00A733E8">
              <w:t xml:space="preserve"> </w:t>
            </w:r>
            <w:r w:rsidRPr="00D971E6">
              <w:t>по</w:t>
            </w:r>
            <w:r w:rsidRPr="00A733E8">
              <w:t xml:space="preserve"> </w:t>
            </w:r>
            <w:r w:rsidRPr="00D971E6">
              <w:t>инженерным</w:t>
            </w:r>
            <w:r w:rsidRPr="00A733E8">
              <w:t xml:space="preserve"> </w:t>
            </w:r>
            <w:r w:rsidRPr="00D971E6">
              <w:t>проблемам</w:t>
            </w:r>
            <w:r w:rsidRPr="00A733E8">
              <w:t xml:space="preserve"> </w:t>
            </w:r>
            <w:r w:rsidRPr="00D971E6">
              <w:t>сети</w:t>
            </w:r>
            <w:r w:rsidRPr="00A733E8">
              <w:t xml:space="preserve"> </w:t>
            </w:r>
            <w:r w:rsidRPr="00D971E6">
              <w:t>Интернет</w:t>
            </w:r>
            <w:r w:rsidRPr="00A733E8">
              <w:t xml:space="preserve"> (</w:t>
            </w:r>
            <w:proofErr w:type="spellStart"/>
            <w:r w:rsidRPr="00D971E6">
              <w:t>Internet</w:t>
            </w:r>
            <w:proofErr w:type="spellEnd"/>
            <w:r w:rsidRPr="00A733E8">
              <w:t xml:space="preserve"> </w:t>
            </w:r>
            <w:proofErr w:type="spellStart"/>
            <w:r w:rsidRPr="00D971E6">
              <w:t>Engineering</w:t>
            </w:r>
            <w:proofErr w:type="spellEnd"/>
            <w:r w:rsidRPr="00A733E8">
              <w:t xml:space="preserve"> </w:t>
            </w:r>
            <w:proofErr w:type="spellStart"/>
            <w:r w:rsidRPr="00D971E6">
              <w:t>Task</w:t>
            </w:r>
            <w:proofErr w:type="spellEnd"/>
            <w:r w:rsidRPr="00A733E8">
              <w:t xml:space="preserve"> </w:t>
            </w:r>
            <w:proofErr w:type="spellStart"/>
            <w:r w:rsidRPr="00D971E6">
              <w:t>Force</w:t>
            </w:r>
            <w:proofErr w:type="spellEnd"/>
            <w:r w:rsidRPr="00A733E8">
              <w:t>)</w:t>
            </w:r>
          </w:p>
        </w:tc>
      </w:tr>
      <w:tr w:rsidR="007A4B8A" w:rsidRPr="00D971E6" w14:paraId="2C6CCC6C" w14:textId="77777777" w:rsidTr="00CB75E3">
        <w:tc>
          <w:tcPr>
            <w:tcW w:w="1731" w:type="pct"/>
          </w:tcPr>
          <w:p w14:paraId="6634D5A3" w14:textId="77777777" w:rsidR="007A4B8A" w:rsidRPr="00D971E6" w:rsidRDefault="007A4B8A" w:rsidP="00CB75E3">
            <w:pPr>
              <w:pStyle w:val="ac"/>
            </w:pPr>
            <w:r w:rsidRPr="00D971E6">
              <w:t>IP сеть Исполнителя</w:t>
            </w:r>
          </w:p>
        </w:tc>
        <w:tc>
          <w:tcPr>
            <w:tcW w:w="3269" w:type="pct"/>
          </w:tcPr>
          <w:p w14:paraId="13F4ABBA" w14:textId="4000F9CB" w:rsidR="007A4B8A" w:rsidRPr="00CC5A10" w:rsidRDefault="007A4B8A" w:rsidP="00CB75E3">
            <w:pPr>
              <w:pStyle w:val="ac"/>
            </w:pPr>
            <w:r w:rsidRPr="00CC5A10">
              <w:t>Сетевая инфраструктура Исполнителя</w:t>
            </w:r>
            <w:r w:rsidR="0036370C" w:rsidRPr="00CC5A10">
              <w:t xml:space="preserve"> и привлекаемых Исполнителем субподрядчиков (соисполнителей)</w:t>
            </w:r>
            <w:r w:rsidRPr="00CC5A10">
              <w:t>, состоящая из расположенных на узлах Исполнителя</w:t>
            </w:r>
            <w:r w:rsidR="0036370C" w:rsidRPr="00CC5A10">
              <w:t xml:space="preserve"> и привлекаемых Исполнителем субподрядчиков (соисполнителей),</w:t>
            </w:r>
            <w:r w:rsidRPr="00CC5A10">
              <w:t xml:space="preserve"> устройств, обеспечивающих взаимодействие по сетевому протоколу </w:t>
            </w:r>
            <w:r w:rsidRPr="00D971E6">
              <w:t>IP</w:t>
            </w:r>
            <w:r w:rsidRPr="00CC5A10">
              <w:t xml:space="preserve"> (спецификация </w:t>
            </w:r>
            <w:r w:rsidRPr="00D971E6">
              <w:t>IETF</w:t>
            </w:r>
            <w:r w:rsidRPr="00CC5A10">
              <w:t xml:space="preserve"> </w:t>
            </w:r>
            <w:r w:rsidRPr="00D971E6">
              <w:t>RFC</w:t>
            </w:r>
            <w:r w:rsidRPr="00CC5A10">
              <w:t xml:space="preserve"> 791), маршрутизацию, коммутацию </w:t>
            </w:r>
            <w:r w:rsidR="001E52A8" w:rsidRPr="00CC5A10">
              <w:br/>
            </w:r>
            <w:r w:rsidRPr="00CC5A10">
              <w:t>и обработку трафика, соединяющих их магистральных каналов и иных средств связи</w:t>
            </w:r>
          </w:p>
        </w:tc>
      </w:tr>
      <w:tr w:rsidR="007A4B8A" w:rsidRPr="00D971E6" w14:paraId="78385D35" w14:textId="77777777" w:rsidTr="00CB75E3">
        <w:tc>
          <w:tcPr>
            <w:tcW w:w="1731" w:type="pct"/>
          </w:tcPr>
          <w:p w14:paraId="64EB1A82" w14:textId="77777777" w:rsidR="007A4B8A" w:rsidRPr="00D971E6" w:rsidRDefault="007A4B8A" w:rsidP="00CB75E3">
            <w:pPr>
              <w:pStyle w:val="ac"/>
            </w:pPr>
            <w:r w:rsidRPr="00D971E6">
              <w:t>IP-пакет</w:t>
            </w:r>
          </w:p>
        </w:tc>
        <w:tc>
          <w:tcPr>
            <w:tcW w:w="3269" w:type="pct"/>
          </w:tcPr>
          <w:p w14:paraId="2A64CDD0" w14:textId="77777777" w:rsidR="007A4B8A" w:rsidRPr="00CC5A10" w:rsidRDefault="007A4B8A" w:rsidP="00CB75E3">
            <w:pPr>
              <w:pStyle w:val="ac"/>
            </w:pPr>
            <w:r w:rsidRPr="00CC5A10">
              <w:t>Пакет 3 уровня (</w:t>
            </w:r>
            <w:r w:rsidRPr="00D971E6">
              <w:t>OSI</w:t>
            </w:r>
            <w:r w:rsidRPr="00CC5A10">
              <w:t xml:space="preserve">), маршрутизируемого по протоколу </w:t>
            </w:r>
            <w:r w:rsidRPr="00D971E6">
              <w:t>IP</w:t>
            </w:r>
          </w:p>
        </w:tc>
      </w:tr>
      <w:tr w:rsidR="007A4B8A" w:rsidRPr="00D971E6" w14:paraId="1FE141A9" w14:textId="77777777" w:rsidTr="00CB75E3">
        <w:tc>
          <w:tcPr>
            <w:tcW w:w="1731" w:type="pct"/>
          </w:tcPr>
          <w:p w14:paraId="255CA062" w14:textId="77777777" w:rsidR="007A4B8A" w:rsidRPr="00D971E6" w:rsidRDefault="007A4B8A" w:rsidP="00CB75E3">
            <w:pPr>
              <w:pStyle w:val="ac"/>
            </w:pPr>
            <w:r w:rsidRPr="00D971E6">
              <w:t>MPLS</w:t>
            </w:r>
          </w:p>
        </w:tc>
        <w:tc>
          <w:tcPr>
            <w:tcW w:w="3269" w:type="pct"/>
          </w:tcPr>
          <w:p w14:paraId="6D819941" w14:textId="03AD3625" w:rsidR="007A4B8A" w:rsidRPr="00CC5A10" w:rsidRDefault="007A4B8A" w:rsidP="00CB75E3">
            <w:pPr>
              <w:pStyle w:val="ac"/>
            </w:pPr>
            <w:proofErr w:type="spellStart"/>
            <w:r w:rsidRPr="00D971E6">
              <w:t>Multi</w:t>
            </w:r>
            <w:proofErr w:type="spellEnd"/>
            <w:r w:rsidRPr="00CC5A10">
              <w:t xml:space="preserve"> </w:t>
            </w:r>
            <w:proofErr w:type="spellStart"/>
            <w:r w:rsidRPr="00D971E6">
              <w:t>Protocol</w:t>
            </w:r>
            <w:proofErr w:type="spellEnd"/>
            <w:r w:rsidRPr="00CC5A10">
              <w:t xml:space="preserve"> </w:t>
            </w:r>
            <w:proofErr w:type="spellStart"/>
            <w:r w:rsidRPr="00D971E6">
              <w:t>Label</w:t>
            </w:r>
            <w:proofErr w:type="spellEnd"/>
            <w:r w:rsidRPr="00CC5A10">
              <w:t xml:space="preserve"> </w:t>
            </w:r>
            <w:proofErr w:type="spellStart"/>
            <w:r w:rsidRPr="00D971E6">
              <w:t>Switching</w:t>
            </w:r>
            <w:proofErr w:type="spellEnd"/>
            <w:r w:rsidRPr="00CC5A10">
              <w:t xml:space="preserve">, технология коммутации пакетов </w:t>
            </w:r>
            <w:r w:rsidR="00C620C3" w:rsidRPr="00CC5A10">
              <w:br/>
            </w:r>
            <w:r w:rsidRPr="00CC5A10">
              <w:t>с использованием меток</w:t>
            </w:r>
          </w:p>
        </w:tc>
      </w:tr>
      <w:tr w:rsidR="007A4B8A" w:rsidRPr="00D971E6" w14:paraId="75D33707" w14:textId="77777777" w:rsidTr="00CB75E3">
        <w:tc>
          <w:tcPr>
            <w:tcW w:w="1731" w:type="pct"/>
          </w:tcPr>
          <w:p w14:paraId="1FA0AB5E" w14:textId="77777777" w:rsidR="007A4B8A" w:rsidRPr="00D971E6" w:rsidRDefault="007A4B8A" w:rsidP="00CB75E3">
            <w:pPr>
              <w:pStyle w:val="ac"/>
            </w:pPr>
            <w:r w:rsidRPr="00D971E6">
              <w:t>MPLS сеть Исполнителя</w:t>
            </w:r>
          </w:p>
        </w:tc>
        <w:tc>
          <w:tcPr>
            <w:tcW w:w="3269" w:type="pct"/>
          </w:tcPr>
          <w:p w14:paraId="71DAE6C0" w14:textId="047B6EBA" w:rsidR="007A4B8A" w:rsidRPr="00CC5A10" w:rsidRDefault="007A4B8A" w:rsidP="00CB75E3">
            <w:pPr>
              <w:pStyle w:val="ac"/>
            </w:pPr>
            <w:r w:rsidRPr="00CC5A10">
              <w:t xml:space="preserve">Построенная по технологии </w:t>
            </w:r>
            <w:r w:rsidRPr="00D971E6">
              <w:t>MPLS</w:t>
            </w:r>
            <w:r w:rsidRPr="00CC5A10">
              <w:t xml:space="preserve"> сетевая инфраструктура Исполнителя</w:t>
            </w:r>
            <w:r w:rsidR="0036370C" w:rsidRPr="00CC5A10">
              <w:t xml:space="preserve"> </w:t>
            </w:r>
            <w:r w:rsidR="000B7443" w:rsidRPr="00CC5A10">
              <w:br/>
            </w:r>
            <w:r w:rsidR="0036370C" w:rsidRPr="00CC5A10">
              <w:t>и привлекаемых Исполнителем субподрядчиков (соисполнителей)</w:t>
            </w:r>
            <w:r w:rsidRPr="00CC5A10">
              <w:t>, включающая опорные маршрутизаторы (</w:t>
            </w:r>
            <w:r w:rsidRPr="00D971E6">
              <w:t>P</w:t>
            </w:r>
            <w:r w:rsidRPr="00CC5A10">
              <w:t>), граничные маршрутизаторы (</w:t>
            </w:r>
            <w:r w:rsidRPr="00D971E6">
              <w:t>PE</w:t>
            </w:r>
            <w:r w:rsidRPr="00CC5A10">
              <w:t>), соединяющие их магистральные каналы и иные средства связи</w:t>
            </w:r>
          </w:p>
        </w:tc>
      </w:tr>
      <w:tr w:rsidR="007A4B8A" w:rsidRPr="00D971E6" w14:paraId="5438DADC" w14:textId="77777777" w:rsidTr="00CB75E3">
        <w:tc>
          <w:tcPr>
            <w:tcW w:w="1731" w:type="pct"/>
          </w:tcPr>
          <w:p w14:paraId="0FD0D648" w14:textId="77777777" w:rsidR="007A4B8A" w:rsidRDefault="007A4B8A" w:rsidP="00CB75E3">
            <w:pPr>
              <w:pStyle w:val="ac"/>
            </w:pPr>
            <w:r w:rsidRPr="00D971E6">
              <w:t>RIPE NCC</w:t>
            </w:r>
          </w:p>
          <w:p w14:paraId="42F2FB4F" w14:textId="2E682617" w:rsidR="002F04E2" w:rsidRPr="00D971E6" w:rsidRDefault="002F04E2" w:rsidP="00CB75E3">
            <w:pPr>
              <w:pStyle w:val="ac"/>
            </w:pPr>
            <w:proofErr w:type="spellStart"/>
            <w:r>
              <w:rPr>
                <w:shd w:val="clear" w:color="auto" w:fill="FFFFFF"/>
              </w:rPr>
              <w:t>Service</w:t>
            </w:r>
            <w:proofErr w:type="spellEnd"/>
            <w:r>
              <w:rPr>
                <w:shd w:val="clear" w:color="auto" w:fill="FFFFFF"/>
              </w:rPr>
              <w:t xml:space="preserve"> </w:t>
            </w:r>
            <w:proofErr w:type="spellStart"/>
            <w:r>
              <w:rPr>
                <w:shd w:val="clear" w:color="auto" w:fill="FFFFFF"/>
              </w:rPr>
              <w:t>Desk</w:t>
            </w:r>
            <w:proofErr w:type="spellEnd"/>
          </w:p>
        </w:tc>
        <w:tc>
          <w:tcPr>
            <w:tcW w:w="3269" w:type="pct"/>
          </w:tcPr>
          <w:p w14:paraId="6F0147B7" w14:textId="77777777" w:rsidR="007A4B8A" w:rsidRDefault="007A4B8A" w:rsidP="00CB75E3">
            <w:pPr>
              <w:pStyle w:val="ac"/>
            </w:pPr>
            <w:r w:rsidRPr="002F04E2">
              <w:t>Региональный Европейский Регистратор Интернет адресов</w:t>
            </w:r>
          </w:p>
          <w:p w14:paraId="7E9FD199" w14:textId="7810A165" w:rsidR="002F04E2" w:rsidRPr="002F04E2" w:rsidRDefault="002F04E2" w:rsidP="00CB75E3">
            <w:pPr>
              <w:pStyle w:val="ac"/>
            </w:pPr>
            <w:r w:rsidRPr="002F04E2">
              <w:rPr>
                <w:shd w:val="clear" w:color="auto" w:fill="FFFFFF"/>
              </w:rPr>
              <w:t>Система регистрации обращений, управления и решения инцидентов/ запросов</w:t>
            </w:r>
          </w:p>
        </w:tc>
      </w:tr>
      <w:tr w:rsidR="007A4B8A" w:rsidRPr="00D971E6" w14:paraId="292DD9BB" w14:textId="77777777" w:rsidTr="00CB75E3">
        <w:tc>
          <w:tcPr>
            <w:tcW w:w="1731" w:type="pct"/>
          </w:tcPr>
          <w:p w14:paraId="24310290" w14:textId="77777777" w:rsidR="007A4B8A" w:rsidRPr="0073306B" w:rsidRDefault="007A4B8A" w:rsidP="00CB75E3">
            <w:pPr>
              <w:pStyle w:val="ac"/>
              <w:rPr>
                <w:lang w:val="en-US"/>
              </w:rPr>
            </w:pPr>
            <w:r w:rsidRPr="0073306B">
              <w:rPr>
                <w:lang w:val="en-US"/>
              </w:rPr>
              <w:t>SLA (</w:t>
            </w:r>
            <w:proofErr w:type="spellStart"/>
            <w:r w:rsidRPr="00D971E6">
              <w:t>англ</w:t>
            </w:r>
            <w:proofErr w:type="spellEnd"/>
            <w:r w:rsidRPr="0073306B">
              <w:rPr>
                <w:lang w:val="en-US"/>
              </w:rPr>
              <w:t>. Service Level Agreement)</w:t>
            </w:r>
          </w:p>
        </w:tc>
        <w:tc>
          <w:tcPr>
            <w:tcW w:w="3269" w:type="pct"/>
          </w:tcPr>
          <w:p w14:paraId="073C2396" w14:textId="1450F490" w:rsidR="007A4B8A" w:rsidRPr="00CC5A10" w:rsidRDefault="007A4B8A" w:rsidP="00CB75E3">
            <w:pPr>
              <w:pStyle w:val="ac"/>
            </w:pPr>
            <w:proofErr w:type="spellStart"/>
            <w:r w:rsidRPr="00D971E6">
              <w:t>C</w:t>
            </w:r>
            <w:r w:rsidRPr="00CC5A10">
              <w:t>оглашение</w:t>
            </w:r>
            <w:proofErr w:type="spellEnd"/>
            <w:r w:rsidR="00C82B72" w:rsidRPr="00CC5A10">
              <w:t xml:space="preserve"> об уровне предоставления услуг</w:t>
            </w:r>
            <w:r w:rsidRPr="00CC5A10">
              <w:t xml:space="preserve"> </w:t>
            </w:r>
            <w:r w:rsidRPr="00CC5A10">
              <w:softHyphen/>
              <w:t>–</w:t>
            </w:r>
            <w:r w:rsidRPr="00D971E6">
              <w:t> </w:t>
            </w:r>
            <w:r w:rsidRPr="00CC5A10" w:rsidDel="002F48D9">
              <w:t xml:space="preserve">формальный </w:t>
            </w:r>
            <w:r w:rsidRPr="00CC5A10">
              <w:t xml:space="preserve">договор между Заказчиком и Исполнителем, содержащий права и обязанности сторон, </w:t>
            </w:r>
            <w:r w:rsidR="00C620C3" w:rsidRPr="00CC5A10">
              <w:br/>
            </w:r>
            <w:r w:rsidRPr="00CC5A10">
              <w:t>а также согласованный уровень качес</w:t>
            </w:r>
            <w:r w:rsidR="00C82B72" w:rsidRPr="00CC5A10">
              <w:t>тва предоставления данной услуг</w:t>
            </w:r>
          </w:p>
        </w:tc>
      </w:tr>
      <w:tr w:rsidR="00B9090F" w:rsidRPr="00F02279" w14:paraId="68A57607" w14:textId="77777777" w:rsidTr="00CB75E3">
        <w:tc>
          <w:tcPr>
            <w:tcW w:w="1731" w:type="pct"/>
          </w:tcPr>
          <w:p w14:paraId="5F06A32A" w14:textId="77777777" w:rsidR="00B9090F" w:rsidRPr="00D971E6" w:rsidRDefault="00B9090F" w:rsidP="00CB75E3">
            <w:pPr>
              <w:pStyle w:val="ac"/>
            </w:pPr>
            <w:r w:rsidRPr="00D971E6">
              <w:t>S</w:t>
            </w:r>
            <w:r w:rsidR="002B52E9" w:rsidRPr="00D971E6">
              <w:t>NM</w:t>
            </w:r>
            <w:r w:rsidRPr="00D971E6">
              <w:t>P</w:t>
            </w:r>
          </w:p>
        </w:tc>
        <w:tc>
          <w:tcPr>
            <w:tcW w:w="3269" w:type="pct"/>
          </w:tcPr>
          <w:p w14:paraId="1CAE5FFF" w14:textId="77777777" w:rsidR="00B9090F" w:rsidRPr="0073306B" w:rsidRDefault="000D0A71" w:rsidP="00CB75E3">
            <w:pPr>
              <w:pStyle w:val="ac"/>
              <w:rPr>
                <w:lang w:val="en-US"/>
              </w:rPr>
            </w:pPr>
            <w:r w:rsidRPr="0073306B">
              <w:rPr>
                <w:lang w:val="en-US"/>
              </w:rPr>
              <w:t xml:space="preserve">Simple Network Management Protocol, </w:t>
            </w:r>
            <w:r w:rsidRPr="00D971E6">
              <w:t>протокол</w:t>
            </w:r>
            <w:r w:rsidRPr="0073306B">
              <w:rPr>
                <w:lang w:val="en-US"/>
              </w:rPr>
              <w:t xml:space="preserve"> </w:t>
            </w:r>
            <w:r w:rsidRPr="00D971E6">
              <w:t>сетевого</w:t>
            </w:r>
            <w:r w:rsidRPr="0073306B">
              <w:rPr>
                <w:lang w:val="en-US"/>
              </w:rPr>
              <w:t xml:space="preserve"> </w:t>
            </w:r>
            <w:r w:rsidRPr="00D971E6">
              <w:t>управления</w:t>
            </w:r>
          </w:p>
        </w:tc>
      </w:tr>
      <w:tr w:rsidR="007A4B8A" w:rsidRPr="00D971E6" w14:paraId="72074D4B" w14:textId="77777777" w:rsidTr="00CB75E3">
        <w:tc>
          <w:tcPr>
            <w:tcW w:w="1731" w:type="pct"/>
          </w:tcPr>
          <w:p w14:paraId="2EADD3D2" w14:textId="77777777" w:rsidR="007A4B8A" w:rsidRPr="00D971E6" w:rsidRDefault="007A4B8A" w:rsidP="00CB75E3">
            <w:pPr>
              <w:pStyle w:val="ac"/>
            </w:pPr>
            <w:r w:rsidRPr="00D971E6">
              <w:t>WEB</w:t>
            </w:r>
          </w:p>
        </w:tc>
        <w:tc>
          <w:tcPr>
            <w:tcW w:w="3269" w:type="pct"/>
          </w:tcPr>
          <w:p w14:paraId="5DA3DAA1" w14:textId="543BDE3D" w:rsidR="007A4B8A" w:rsidRPr="00CC5A10" w:rsidRDefault="007A4B8A" w:rsidP="00CB75E3">
            <w:pPr>
              <w:pStyle w:val="ac"/>
            </w:pPr>
            <w:r w:rsidRPr="00CC5A10">
              <w:t xml:space="preserve">Всемирная паутина – (англ. </w:t>
            </w:r>
            <w:proofErr w:type="spellStart"/>
            <w:r w:rsidRPr="00D971E6">
              <w:t>World</w:t>
            </w:r>
            <w:proofErr w:type="spellEnd"/>
            <w:r w:rsidRPr="00CC5A10">
              <w:t xml:space="preserve"> </w:t>
            </w:r>
            <w:proofErr w:type="spellStart"/>
            <w:r w:rsidRPr="00D971E6">
              <w:t>Wide</w:t>
            </w:r>
            <w:proofErr w:type="spellEnd"/>
            <w:r w:rsidRPr="00CC5A10">
              <w:t xml:space="preserve"> </w:t>
            </w:r>
            <w:proofErr w:type="spellStart"/>
            <w:r w:rsidRPr="00D971E6">
              <w:t>Web</w:t>
            </w:r>
            <w:proofErr w:type="spellEnd"/>
            <w:r w:rsidRPr="00CC5A10">
              <w:t>) — распределенная система, предоставляющая доступ к связанным между собой документам, расположенным на различных ко</w:t>
            </w:r>
            <w:r w:rsidR="001E7E76">
              <w:t>мпьютерах, подключенных к сети Интернет</w:t>
            </w:r>
          </w:p>
        </w:tc>
      </w:tr>
      <w:tr w:rsidR="007A4B8A" w:rsidRPr="00D971E6" w14:paraId="4F5E5233" w14:textId="77777777" w:rsidTr="00CB75E3">
        <w:tc>
          <w:tcPr>
            <w:tcW w:w="1731" w:type="pct"/>
          </w:tcPr>
          <w:p w14:paraId="1D2D2B49" w14:textId="77777777" w:rsidR="007A4B8A" w:rsidRPr="00D971E6" w:rsidRDefault="007A4B8A" w:rsidP="00CB75E3">
            <w:pPr>
              <w:pStyle w:val="ac"/>
            </w:pPr>
            <w:r w:rsidRPr="00D971E6">
              <w:t>Аварийная ситуация</w:t>
            </w:r>
          </w:p>
        </w:tc>
        <w:tc>
          <w:tcPr>
            <w:tcW w:w="3269" w:type="pct"/>
          </w:tcPr>
          <w:p w14:paraId="68E25EDE" w14:textId="379DA46B" w:rsidR="007A4B8A" w:rsidRPr="00CC5A10" w:rsidRDefault="00C82B72" w:rsidP="00CB75E3">
            <w:pPr>
              <w:pStyle w:val="ac"/>
            </w:pPr>
            <w:r w:rsidRPr="00CC5A10">
              <w:t>Недоступность услуг</w:t>
            </w:r>
            <w:r w:rsidR="007A4B8A" w:rsidRPr="00CC5A10">
              <w:t xml:space="preserve"> Исполнителя, вызванная неисправностью оборудования, сети, инженерных систем и инфраструктуры Исполнителя </w:t>
            </w:r>
            <w:r w:rsidR="001E52A8" w:rsidRPr="00CC5A10">
              <w:br/>
            </w:r>
            <w:r w:rsidR="007A4B8A" w:rsidRPr="00CC5A10">
              <w:t xml:space="preserve">или </w:t>
            </w:r>
            <w:r w:rsidR="0036370C" w:rsidRPr="00CC5A10">
              <w:t>привлекаемых Исполнителем субподрядчиков (соисполнителей),</w:t>
            </w:r>
            <w:r w:rsidR="007A4B8A" w:rsidRPr="00CC5A10">
              <w:t xml:space="preserve"> включая несанкционированные неблагоприятные воздействия на указанные объекты</w:t>
            </w:r>
          </w:p>
        </w:tc>
      </w:tr>
      <w:tr w:rsidR="00DA53E5" w:rsidRPr="00D971E6" w14:paraId="58FB7E22" w14:textId="77777777" w:rsidTr="00CB75E3">
        <w:tc>
          <w:tcPr>
            <w:tcW w:w="1731" w:type="pct"/>
          </w:tcPr>
          <w:p w14:paraId="64763603" w14:textId="2B7D8FAA" w:rsidR="00DA53E5" w:rsidRPr="00D971E6" w:rsidRDefault="00DA53E5" w:rsidP="00CB75E3">
            <w:pPr>
              <w:pStyle w:val="ac"/>
            </w:pPr>
            <w:r>
              <w:lastRenderedPageBreak/>
              <w:t>АРМ</w:t>
            </w:r>
          </w:p>
        </w:tc>
        <w:tc>
          <w:tcPr>
            <w:tcW w:w="3269" w:type="pct"/>
          </w:tcPr>
          <w:p w14:paraId="2602EAEE" w14:textId="7E92574C" w:rsidR="00DA53E5" w:rsidRPr="00D971E6" w:rsidRDefault="00DA53E5" w:rsidP="00CB75E3">
            <w:pPr>
              <w:pStyle w:val="ac"/>
            </w:pPr>
            <w:r>
              <w:t>Автоматизированное рабочее место</w:t>
            </w:r>
          </w:p>
        </w:tc>
      </w:tr>
      <w:tr w:rsidR="008C43BC" w:rsidRPr="00D971E6" w14:paraId="331A8F26" w14:textId="77777777" w:rsidTr="00CB75E3">
        <w:tc>
          <w:tcPr>
            <w:tcW w:w="1731" w:type="pct"/>
          </w:tcPr>
          <w:p w14:paraId="7084496A" w14:textId="77777777" w:rsidR="008C43BC" w:rsidRPr="00D971E6" w:rsidRDefault="008C43BC" w:rsidP="00CB75E3">
            <w:pPr>
              <w:pStyle w:val="ac"/>
            </w:pPr>
            <w:r w:rsidRPr="00D971E6">
              <w:t>Вариация задержки</w:t>
            </w:r>
          </w:p>
        </w:tc>
        <w:tc>
          <w:tcPr>
            <w:tcW w:w="3269" w:type="pct"/>
          </w:tcPr>
          <w:p w14:paraId="1E014E03" w14:textId="0425C6D2" w:rsidR="008C43BC" w:rsidRPr="00CC5A10" w:rsidRDefault="008C43BC" w:rsidP="00CB75E3">
            <w:pPr>
              <w:pStyle w:val="ac"/>
            </w:pPr>
            <w:proofErr w:type="spellStart"/>
            <w:r w:rsidRPr="00D971E6">
              <w:t>Jitter</w:t>
            </w:r>
            <w:proofErr w:type="spellEnd"/>
            <w:r w:rsidRPr="00CC5A10">
              <w:t xml:space="preserve">, отклонение от среднего значения времени прохождения </w:t>
            </w:r>
            <w:r w:rsidRPr="00D971E6">
              <w:t>IP</w:t>
            </w:r>
            <w:r w:rsidRPr="00CC5A10">
              <w:t xml:space="preserve">-пакетов </w:t>
            </w:r>
            <w:r w:rsidRPr="00CC5A10">
              <w:br/>
              <w:t>по участку измерения от передающей стороны к приемной стороне</w:t>
            </w:r>
          </w:p>
        </w:tc>
      </w:tr>
      <w:tr w:rsidR="008C43BC" w:rsidRPr="00D971E6" w14:paraId="3073A4B8" w14:textId="77777777" w:rsidTr="00CB75E3">
        <w:tc>
          <w:tcPr>
            <w:tcW w:w="1731" w:type="pct"/>
          </w:tcPr>
          <w:p w14:paraId="1CF27847" w14:textId="77777777" w:rsidR="008C43BC" w:rsidRPr="00D971E6" w:rsidRDefault="008C43BC" w:rsidP="00CB75E3">
            <w:pPr>
              <w:pStyle w:val="ac"/>
            </w:pPr>
            <w:r w:rsidRPr="00D971E6">
              <w:t>Владелец ИС</w:t>
            </w:r>
          </w:p>
        </w:tc>
        <w:tc>
          <w:tcPr>
            <w:tcW w:w="3269" w:type="pct"/>
            <w:shd w:val="clear" w:color="auto" w:fill="auto"/>
          </w:tcPr>
          <w:p w14:paraId="1CFCFC9C" w14:textId="77777777" w:rsidR="008C43BC" w:rsidRPr="00CC5A10" w:rsidRDefault="008C43BC" w:rsidP="00CB75E3">
            <w:pPr>
              <w:pStyle w:val="ac"/>
            </w:pPr>
            <w:r w:rsidRPr="00CC5A10">
              <w:t>РОИВ, ФОИВ, СЗО, владеющий региональной и/или федеральной информационной системой</w:t>
            </w:r>
          </w:p>
        </w:tc>
      </w:tr>
      <w:tr w:rsidR="008C43BC" w:rsidRPr="00D971E6" w14:paraId="2E0E28B6" w14:textId="77777777" w:rsidTr="00CB75E3">
        <w:tc>
          <w:tcPr>
            <w:tcW w:w="1731" w:type="pct"/>
          </w:tcPr>
          <w:p w14:paraId="5F82FB96" w14:textId="77777777" w:rsidR="008C43BC" w:rsidRPr="00D971E6" w:rsidRDefault="008C43BC" w:rsidP="00CB75E3">
            <w:pPr>
              <w:pStyle w:val="ac"/>
            </w:pPr>
            <w:r w:rsidRPr="00D971E6">
              <w:t>Внешние IPv4 адреса</w:t>
            </w:r>
          </w:p>
        </w:tc>
        <w:tc>
          <w:tcPr>
            <w:tcW w:w="3269" w:type="pct"/>
          </w:tcPr>
          <w:p w14:paraId="3EFA940A" w14:textId="77777777" w:rsidR="008C43BC" w:rsidRPr="00CC5A10" w:rsidRDefault="008C43BC" w:rsidP="00CB75E3">
            <w:pPr>
              <w:pStyle w:val="ac"/>
            </w:pPr>
            <w:r w:rsidRPr="00CC5A10">
              <w:t xml:space="preserve">Внешние (публичные) </w:t>
            </w:r>
            <w:r w:rsidRPr="00D971E6">
              <w:t>IP</w:t>
            </w:r>
            <w:r w:rsidRPr="00CC5A10">
              <w:t xml:space="preserve"> адреса из зарегистрированного в базе данных </w:t>
            </w:r>
            <w:r w:rsidRPr="00D971E6">
              <w:t>RIPE</w:t>
            </w:r>
            <w:r w:rsidRPr="00CC5A10">
              <w:t xml:space="preserve"> </w:t>
            </w:r>
            <w:r w:rsidRPr="00D971E6">
              <w:t>NCC</w:t>
            </w:r>
            <w:r w:rsidRPr="00CC5A10">
              <w:t xml:space="preserve"> </w:t>
            </w:r>
            <w:r w:rsidRPr="00D971E6">
              <w:t>IP</w:t>
            </w:r>
            <w:r w:rsidRPr="00CC5A10">
              <w:t xml:space="preserve"> адресов 4 версии протокола </w:t>
            </w:r>
            <w:r w:rsidRPr="00D971E6">
              <w:t>IP</w:t>
            </w:r>
          </w:p>
        </w:tc>
      </w:tr>
      <w:tr w:rsidR="00AB1AF8" w:rsidRPr="00D971E6" w14:paraId="5D0B35E5" w14:textId="77777777" w:rsidTr="00CB75E3">
        <w:tc>
          <w:tcPr>
            <w:tcW w:w="1731" w:type="pct"/>
          </w:tcPr>
          <w:p w14:paraId="08B543AE" w14:textId="3945FB6E" w:rsidR="00AB1AF8" w:rsidRPr="00D971E6" w:rsidRDefault="00AB1AF8" w:rsidP="00CB75E3">
            <w:pPr>
              <w:pStyle w:val="ac"/>
            </w:pPr>
            <w:r>
              <w:t>Временный белый список</w:t>
            </w:r>
          </w:p>
        </w:tc>
        <w:tc>
          <w:tcPr>
            <w:tcW w:w="3269" w:type="pct"/>
          </w:tcPr>
          <w:p w14:paraId="2CF20DE1" w14:textId="376F7B26" w:rsidR="00AB1AF8" w:rsidRPr="00CC5A10" w:rsidRDefault="00923A07" w:rsidP="00C54A0B">
            <w:pPr>
              <w:pStyle w:val="ac"/>
            </w:pPr>
            <w:r>
              <w:t>Перечень ресурсов в сети Интернет</w:t>
            </w:r>
            <w:r w:rsidR="00AB1AF8" w:rsidRPr="00CC5A10">
              <w:t>, доступ к которым разрешен</w:t>
            </w:r>
            <w:r w:rsidR="007F7382" w:rsidRPr="00CC5A10">
              <w:t xml:space="preserve"> </w:t>
            </w:r>
            <w:r w:rsidR="001E52A8" w:rsidRPr="00CC5A10">
              <w:br/>
            </w:r>
            <w:r w:rsidR="007F7382" w:rsidRPr="00CC5A10">
              <w:t>по запросам Потребителей</w:t>
            </w:r>
            <w:r w:rsidR="007A261B" w:rsidRPr="00CC5A10">
              <w:t xml:space="preserve"> и уполномоченных государственных органов</w:t>
            </w:r>
            <w:r w:rsidR="007F7382" w:rsidRPr="00CC5A10">
              <w:t xml:space="preserve"> </w:t>
            </w:r>
            <w:r w:rsidR="001E52A8" w:rsidRPr="00CC5A10">
              <w:br/>
            </w:r>
            <w:r w:rsidR="00AB1AF8" w:rsidRPr="00CC5A10">
              <w:t xml:space="preserve">в течение </w:t>
            </w:r>
            <w:r w:rsidR="00C54A0B" w:rsidRPr="004E7CDB">
              <w:t>опреде</w:t>
            </w:r>
            <w:r w:rsidR="00AB1AF8" w:rsidRPr="004E7CDB">
              <w:t>ленного промежутка</w:t>
            </w:r>
            <w:r w:rsidR="00AB1AF8" w:rsidRPr="00CC5A10">
              <w:t xml:space="preserve"> времени</w:t>
            </w:r>
            <w:r w:rsidR="00E801BE" w:rsidRPr="00CC5A10">
              <w:t xml:space="preserve"> </w:t>
            </w:r>
          </w:p>
        </w:tc>
      </w:tr>
      <w:tr w:rsidR="00AB1AF8" w:rsidRPr="00D971E6" w14:paraId="28EC5574" w14:textId="77777777" w:rsidTr="00CB75E3">
        <w:tc>
          <w:tcPr>
            <w:tcW w:w="1731" w:type="pct"/>
          </w:tcPr>
          <w:p w14:paraId="703CA93A" w14:textId="77777777" w:rsidR="00AB1AF8" w:rsidRPr="00D971E6" w:rsidRDefault="00AB1AF8" w:rsidP="00CB75E3">
            <w:pPr>
              <w:pStyle w:val="ac"/>
            </w:pPr>
            <w:r w:rsidRPr="00D971E6">
              <w:t>Время реакции</w:t>
            </w:r>
          </w:p>
        </w:tc>
        <w:tc>
          <w:tcPr>
            <w:tcW w:w="3269" w:type="pct"/>
          </w:tcPr>
          <w:p w14:paraId="6235117A" w14:textId="46300433" w:rsidR="00AB1AF8" w:rsidRPr="00CC5A10" w:rsidRDefault="00AB1AF8" w:rsidP="00CB75E3">
            <w:pPr>
              <w:pStyle w:val="ac"/>
            </w:pPr>
            <w:r w:rsidRPr="00CC5A10">
              <w:t xml:space="preserve">Срок, в течение которого Исполнитель обязуется приступить к работе </w:t>
            </w:r>
            <w:r w:rsidR="001E52A8" w:rsidRPr="00CC5A10">
              <w:br/>
            </w:r>
            <w:r w:rsidRPr="00CC5A10">
              <w:t xml:space="preserve">над проблемой, обозначенной в запросе Получателя об инциденте, определенный </w:t>
            </w:r>
            <w:r w:rsidRPr="00D971E6">
              <w:t>SLA</w:t>
            </w:r>
          </w:p>
        </w:tc>
      </w:tr>
      <w:tr w:rsidR="00AB1AF8" w:rsidRPr="00D971E6" w14:paraId="00782070" w14:textId="77777777" w:rsidTr="00CB75E3">
        <w:tc>
          <w:tcPr>
            <w:tcW w:w="1731" w:type="pct"/>
          </w:tcPr>
          <w:p w14:paraId="0D971EB5" w14:textId="77777777" w:rsidR="00AB1AF8" w:rsidRPr="00D971E6" w:rsidRDefault="00AB1AF8" w:rsidP="00CB75E3">
            <w:pPr>
              <w:pStyle w:val="ac"/>
            </w:pPr>
            <w:r w:rsidRPr="00D971E6">
              <w:t>ВОЛС</w:t>
            </w:r>
          </w:p>
        </w:tc>
        <w:tc>
          <w:tcPr>
            <w:tcW w:w="3269" w:type="pct"/>
          </w:tcPr>
          <w:p w14:paraId="7981B7E1" w14:textId="77777777" w:rsidR="00AB1AF8" w:rsidRPr="00D971E6" w:rsidRDefault="00AB1AF8" w:rsidP="00CB75E3">
            <w:pPr>
              <w:pStyle w:val="ac"/>
            </w:pPr>
            <w:r w:rsidRPr="00D971E6">
              <w:t>Волоконно-оптическая линия связи</w:t>
            </w:r>
          </w:p>
        </w:tc>
      </w:tr>
      <w:tr w:rsidR="00AB1AF8" w:rsidRPr="00D971E6" w14:paraId="5A542BB9" w14:textId="77777777" w:rsidTr="00CB75E3">
        <w:tc>
          <w:tcPr>
            <w:tcW w:w="1731" w:type="pct"/>
          </w:tcPr>
          <w:p w14:paraId="1B81192B" w14:textId="77777777" w:rsidR="00AB1AF8" w:rsidRPr="00D971E6" w:rsidRDefault="00AB1AF8" w:rsidP="00CB75E3">
            <w:pPr>
              <w:pStyle w:val="ac"/>
            </w:pPr>
            <w:r w:rsidRPr="00D971E6">
              <w:t>ВЧС</w:t>
            </w:r>
          </w:p>
        </w:tc>
        <w:tc>
          <w:tcPr>
            <w:tcW w:w="3269" w:type="pct"/>
          </w:tcPr>
          <w:p w14:paraId="42AF4E1B" w14:textId="77777777" w:rsidR="00AB1AF8" w:rsidRPr="00CC5A10" w:rsidRDefault="00AB1AF8" w:rsidP="00CB75E3">
            <w:pPr>
              <w:pStyle w:val="ac"/>
            </w:pPr>
            <w:r w:rsidRPr="00CC5A10">
              <w:t xml:space="preserve">Виртуальная частная сеть СЗО, Объекта ЦИК, построенная на базе </w:t>
            </w:r>
            <w:r w:rsidRPr="00D971E6">
              <w:t>MPLS</w:t>
            </w:r>
            <w:r w:rsidRPr="00CC5A10">
              <w:t xml:space="preserve"> сети Исполнителя и привлекаемых Исполнителем субподрядчиков (соисполнителей), путем организации виртуальных каналов между портами на узлах доступа сети Исполнителя, к которым подключен СЗО, Объект ЦИК, и обеспечивающая передачу различных типов трафика с гарантией параметров качества.</w:t>
            </w:r>
          </w:p>
        </w:tc>
      </w:tr>
      <w:tr w:rsidR="00AB1AF8" w:rsidRPr="00D971E6" w14:paraId="1488B7B4" w14:textId="77777777" w:rsidTr="00CB75E3">
        <w:tc>
          <w:tcPr>
            <w:tcW w:w="1731" w:type="pct"/>
          </w:tcPr>
          <w:p w14:paraId="6A1E4C7E" w14:textId="77777777" w:rsidR="00AB1AF8" w:rsidRPr="00D971E6" w:rsidRDefault="00AB1AF8" w:rsidP="00CB75E3">
            <w:pPr>
              <w:pStyle w:val="ac"/>
            </w:pPr>
            <w:r w:rsidRPr="00D971E6">
              <w:t>Государственный заказчик - Заказчик</w:t>
            </w:r>
          </w:p>
        </w:tc>
        <w:tc>
          <w:tcPr>
            <w:tcW w:w="3269" w:type="pct"/>
          </w:tcPr>
          <w:p w14:paraId="27697A62" w14:textId="77777777" w:rsidR="00AB1AF8" w:rsidRPr="00CC5A10" w:rsidRDefault="00AB1AF8" w:rsidP="00CB75E3">
            <w:pPr>
              <w:pStyle w:val="ac"/>
            </w:pPr>
            <w:r w:rsidRPr="00CC5A10">
              <w:t>Министерство цифрового развития и массовых коммуникаций Российской</w:t>
            </w:r>
            <w:r w:rsidRPr="00D971E6">
              <w:t> </w:t>
            </w:r>
            <w:r w:rsidRPr="00CC5A10">
              <w:t>Федерации.</w:t>
            </w:r>
          </w:p>
        </w:tc>
      </w:tr>
      <w:tr w:rsidR="00AB1AF8" w:rsidRPr="00D971E6" w14:paraId="2D3B5C17" w14:textId="77777777" w:rsidTr="00CB75E3">
        <w:tc>
          <w:tcPr>
            <w:tcW w:w="1731" w:type="pct"/>
          </w:tcPr>
          <w:p w14:paraId="5BFC2D69" w14:textId="77777777" w:rsidR="00AB1AF8" w:rsidRPr="00D971E6" w:rsidRDefault="00AB1AF8" w:rsidP="00CB75E3">
            <w:pPr>
              <w:pStyle w:val="ac"/>
            </w:pPr>
            <w:r w:rsidRPr="00D971E6">
              <w:t>Доступность услуги</w:t>
            </w:r>
          </w:p>
        </w:tc>
        <w:tc>
          <w:tcPr>
            <w:tcW w:w="3269" w:type="pct"/>
          </w:tcPr>
          <w:p w14:paraId="7466F7BF" w14:textId="51D4C2BA" w:rsidR="00AB1AF8" w:rsidRPr="00CC5A10" w:rsidRDefault="00AB1AF8" w:rsidP="00CB75E3">
            <w:pPr>
              <w:pStyle w:val="ac"/>
            </w:pPr>
            <w:r w:rsidRPr="00CC5A10">
              <w:t xml:space="preserve">Отношение времени нахождения оказываемых услуг в рабочем состоянии </w:t>
            </w:r>
            <w:r w:rsidRPr="00CC5A10">
              <w:br/>
              <w:t>к общей продолжительности интервала наблюдения, выраженное в процентах (доступность за отчетный период).</w:t>
            </w:r>
          </w:p>
        </w:tc>
      </w:tr>
      <w:tr w:rsidR="00AB1AF8" w:rsidRPr="00D971E6" w14:paraId="05CDA680" w14:textId="77777777" w:rsidTr="00CB75E3">
        <w:tc>
          <w:tcPr>
            <w:tcW w:w="1731" w:type="pct"/>
          </w:tcPr>
          <w:p w14:paraId="50ADFAE8" w14:textId="5376D59A" w:rsidR="00AB1AF8" w:rsidRDefault="00AB1AF8" w:rsidP="00CB75E3">
            <w:pPr>
              <w:pStyle w:val="ac"/>
            </w:pPr>
            <w:r>
              <w:t>ЕСИА</w:t>
            </w:r>
          </w:p>
          <w:p w14:paraId="10565911" w14:textId="77777777" w:rsidR="00AB1AF8" w:rsidRDefault="00AB1AF8" w:rsidP="00CB75E3">
            <w:pPr>
              <w:pStyle w:val="ac"/>
            </w:pPr>
          </w:p>
          <w:p w14:paraId="2F2D1FBA" w14:textId="77777777" w:rsidR="00AB1AF8" w:rsidRDefault="00AB1AF8" w:rsidP="00CB75E3">
            <w:pPr>
              <w:pStyle w:val="ac"/>
            </w:pPr>
          </w:p>
          <w:p w14:paraId="29145942" w14:textId="77777777" w:rsidR="00AB1AF8" w:rsidRDefault="00AB1AF8" w:rsidP="00CB75E3">
            <w:pPr>
              <w:pStyle w:val="ac"/>
            </w:pPr>
          </w:p>
          <w:p w14:paraId="7CEA1319" w14:textId="77777777" w:rsidR="00AB1AF8" w:rsidRDefault="00AB1AF8" w:rsidP="00CB75E3">
            <w:pPr>
              <w:pStyle w:val="ac"/>
            </w:pPr>
          </w:p>
          <w:p w14:paraId="1AC55B21" w14:textId="77777777" w:rsidR="00AB1AF8" w:rsidRDefault="00AB1AF8" w:rsidP="00CB75E3">
            <w:pPr>
              <w:pStyle w:val="ac"/>
            </w:pPr>
          </w:p>
          <w:p w14:paraId="7B6CD3B9" w14:textId="77777777" w:rsidR="00AB1AF8" w:rsidRDefault="00AB1AF8" w:rsidP="00CB75E3">
            <w:pPr>
              <w:pStyle w:val="ac"/>
            </w:pPr>
          </w:p>
          <w:p w14:paraId="5948A204" w14:textId="3C614A51" w:rsidR="00AB1AF8" w:rsidRPr="00D971E6" w:rsidRDefault="00AB1AF8" w:rsidP="00CB75E3">
            <w:pPr>
              <w:pStyle w:val="ac"/>
            </w:pPr>
            <w:r w:rsidRPr="00D971E6">
              <w:t>ЕСПД</w:t>
            </w:r>
          </w:p>
        </w:tc>
        <w:tc>
          <w:tcPr>
            <w:tcW w:w="3269" w:type="pct"/>
          </w:tcPr>
          <w:p w14:paraId="2952F10E" w14:textId="7839000A" w:rsidR="00AB1AF8" w:rsidRPr="00CC5A10" w:rsidRDefault="00AB1AF8" w:rsidP="00CB75E3">
            <w:pPr>
              <w:pStyle w:val="ac"/>
            </w:pPr>
            <w:r w:rsidRPr="00CC5A10">
              <w:t xml:space="preserve">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(ЕСИА) — информационная система Российской Федерации,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 к информации, содержащейся </w:t>
            </w:r>
            <w:r w:rsidRPr="00CC5A10">
              <w:br/>
              <w:t>в государственных информационных системах и иных информационных системах</w:t>
            </w:r>
          </w:p>
          <w:p w14:paraId="527C4E1E" w14:textId="5D21888A" w:rsidR="00AB1AF8" w:rsidRPr="00CC5A10" w:rsidRDefault="00AB1AF8" w:rsidP="00CB75E3">
            <w:pPr>
              <w:pStyle w:val="ac"/>
            </w:pPr>
            <w:r w:rsidRPr="00CC5A10">
              <w:t xml:space="preserve">Виртуальная частная сеть (сети) Исполнителя, обеспечивающая доступ социально-значимых объектов к информационным системам и к сети Интернет, а также передачу данных при предоставлении доступа </w:t>
            </w:r>
            <w:r w:rsidRPr="00CC5A10">
              <w:br/>
              <w:t xml:space="preserve">к информационным системам и к сети Интернет; обеспечивающая доступ Центральной избирательной комиссии, избирательных комиссий субъектов Российской Федерации и территориальных избирательных комиссий </w:t>
            </w:r>
            <w:r w:rsidRPr="00CC5A10">
              <w:br/>
              <w:t>к информационным системам и к сети Интернет</w:t>
            </w:r>
            <w:r w:rsidR="00866B23" w:rsidRPr="00CC5A10">
              <w:t>.</w:t>
            </w:r>
          </w:p>
        </w:tc>
      </w:tr>
      <w:tr w:rsidR="00AB1AF8" w:rsidRPr="00D971E6" w14:paraId="1AB1D6FD" w14:textId="77777777" w:rsidTr="00CB75E3">
        <w:tc>
          <w:tcPr>
            <w:tcW w:w="1731" w:type="pct"/>
          </w:tcPr>
          <w:p w14:paraId="3D79288F" w14:textId="77777777" w:rsidR="00AB1AF8" w:rsidRPr="00D971E6" w:rsidRDefault="00AB1AF8" w:rsidP="00CB75E3">
            <w:pPr>
              <w:pStyle w:val="ac"/>
            </w:pPr>
            <w:r w:rsidRPr="00D971E6">
              <w:t>Задержка</w:t>
            </w:r>
          </w:p>
        </w:tc>
        <w:tc>
          <w:tcPr>
            <w:tcW w:w="3269" w:type="pct"/>
            <w:shd w:val="clear" w:color="auto" w:fill="auto"/>
          </w:tcPr>
          <w:p w14:paraId="6C15C84B" w14:textId="3E92B410" w:rsidR="00AB1AF8" w:rsidRPr="00CC5A10" w:rsidRDefault="00866B23" w:rsidP="00CB75E3">
            <w:pPr>
              <w:pStyle w:val="ac"/>
            </w:pPr>
            <w:proofErr w:type="spellStart"/>
            <w:r w:rsidRPr="00CC5A10">
              <w:t>О</w:t>
            </w:r>
            <w:r w:rsidR="00AB1AF8" w:rsidRPr="00D971E6">
              <w:t>ne</w:t>
            </w:r>
            <w:r w:rsidR="00AB1AF8" w:rsidRPr="00CC5A10">
              <w:t>-</w:t>
            </w:r>
            <w:r w:rsidR="00AB1AF8" w:rsidRPr="00D971E6">
              <w:t>way</w:t>
            </w:r>
            <w:proofErr w:type="spellEnd"/>
            <w:r w:rsidR="00AB1AF8" w:rsidRPr="00CC5A10">
              <w:t xml:space="preserve"> </w:t>
            </w:r>
            <w:proofErr w:type="spellStart"/>
            <w:r w:rsidR="00AB1AF8" w:rsidRPr="00D971E6">
              <w:t>delay</w:t>
            </w:r>
            <w:proofErr w:type="spellEnd"/>
            <w:r w:rsidR="00AB1AF8" w:rsidRPr="00CC5A10">
              <w:t xml:space="preserve">, время прохождения </w:t>
            </w:r>
            <w:r w:rsidR="00AB1AF8" w:rsidRPr="00D971E6">
              <w:t>IP</w:t>
            </w:r>
            <w:r w:rsidR="00AB1AF8" w:rsidRPr="00CC5A10">
              <w:t xml:space="preserve">-пакетов по участку измерения в одну сторону (от передающей стороны к приемной). Определяется согласованными с Потребителем методами и при необходимости рассчитывается как половина временного интервала между моментом отправления сообщения «запрос эхо» передающей стороной и моментом получения сообщения «отклик эхо» </w:t>
            </w:r>
            <w:r w:rsidR="001E52A8" w:rsidRPr="00CC5A10">
              <w:br/>
            </w:r>
            <w:r w:rsidR="00AB1AF8" w:rsidRPr="00CC5A10">
              <w:t>от приемной стороны (</w:t>
            </w:r>
            <w:r w:rsidR="00AB1AF8" w:rsidRPr="00D971E6">
              <w:t>PING</w:t>
            </w:r>
            <w:r w:rsidR="00AB1AF8" w:rsidRPr="00CC5A10">
              <w:t xml:space="preserve"> протокола </w:t>
            </w:r>
            <w:r w:rsidR="00AB1AF8" w:rsidRPr="00D971E6">
              <w:t>ICMP</w:t>
            </w:r>
            <w:r w:rsidR="00AB1AF8" w:rsidRPr="00CC5A10">
              <w:t>).</w:t>
            </w:r>
          </w:p>
        </w:tc>
      </w:tr>
      <w:tr w:rsidR="00AB1AF8" w:rsidRPr="00D971E6" w14:paraId="777AEF30" w14:textId="77777777" w:rsidTr="00CB75E3">
        <w:tc>
          <w:tcPr>
            <w:tcW w:w="1731" w:type="pct"/>
          </w:tcPr>
          <w:p w14:paraId="3391778F" w14:textId="77777777" w:rsidR="00AB1AF8" w:rsidRPr="00AC1995" w:rsidRDefault="00AB1AF8" w:rsidP="00CB75E3">
            <w:pPr>
              <w:pStyle w:val="ac"/>
            </w:pPr>
            <w:r w:rsidRPr="00AC1995">
              <w:t>Заявка</w:t>
            </w:r>
          </w:p>
          <w:p w14:paraId="6EA48602" w14:textId="77777777" w:rsidR="00AB1AF8" w:rsidRPr="00D31BAF" w:rsidRDefault="00AB1AF8" w:rsidP="00CB75E3">
            <w:pPr>
              <w:pStyle w:val="ac"/>
            </w:pPr>
          </w:p>
          <w:p w14:paraId="38B5EB7F" w14:textId="77777777" w:rsidR="00AB1AF8" w:rsidRPr="00F959B5" w:rsidRDefault="00AB1AF8" w:rsidP="00CB75E3">
            <w:pPr>
              <w:pStyle w:val="ac"/>
            </w:pPr>
          </w:p>
          <w:p w14:paraId="361828DA" w14:textId="77777777" w:rsidR="00AB1AF8" w:rsidRPr="00AC1995" w:rsidRDefault="00AB1AF8" w:rsidP="00CB75E3">
            <w:pPr>
              <w:pStyle w:val="ac"/>
            </w:pPr>
            <w:r w:rsidRPr="00CF3F7E">
              <w:t>Иная технология</w:t>
            </w:r>
          </w:p>
        </w:tc>
        <w:tc>
          <w:tcPr>
            <w:tcW w:w="3269" w:type="pct"/>
            <w:shd w:val="clear" w:color="auto" w:fill="auto"/>
          </w:tcPr>
          <w:p w14:paraId="57E3F222" w14:textId="77777777" w:rsidR="00AB1AF8" w:rsidRPr="00CC5A10" w:rsidRDefault="00AB1AF8" w:rsidP="00CB75E3">
            <w:pPr>
              <w:pStyle w:val="ac"/>
            </w:pPr>
            <w:r w:rsidRPr="00CC5A10">
              <w:t>Надлежащим образом оформленное по форме (Приложение №1) обращение Заказчика к Исполнителю с указанием дат и перечня объектов, для которых необходимо оказывать Услуги связи.</w:t>
            </w:r>
          </w:p>
          <w:p w14:paraId="5ECCF25E" w14:textId="20CAB147" w:rsidR="00AB1AF8" w:rsidRPr="00CC5A10" w:rsidRDefault="00AB1AF8" w:rsidP="00CB75E3">
            <w:pPr>
              <w:pStyle w:val="ac"/>
            </w:pPr>
            <w:r w:rsidRPr="00CC5A10">
              <w:lastRenderedPageBreak/>
              <w:t>Технологии линий связи, отличные от технол</w:t>
            </w:r>
            <w:r w:rsidR="00A5616C" w:rsidRPr="00CC5A10">
              <w:t xml:space="preserve">огий волоконно-оптической </w:t>
            </w:r>
            <w:r w:rsidRPr="00CC5A10">
              <w:t xml:space="preserve">связи и спутниковой технологии. Используется в случае невозможности использования ВОЛС с обеспечением наибольшей скорости подключения. </w:t>
            </w:r>
          </w:p>
        </w:tc>
      </w:tr>
      <w:tr w:rsidR="00AB1AF8" w:rsidRPr="00D971E6" w14:paraId="52C7AECB" w14:textId="77777777" w:rsidTr="00CB75E3">
        <w:tc>
          <w:tcPr>
            <w:tcW w:w="1731" w:type="pct"/>
          </w:tcPr>
          <w:p w14:paraId="42370BFC" w14:textId="77777777" w:rsidR="00AB1AF8" w:rsidRPr="00D971E6" w:rsidRDefault="00AB1AF8" w:rsidP="00CB75E3">
            <w:pPr>
              <w:pStyle w:val="ac"/>
            </w:pPr>
            <w:r w:rsidRPr="00D971E6">
              <w:lastRenderedPageBreak/>
              <w:t>ИС</w:t>
            </w:r>
          </w:p>
        </w:tc>
        <w:tc>
          <w:tcPr>
            <w:tcW w:w="3269" w:type="pct"/>
          </w:tcPr>
          <w:p w14:paraId="54D38CA6" w14:textId="0A75ABF9" w:rsidR="00AB1AF8" w:rsidRPr="00CC5A10" w:rsidRDefault="00AB1AF8" w:rsidP="00CB75E3">
            <w:pPr>
              <w:pStyle w:val="ac"/>
            </w:pPr>
            <w:r w:rsidRPr="00CC5A10">
              <w:t xml:space="preserve">Государственная, региональная, муниципальная и иная информационная система, класс криптозащиты которой соответствует классу защиты ЕСПД, </w:t>
            </w:r>
            <w:r w:rsidR="001E52A8" w:rsidRPr="00CC5A10">
              <w:br/>
            </w:r>
            <w:r w:rsidRPr="00CC5A10">
              <w:t>к которой предоставляется доступ с использованием единой сети передачи данных Исполнителя.</w:t>
            </w:r>
          </w:p>
        </w:tc>
      </w:tr>
      <w:tr w:rsidR="00AB1AF8" w:rsidRPr="00D971E6" w14:paraId="1AF22509" w14:textId="77777777" w:rsidTr="00CB75E3">
        <w:tc>
          <w:tcPr>
            <w:tcW w:w="1731" w:type="pct"/>
          </w:tcPr>
          <w:p w14:paraId="51899090" w14:textId="77777777" w:rsidR="00AB1AF8" w:rsidRPr="00D971E6" w:rsidRDefault="00AB1AF8" w:rsidP="00CB75E3">
            <w:pPr>
              <w:pStyle w:val="ac"/>
            </w:pPr>
            <w:r w:rsidRPr="00D971E6">
              <w:t>Исполнитель</w:t>
            </w:r>
          </w:p>
        </w:tc>
        <w:tc>
          <w:tcPr>
            <w:tcW w:w="3269" w:type="pct"/>
          </w:tcPr>
          <w:p w14:paraId="257BD6F4" w14:textId="77777777" w:rsidR="00AB1AF8" w:rsidRPr="00CC5A10" w:rsidRDefault="00AB1AF8" w:rsidP="00CB75E3">
            <w:pPr>
              <w:pStyle w:val="ac"/>
            </w:pPr>
            <w:r w:rsidRPr="00CC5A10">
              <w:t xml:space="preserve">Оператор связи, </w:t>
            </w:r>
            <w:r w:rsidRPr="00D971E6">
              <w:t>c</w:t>
            </w:r>
            <w:r w:rsidRPr="00CC5A10">
              <w:t xml:space="preserve"> которым заключен Государственный контракт на оказание Услуг связи</w:t>
            </w:r>
            <w:r w:rsidRPr="00CC5A10" w:rsidDel="003A443D">
              <w:t xml:space="preserve"> </w:t>
            </w:r>
          </w:p>
        </w:tc>
      </w:tr>
      <w:tr w:rsidR="00AB1AF8" w:rsidRPr="00D971E6" w14:paraId="1632B4AE" w14:textId="77777777" w:rsidTr="00CB75E3">
        <w:tc>
          <w:tcPr>
            <w:tcW w:w="1731" w:type="pct"/>
          </w:tcPr>
          <w:p w14:paraId="56838E4E" w14:textId="77777777" w:rsidR="00AB1AF8" w:rsidRPr="00D971E6" w:rsidRDefault="00AB1AF8" w:rsidP="00CB75E3">
            <w:pPr>
              <w:pStyle w:val="ac"/>
            </w:pPr>
            <w:r w:rsidRPr="00D971E6">
              <w:t>Канал L2</w:t>
            </w:r>
          </w:p>
        </w:tc>
        <w:tc>
          <w:tcPr>
            <w:tcW w:w="3269" w:type="pct"/>
          </w:tcPr>
          <w:p w14:paraId="0FF71D7B" w14:textId="77777777" w:rsidR="00AB1AF8" w:rsidRPr="00CC5A10" w:rsidRDefault="00AB1AF8" w:rsidP="00CB75E3">
            <w:pPr>
              <w:pStyle w:val="ac"/>
              <w:rPr>
                <w:szCs w:val="28"/>
              </w:rPr>
            </w:pPr>
            <w:r w:rsidRPr="00CC5A10">
              <w:t>Канал связи от СЗО, Объекта ЦИК до Точки присоединения ЕСПД</w:t>
            </w:r>
          </w:p>
        </w:tc>
      </w:tr>
      <w:tr w:rsidR="00AB1AF8" w:rsidRPr="00D971E6" w14:paraId="7C896526" w14:textId="77777777" w:rsidTr="00CB75E3">
        <w:tc>
          <w:tcPr>
            <w:tcW w:w="1731" w:type="pct"/>
          </w:tcPr>
          <w:p w14:paraId="324A2525" w14:textId="24CF42D6" w:rsidR="00AB1AF8" w:rsidRPr="00D971E6" w:rsidRDefault="00AB1AF8" w:rsidP="00CB75E3">
            <w:pPr>
              <w:pStyle w:val="ac"/>
            </w:pPr>
            <w:r w:rsidRPr="00D971E6">
              <w:t>Класс трафика</w:t>
            </w:r>
          </w:p>
        </w:tc>
        <w:tc>
          <w:tcPr>
            <w:tcW w:w="3269" w:type="pct"/>
          </w:tcPr>
          <w:p w14:paraId="617FBD2E" w14:textId="77777777" w:rsidR="00AB1AF8" w:rsidRPr="00CC5A10" w:rsidRDefault="00AB1AF8" w:rsidP="00CB75E3">
            <w:pPr>
              <w:pStyle w:val="ac"/>
            </w:pPr>
            <w:r w:rsidRPr="00CC5A10">
              <w:t xml:space="preserve">Набор требований к эксплуатационным параметрам, соблюдаемым Исполнителем при передаче по сети применительно ко всем </w:t>
            </w:r>
            <w:r w:rsidRPr="00D971E6">
              <w:t>IP</w:t>
            </w:r>
            <w:r w:rsidRPr="00CC5A10">
              <w:t>-пакетам, принадлежащим данному типу</w:t>
            </w:r>
          </w:p>
        </w:tc>
      </w:tr>
      <w:tr w:rsidR="00AB1AF8" w:rsidRPr="00D971E6" w14:paraId="2975229C" w14:textId="77777777" w:rsidTr="00CB75E3">
        <w:tc>
          <w:tcPr>
            <w:tcW w:w="1731" w:type="pct"/>
          </w:tcPr>
          <w:p w14:paraId="482B3798" w14:textId="34D6F6A9" w:rsidR="00AB1AF8" w:rsidRDefault="00AB1AF8" w:rsidP="00CB75E3">
            <w:pPr>
              <w:pStyle w:val="ac"/>
            </w:pPr>
            <w:r>
              <w:t>Контракт</w:t>
            </w:r>
          </w:p>
          <w:p w14:paraId="48AD2032" w14:textId="77777777" w:rsidR="00AB1AF8" w:rsidRDefault="00AB1AF8" w:rsidP="00CB75E3">
            <w:pPr>
              <w:pStyle w:val="ac"/>
            </w:pPr>
          </w:p>
          <w:p w14:paraId="3814A444" w14:textId="77777777" w:rsidR="00AB1AF8" w:rsidRDefault="00AB1AF8" w:rsidP="00CB75E3">
            <w:pPr>
              <w:pStyle w:val="ac"/>
            </w:pPr>
          </w:p>
          <w:p w14:paraId="007E5E13" w14:textId="77777777" w:rsidR="00AB1AF8" w:rsidRDefault="00AB1AF8" w:rsidP="00CB75E3">
            <w:pPr>
              <w:pStyle w:val="ac"/>
            </w:pPr>
          </w:p>
          <w:p w14:paraId="10C2126C" w14:textId="77777777" w:rsidR="00AB1AF8" w:rsidRDefault="00AB1AF8" w:rsidP="00CB75E3">
            <w:pPr>
              <w:pStyle w:val="ac"/>
            </w:pPr>
          </w:p>
          <w:p w14:paraId="1B7088A4" w14:textId="77777777" w:rsidR="00AB1AF8" w:rsidRDefault="00AB1AF8" w:rsidP="00CB75E3">
            <w:pPr>
              <w:pStyle w:val="ac"/>
            </w:pPr>
          </w:p>
          <w:p w14:paraId="1ADED9F1" w14:textId="77777777" w:rsidR="00AB1AF8" w:rsidRDefault="00AB1AF8" w:rsidP="00CB75E3">
            <w:pPr>
              <w:pStyle w:val="ac"/>
            </w:pPr>
          </w:p>
          <w:p w14:paraId="40B54F73" w14:textId="77777777" w:rsidR="00AB1AF8" w:rsidRDefault="00AB1AF8" w:rsidP="00CB75E3">
            <w:pPr>
              <w:pStyle w:val="ac"/>
            </w:pPr>
          </w:p>
          <w:p w14:paraId="0500FC8B" w14:textId="77777777" w:rsidR="00AB1AF8" w:rsidRDefault="00AB1AF8" w:rsidP="00CB75E3">
            <w:pPr>
              <w:pStyle w:val="ac"/>
            </w:pPr>
          </w:p>
          <w:p w14:paraId="1B339508" w14:textId="77777777" w:rsidR="00AB1AF8" w:rsidRDefault="00AB1AF8" w:rsidP="00CB75E3">
            <w:pPr>
              <w:pStyle w:val="ac"/>
            </w:pPr>
          </w:p>
          <w:p w14:paraId="1A0F54D0" w14:textId="77777777" w:rsidR="00AB1AF8" w:rsidRDefault="00AB1AF8" w:rsidP="00CB75E3">
            <w:pPr>
              <w:pStyle w:val="ac"/>
            </w:pPr>
          </w:p>
          <w:p w14:paraId="70984321" w14:textId="77777777" w:rsidR="00AB1AF8" w:rsidRDefault="00AB1AF8" w:rsidP="00CB75E3">
            <w:pPr>
              <w:pStyle w:val="ac"/>
            </w:pPr>
          </w:p>
          <w:p w14:paraId="66C282FB" w14:textId="77777777" w:rsidR="00AB1AF8" w:rsidRDefault="00AB1AF8" w:rsidP="00CB75E3">
            <w:pPr>
              <w:pStyle w:val="ac"/>
            </w:pPr>
          </w:p>
          <w:p w14:paraId="4190DB69" w14:textId="77777777" w:rsidR="00AB1AF8" w:rsidRDefault="00AB1AF8" w:rsidP="00CB75E3">
            <w:pPr>
              <w:pStyle w:val="ac"/>
            </w:pPr>
          </w:p>
          <w:p w14:paraId="04F53F86" w14:textId="77777777" w:rsidR="00AB1AF8" w:rsidRDefault="00AB1AF8" w:rsidP="00CB75E3">
            <w:pPr>
              <w:pStyle w:val="ac"/>
            </w:pPr>
          </w:p>
          <w:p w14:paraId="485B339A" w14:textId="77777777" w:rsidR="00AB1AF8" w:rsidRDefault="00AB1AF8" w:rsidP="00CB75E3">
            <w:pPr>
              <w:pStyle w:val="ac"/>
            </w:pPr>
          </w:p>
          <w:p w14:paraId="7B972C7C" w14:textId="77777777" w:rsidR="00AB1AF8" w:rsidRDefault="00AB1AF8" w:rsidP="00CB75E3">
            <w:pPr>
              <w:pStyle w:val="ac"/>
            </w:pPr>
          </w:p>
          <w:p w14:paraId="1D76A609" w14:textId="77777777" w:rsidR="00AB1AF8" w:rsidRDefault="00AB1AF8" w:rsidP="00CB75E3">
            <w:pPr>
              <w:pStyle w:val="ac"/>
            </w:pPr>
          </w:p>
          <w:p w14:paraId="3DFA6209" w14:textId="32015A5A" w:rsidR="00AB1AF8" w:rsidRPr="00D971E6" w:rsidRDefault="007F7914" w:rsidP="00CB75E3">
            <w:pPr>
              <w:pStyle w:val="ac"/>
            </w:pPr>
            <w:r>
              <w:t xml:space="preserve">Компонент </w:t>
            </w:r>
            <w:r w:rsidR="00AB1AF8" w:rsidRPr="00D971E6">
              <w:t xml:space="preserve"> </w:t>
            </w:r>
          </w:p>
        </w:tc>
        <w:tc>
          <w:tcPr>
            <w:tcW w:w="3269" w:type="pct"/>
          </w:tcPr>
          <w:p w14:paraId="58C8BF5A" w14:textId="5BCE8939" w:rsidR="00AB1AF8" w:rsidRPr="00CC5A10" w:rsidRDefault="00AB1AF8" w:rsidP="00CB75E3">
            <w:pPr>
              <w:pStyle w:val="ac"/>
            </w:pPr>
            <w:r w:rsidRPr="00CC5A10">
              <w:t xml:space="preserve">Государственный контракт на оказание государственным и муниципальным образовательным организациям, реализующим образовательные программы общего образования и среднего профессионального образования </w:t>
            </w:r>
            <w:r w:rsidRPr="00CC5A10">
              <w:br/>
              <w:t>(далее – образовательные организации), избирательным комиссиям субъектов Российской Федерации и территориальным избирательным комиссиям (далее – избирательные комиссии), расположенным на территориях субъектов Российской Федерации (за исключением Республики Крым и г. Севастополя) (с учетом потребностей указанных пользователей), услуг по предоставлению с использованием единой сети передачи данных доступа к государственным, муниципальным,</w:t>
            </w:r>
            <w:r w:rsidRPr="00CC5A10">
              <w:br/>
              <w:t xml:space="preserve">иным информационным системам и к информационно-телекоммуникационной </w:t>
            </w:r>
            <w:r w:rsidR="00923A07">
              <w:t xml:space="preserve">сети «Интернет» </w:t>
            </w:r>
            <w:r w:rsidR="00923A07">
              <w:br/>
              <w:t>(далее – сеть Интернет</w:t>
            </w:r>
            <w:r w:rsidRPr="00CC5A10">
              <w:t>); по передаче данных при осуществлении доступа</w:t>
            </w:r>
            <w:r w:rsidR="001E52A8" w:rsidRPr="00CC5A10">
              <w:br/>
            </w:r>
            <w:r w:rsidRPr="00CC5A10">
              <w:t xml:space="preserve"> к государственным, муниципальным, иным информационным системам </w:t>
            </w:r>
            <w:r w:rsidR="001E52A8" w:rsidRPr="00CC5A10">
              <w:br/>
            </w:r>
            <w:r w:rsidR="00923A07">
              <w:t>и к сети Интернет</w:t>
            </w:r>
            <w:r w:rsidRPr="00CC5A10">
              <w:t xml:space="preserve">; по защите данных, обрабатываемых и передаваемых </w:t>
            </w:r>
            <w:r w:rsidR="001E52A8" w:rsidRPr="00CC5A10">
              <w:br/>
            </w:r>
            <w:r w:rsidRPr="00CC5A10">
              <w:t>при осуществлении доступа к государственным, муниципальным, иным ин</w:t>
            </w:r>
            <w:r w:rsidR="00923A07">
              <w:t>формационным системам и к сети Интернет</w:t>
            </w:r>
            <w:r w:rsidRPr="00CC5A10">
              <w:t>; по обеспечению ограничения доступа</w:t>
            </w:r>
            <w:r w:rsidR="001E52A8" w:rsidRPr="00CC5A10">
              <w:t xml:space="preserve"> к информации , </w:t>
            </w:r>
            <w:r w:rsidRPr="00CC5A10">
              <w:t>распространение которой в Российской Федерации запрещено, и к информации, причиняющей вред здоровью</w:t>
            </w:r>
            <w:r w:rsidR="001E52A8" w:rsidRPr="00CC5A10">
              <w:br/>
            </w:r>
            <w:r w:rsidRPr="00CC5A10">
              <w:t>и (или) разви</w:t>
            </w:r>
            <w:r w:rsidR="00923A07">
              <w:t>тию детей, содержащейся в сети Интернет</w:t>
            </w:r>
            <w:r w:rsidRPr="00CC5A10">
              <w:t xml:space="preserve">, </w:t>
            </w:r>
            <w:r w:rsidRPr="00CC5A10">
              <w:br/>
              <w:t>для образовательных организаций; по мониторингу и обеспечению безопасности связи при предоставлении доступа к государственным, муниципальным, иным ин</w:t>
            </w:r>
            <w:r w:rsidR="00923A07">
              <w:t>формационным системам и к сети Интернет</w:t>
            </w:r>
            <w:r w:rsidRPr="00CC5A10">
              <w:t xml:space="preserve">; </w:t>
            </w:r>
            <w:r w:rsidR="001E52A8" w:rsidRPr="00CC5A10">
              <w:br/>
            </w:r>
            <w:r w:rsidRPr="00CC5A10">
              <w:t>по организации подключения к единой сети передачи данных образовательных организаций и избирательных комиссий, по передаче данных при осуществлении доступа к этой сети</w:t>
            </w:r>
          </w:p>
          <w:p w14:paraId="498FB73B" w14:textId="35C16EE9" w:rsidR="00AB1AF8" w:rsidRPr="00CC5A10" w:rsidRDefault="00AB1AF8" w:rsidP="00CB75E3">
            <w:pPr>
              <w:pStyle w:val="ac"/>
            </w:pPr>
            <w:r w:rsidRPr="00CC5A10">
              <w:t>Составляющая Услуг связи, определяющая одну из основных потребностей, удовлетворяемых с помощью оказываемых Услуг</w:t>
            </w:r>
          </w:p>
        </w:tc>
      </w:tr>
      <w:tr w:rsidR="00AB1AF8" w:rsidRPr="00D971E6" w14:paraId="2F266729" w14:textId="77777777" w:rsidTr="00CB75E3">
        <w:tc>
          <w:tcPr>
            <w:tcW w:w="1731" w:type="pct"/>
          </w:tcPr>
          <w:p w14:paraId="17E83F85" w14:textId="77777777" w:rsidR="00AB1AF8" w:rsidRDefault="00AB1AF8" w:rsidP="00CB75E3">
            <w:pPr>
              <w:pStyle w:val="ac"/>
            </w:pPr>
            <w:r w:rsidRPr="00D971E6">
              <w:t>КСА</w:t>
            </w:r>
          </w:p>
          <w:p w14:paraId="02811740" w14:textId="4775592B" w:rsidR="00AB1AF8" w:rsidRPr="00D65A20" w:rsidRDefault="00AB1AF8" w:rsidP="00CB75E3">
            <w:pPr>
              <w:pStyle w:val="ac"/>
            </w:pPr>
            <w:r>
              <w:t>Коэффициент готовности сети</w:t>
            </w:r>
          </w:p>
        </w:tc>
        <w:tc>
          <w:tcPr>
            <w:tcW w:w="3269" w:type="pct"/>
          </w:tcPr>
          <w:p w14:paraId="73C31BE4" w14:textId="77777777" w:rsidR="00AB1AF8" w:rsidRPr="00CC5A10" w:rsidRDefault="00AB1AF8" w:rsidP="00CB75E3">
            <w:pPr>
              <w:pStyle w:val="ac"/>
            </w:pPr>
            <w:r w:rsidRPr="00CC5A10">
              <w:t xml:space="preserve">Комплекс средств автоматизации </w:t>
            </w:r>
          </w:p>
          <w:p w14:paraId="2D65A2E1" w14:textId="0CCB7CB8" w:rsidR="00AB1AF8" w:rsidRPr="00CC5A10" w:rsidRDefault="00672F89" w:rsidP="00CB75E3">
            <w:pPr>
              <w:pStyle w:val="ac"/>
            </w:pPr>
            <w:r w:rsidRPr="00CC5A10">
              <w:t>Параметр, в</w:t>
            </w:r>
            <w:r w:rsidR="00AB1AF8" w:rsidRPr="00CC5A10">
              <w:t>ыража</w:t>
            </w:r>
            <w:r w:rsidRPr="00CC5A10">
              <w:t>ющий</w:t>
            </w:r>
            <w:r w:rsidR="00AB1AF8" w:rsidRPr="00CC5A10">
              <w:t xml:space="preserve"> вероятность того, что </w:t>
            </w:r>
            <w:r w:rsidR="00975FAD" w:rsidRPr="00CC5A10">
              <w:t>точка присоединения ЕСПД</w:t>
            </w:r>
            <w:r w:rsidR="00AB1AF8" w:rsidRPr="00CC5A10">
              <w:t xml:space="preserve"> окажется в работоспособном состоянии в произвольный момент времени, кроме планируемых периодов, в течение которых предоставление сервисов </w:t>
            </w:r>
            <w:r w:rsidR="001E52A8" w:rsidRPr="00CC5A10">
              <w:br/>
            </w:r>
            <w:r w:rsidR="00AB1AF8" w:rsidRPr="00CC5A10">
              <w:t>не предусматривается</w:t>
            </w:r>
          </w:p>
        </w:tc>
      </w:tr>
      <w:tr w:rsidR="00AB1AF8" w:rsidRPr="00D971E6" w14:paraId="5CCF7609" w14:textId="77777777" w:rsidTr="00CB75E3">
        <w:tc>
          <w:tcPr>
            <w:tcW w:w="1731" w:type="pct"/>
          </w:tcPr>
          <w:p w14:paraId="6F505D11" w14:textId="77777777" w:rsidR="00AB1AF8" w:rsidRPr="00D971E6" w:rsidRDefault="00AB1AF8" w:rsidP="00CB75E3">
            <w:pPr>
              <w:pStyle w:val="ac"/>
            </w:pPr>
            <w:r w:rsidRPr="00D971E6">
              <w:t xml:space="preserve">Коэффициент потери пакетов </w:t>
            </w:r>
          </w:p>
        </w:tc>
        <w:tc>
          <w:tcPr>
            <w:tcW w:w="3269" w:type="pct"/>
          </w:tcPr>
          <w:p w14:paraId="790F58D2" w14:textId="77777777" w:rsidR="00AB1AF8" w:rsidRPr="00CC5A10" w:rsidRDefault="00AB1AF8" w:rsidP="00CB75E3">
            <w:pPr>
              <w:pStyle w:val="ac"/>
            </w:pPr>
            <w:r w:rsidRPr="00CC5A10">
              <w:t>Максимальная потеря пакетов – отношение общего количества недоставленных пакетов к общему количеству переданных пакетов, выражаемая в процентах потерянных пакетов</w:t>
            </w:r>
          </w:p>
        </w:tc>
      </w:tr>
      <w:tr w:rsidR="00AB1AF8" w:rsidRPr="00D971E6" w14:paraId="384C76F5" w14:textId="77777777" w:rsidTr="00CB75E3">
        <w:tc>
          <w:tcPr>
            <w:tcW w:w="1731" w:type="pct"/>
          </w:tcPr>
          <w:p w14:paraId="1DF019F4" w14:textId="77777777" w:rsidR="00AB1AF8" w:rsidRPr="00D971E6" w:rsidRDefault="00AB1AF8" w:rsidP="00CB75E3">
            <w:pPr>
              <w:pStyle w:val="ac"/>
            </w:pPr>
            <w:r w:rsidRPr="00D971E6">
              <w:t>КФ</w:t>
            </w:r>
          </w:p>
        </w:tc>
        <w:tc>
          <w:tcPr>
            <w:tcW w:w="3269" w:type="pct"/>
          </w:tcPr>
          <w:p w14:paraId="1F206196" w14:textId="77777777" w:rsidR="00AB1AF8" w:rsidRPr="00D971E6" w:rsidRDefault="00AB1AF8" w:rsidP="00CB75E3">
            <w:pPr>
              <w:pStyle w:val="ac"/>
            </w:pPr>
            <w:r w:rsidRPr="00D971E6">
              <w:t>Контентная фильтрация</w:t>
            </w:r>
          </w:p>
        </w:tc>
      </w:tr>
      <w:tr w:rsidR="00C861A1" w:rsidRPr="00D971E6" w14:paraId="77E6E2B6" w14:textId="77777777" w:rsidTr="00CB75E3">
        <w:tc>
          <w:tcPr>
            <w:tcW w:w="1731" w:type="pct"/>
          </w:tcPr>
          <w:p w14:paraId="605BCDE9" w14:textId="06BFF54D" w:rsidR="00C861A1" w:rsidRPr="00D971E6" w:rsidRDefault="00C861A1" w:rsidP="00CB75E3">
            <w:pPr>
              <w:pStyle w:val="ac"/>
            </w:pPr>
            <w:r>
              <w:t>Личный кабинет</w:t>
            </w:r>
          </w:p>
        </w:tc>
        <w:tc>
          <w:tcPr>
            <w:tcW w:w="3269" w:type="pct"/>
          </w:tcPr>
          <w:p w14:paraId="3CF7578F" w14:textId="7B59AA26" w:rsidR="00C861A1" w:rsidRPr="00D920BB" w:rsidRDefault="00C861A1" w:rsidP="000A1A92">
            <w:pPr>
              <w:pStyle w:val="ac"/>
            </w:pPr>
            <w:r w:rsidRPr="00D920BB">
              <w:t>Персональная страница для Потребителя</w:t>
            </w:r>
            <w:r w:rsidR="000A1A92" w:rsidRPr="00D920BB">
              <w:t xml:space="preserve">, организованная </w:t>
            </w:r>
            <w:r w:rsidRPr="00D920BB">
              <w:t>на ресурсе</w:t>
            </w:r>
            <w:r w:rsidR="000A1A92" w:rsidRPr="00D920BB">
              <w:t xml:space="preserve"> сайта</w:t>
            </w:r>
            <w:r w:rsidRPr="00D920BB">
              <w:t xml:space="preserve"> Исполнителя, доступ на которую осуществляется через ЕСИА </w:t>
            </w:r>
          </w:p>
        </w:tc>
      </w:tr>
      <w:tr w:rsidR="00AB1AF8" w:rsidRPr="00D971E6" w14:paraId="7D5732E2" w14:textId="77777777" w:rsidTr="00CB75E3">
        <w:tc>
          <w:tcPr>
            <w:tcW w:w="1731" w:type="pct"/>
          </w:tcPr>
          <w:p w14:paraId="687C6912" w14:textId="77777777" w:rsidR="00AB1AF8" w:rsidRPr="00D971E6" w:rsidRDefault="00AB1AF8" w:rsidP="00CB75E3">
            <w:pPr>
              <w:pStyle w:val="ac"/>
            </w:pPr>
            <w:r w:rsidRPr="00D971E6">
              <w:t>МСЭ</w:t>
            </w:r>
          </w:p>
        </w:tc>
        <w:tc>
          <w:tcPr>
            <w:tcW w:w="3269" w:type="pct"/>
          </w:tcPr>
          <w:p w14:paraId="07D7D01A" w14:textId="77777777" w:rsidR="00AB1AF8" w:rsidRPr="00D971E6" w:rsidRDefault="00AB1AF8" w:rsidP="00CB75E3">
            <w:pPr>
              <w:pStyle w:val="ac"/>
            </w:pPr>
            <w:r w:rsidRPr="00D971E6">
              <w:t>Межсетевое экранирование</w:t>
            </w:r>
          </w:p>
        </w:tc>
      </w:tr>
      <w:tr w:rsidR="00AB1AF8" w:rsidRPr="00D971E6" w14:paraId="6205F30C" w14:textId="77777777" w:rsidTr="00CB75E3">
        <w:tc>
          <w:tcPr>
            <w:tcW w:w="1731" w:type="pct"/>
          </w:tcPr>
          <w:p w14:paraId="15480635" w14:textId="77777777" w:rsidR="00AB1AF8" w:rsidRPr="00D971E6" w:rsidRDefault="00AB1AF8" w:rsidP="00CB75E3">
            <w:pPr>
              <w:pStyle w:val="ac"/>
            </w:pPr>
            <w:r w:rsidRPr="00D971E6">
              <w:lastRenderedPageBreak/>
              <w:t>Нежелательный Интернет-трафик</w:t>
            </w:r>
          </w:p>
        </w:tc>
        <w:tc>
          <w:tcPr>
            <w:tcW w:w="3269" w:type="pct"/>
          </w:tcPr>
          <w:p w14:paraId="0722EDB5" w14:textId="37F512DE" w:rsidR="00AB1AF8" w:rsidRPr="00CC5A10" w:rsidRDefault="00AB1AF8" w:rsidP="00CB75E3">
            <w:pPr>
              <w:pStyle w:val="ac"/>
            </w:pPr>
            <w:r w:rsidRPr="00CC5A10">
              <w:t xml:space="preserve">Интернет-трафик, поступающий на оборудование СЗО, Объекта ЦИК, наличие которого может быть обусловлено наличием </w:t>
            </w:r>
            <w:proofErr w:type="spellStart"/>
            <w:r w:rsidRPr="00D971E6">
              <w:t>DDoS</w:t>
            </w:r>
            <w:proofErr w:type="spellEnd"/>
            <w:r w:rsidRPr="00CC5A10">
              <w:t xml:space="preserve">-атаки, </w:t>
            </w:r>
            <w:r w:rsidR="001E52A8" w:rsidRPr="00CC5A10">
              <w:br/>
            </w:r>
            <w:r w:rsidRPr="00CC5A10">
              <w:t>либо другими нежелательными для Потребителя факторами</w:t>
            </w:r>
          </w:p>
        </w:tc>
      </w:tr>
      <w:tr w:rsidR="00AB1AF8" w:rsidRPr="00D971E6" w14:paraId="059A7335" w14:textId="77777777" w:rsidTr="00CB75E3">
        <w:tc>
          <w:tcPr>
            <w:tcW w:w="1731" w:type="pct"/>
          </w:tcPr>
          <w:p w14:paraId="1949F957" w14:textId="77777777" w:rsidR="00AB1AF8" w:rsidRPr="00D971E6" w:rsidRDefault="00AB1AF8" w:rsidP="00CB75E3">
            <w:pPr>
              <w:pStyle w:val="ac"/>
            </w:pPr>
            <w:r w:rsidRPr="00D971E6">
              <w:t>Образовательная организация</w:t>
            </w:r>
          </w:p>
        </w:tc>
        <w:tc>
          <w:tcPr>
            <w:tcW w:w="3269" w:type="pct"/>
          </w:tcPr>
          <w:p w14:paraId="45EF3A40" w14:textId="77777777" w:rsidR="00AB1AF8" w:rsidRPr="00CC5A10" w:rsidRDefault="00AB1AF8" w:rsidP="00CB75E3">
            <w:pPr>
              <w:pStyle w:val="ac"/>
            </w:pPr>
            <w:r w:rsidRPr="00CC5A10">
              <w:t>Государственная или муниципальная образовательная организация, реализующая программы общего образования и (или) среднего профессионального образования</w:t>
            </w:r>
          </w:p>
        </w:tc>
      </w:tr>
      <w:tr w:rsidR="00AB1AF8" w:rsidRPr="00D971E6" w14:paraId="0D5E5811" w14:textId="77777777" w:rsidTr="00CB75E3">
        <w:tc>
          <w:tcPr>
            <w:tcW w:w="1731" w:type="pct"/>
          </w:tcPr>
          <w:p w14:paraId="11427673" w14:textId="77777777" w:rsidR="00AB1AF8" w:rsidRPr="00D971E6" w:rsidRDefault="00AB1AF8" w:rsidP="00CB75E3">
            <w:pPr>
              <w:pStyle w:val="ac"/>
            </w:pPr>
            <w:r w:rsidRPr="00D971E6">
              <w:t>Объект</w:t>
            </w:r>
          </w:p>
        </w:tc>
        <w:tc>
          <w:tcPr>
            <w:tcW w:w="3269" w:type="pct"/>
          </w:tcPr>
          <w:p w14:paraId="3DC6C41D" w14:textId="466361CA" w:rsidR="00AB1AF8" w:rsidRPr="00CC5A10" w:rsidRDefault="00AB1AF8" w:rsidP="00CB75E3">
            <w:pPr>
              <w:pStyle w:val="ac"/>
            </w:pPr>
            <w:r w:rsidRPr="00CC5A10">
              <w:t xml:space="preserve">Совокупность технических средств, средств вычислительной техники </w:t>
            </w:r>
            <w:r w:rsidR="001E52A8" w:rsidRPr="00CC5A10">
              <w:br/>
            </w:r>
            <w:r w:rsidRPr="00CC5A10">
              <w:t>и программного обеспечения, расположенных по одному адресу</w:t>
            </w:r>
          </w:p>
        </w:tc>
      </w:tr>
      <w:tr w:rsidR="00AB1AF8" w:rsidRPr="00D971E6" w14:paraId="443064E6" w14:textId="77777777" w:rsidTr="00CB75E3">
        <w:tc>
          <w:tcPr>
            <w:tcW w:w="1731" w:type="pct"/>
          </w:tcPr>
          <w:p w14:paraId="77653B3F" w14:textId="77777777" w:rsidR="00AB1AF8" w:rsidRPr="00D971E6" w:rsidRDefault="00AB1AF8" w:rsidP="00CB75E3">
            <w:pPr>
              <w:pStyle w:val="ac"/>
            </w:pPr>
            <w:r w:rsidRPr="00D971E6">
              <w:t>Объекты ЦИК</w:t>
            </w:r>
          </w:p>
        </w:tc>
        <w:tc>
          <w:tcPr>
            <w:tcW w:w="3269" w:type="pct"/>
          </w:tcPr>
          <w:p w14:paraId="019ECD23" w14:textId="1C13AD58" w:rsidR="00AB1AF8" w:rsidRPr="00CC5A10" w:rsidRDefault="00AB1AF8" w:rsidP="00CB75E3">
            <w:pPr>
              <w:pStyle w:val="ac"/>
            </w:pPr>
            <w:r w:rsidRPr="00CC5A10">
              <w:t xml:space="preserve">Центральная избирательная комиссия Российской Федерации </w:t>
            </w:r>
            <w:r w:rsidR="001E52A8" w:rsidRPr="00CC5A10">
              <w:br/>
            </w:r>
            <w:r w:rsidRPr="00CC5A10">
              <w:t xml:space="preserve">или избирательные комиссии субъекта Российской Федерации </w:t>
            </w:r>
            <w:r w:rsidR="001E52A8" w:rsidRPr="00CC5A10">
              <w:br/>
            </w:r>
            <w:r w:rsidRPr="00CC5A10">
              <w:t>или территориальные избирательные комиссии.</w:t>
            </w:r>
          </w:p>
        </w:tc>
      </w:tr>
      <w:tr w:rsidR="00AB1AF8" w:rsidRPr="00D971E6" w14:paraId="10EE16BE" w14:textId="77777777" w:rsidTr="00CB75E3">
        <w:tc>
          <w:tcPr>
            <w:tcW w:w="1731" w:type="pct"/>
          </w:tcPr>
          <w:p w14:paraId="0F9B9357" w14:textId="77777777" w:rsidR="00AB1AF8" w:rsidRPr="00D971E6" w:rsidRDefault="00AB1AF8" w:rsidP="00CB75E3">
            <w:pPr>
              <w:pStyle w:val="ac"/>
            </w:pPr>
            <w:r w:rsidRPr="00D971E6">
              <w:t>Отчетный период</w:t>
            </w:r>
          </w:p>
        </w:tc>
        <w:tc>
          <w:tcPr>
            <w:tcW w:w="3269" w:type="pct"/>
          </w:tcPr>
          <w:p w14:paraId="5E702FFE" w14:textId="76099E9C" w:rsidR="00AB1AF8" w:rsidRPr="00CC5A10" w:rsidRDefault="00AB1AF8" w:rsidP="00CB75E3">
            <w:pPr>
              <w:pStyle w:val="ac"/>
            </w:pPr>
            <w:r w:rsidRPr="00CC5A10">
              <w:t>Период времени оказания Услуг</w:t>
            </w:r>
            <w:r w:rsidR="00191535">
              <w:t xml:space="preserve"> связи</w:t>
            </w:r>
            <w:r w:rsidRPr="00CC5A10">
              <w:t>, по окончании которого производится сдача-приемка Услуг связи и их оплата</w:t>
            </w:r>
          </w:p>
        </w:tc>
      </w:tr>
      <w:tr w:rsidR="00AB1AF8" w:rsidRPr="00D971E6" w14:paraId="7B6BFA82" w14:textId="77777777" w:rsidTr="00CB75E3">
        <w:tc>
          <w:tcPr>
            <w:tcW w:w="1731" w:type="pct"/>
            <w:shd w:val="clear" w:color="auto" w:fill="auto"/>
          </w:tcPr>
          <w:p w14:paraId="18EB26FB" w14:textId="77777777" w:rsidR="00AB1AF8" w:rsidRPr="00D971E6" w:rsidRDefault="00AB1AF8" w:rsidP="00CB75E3">
            <w:pPr>
              <w:pStyle w:val="ac"/>
            </w:pPr>
            <w:r w:rsidRPr="00D971E6">
              <w:t>Оператор СКЗИ</w:t>
            </w:r>
          </w:p>
        </w:tc>
        <w:tc>
          <w:tcPr>
            <w:tcW w:w="3269" w:type="pct"/>
          </w:tcPr>
          <w:p w14:paraId="10432841" w14:textId="5F27AAE0" w:rsidR="00AB1AF8" w:rsidRPr="00CC5A10" w:rsidRDefault="00AB1AF8" w:rsidP="00CB75E3">
            <w:pPr>
              <w:pStyle w:val="ac"/>
            </w:pPr>
            <w:r w:rsidRPr="00CC5A10">
              <w:t xml:space="preserve">Оператор связи, оказывающий услугу по компоненту «Защита данных» </w:t>
            </w:r>
            <w:r w:rsidR="000C2BBE" w:rsidRPr="00CC5A10">
              <w:br/>
            </w:r>
            <w:r w:rsidRPr="00CC5A10">
              <w:t>на участке от СЗО до Точки присоединения ЕСПД на момент исполнения Контракта</w:t>
            </w:r>
          </w:p>
        </w:tc>
      </w:tr>
      <w:tr w:rsidR="00AB1AF8" w:rsidRPr="00D971E6" w14:paraId="3A84E4D9" w14:textId="77777777" w:rsidTr="00CB75E3">
        <w:tc>
          <w:tcPr>
            <w:tcW w:w="1731" w:type="pct"/>
          </w:tcPr>
          <w:p w14:paraId="78765691" w14:textId="77777777" w:rsidR="00AB1AF8" w:rsidRPr="00D971E6" w:rsidRDefault="00AB1AF8" w:rsidP="00CB75E3">
            <w:pPr>
              <w:pStyle w:val="ac"/>
            </w:pPr>
            <w:r w:rsidRPr="00D971E6">
              <w:t>Пакет</w:t>
            </w:r>
          </w:p>
        </w:tc>
        <w:tc>
          <w:tcPr>
            <w:tcW w:w="3269" w:type="pct"/>
          </w:tcPr>
          <w:p w14:paraId="6EE3F6ED" w14:textId="77777777" w:rsidR="00AB1AF8" w:rsidRPr="00CC5A10" w:rsidRDefault="00AB1AF8" w:rsidP="00CB75E3">
            <w:pPr>
              <w:pStyle w:val="ac"/>
            </w:pPr>
            <w:r w:rsidRPr="00CC5A10">
              <w:t>Форматированный блок информации, передаваемый по сети связи, функционирующей посредством технологии коммутации пакетов</w:t>
            </w:r>
          </w:p>
        </w:tc>
      </w:tr>
      <w:tr w:rsidR="00AB1AF8" w:rsidRPr="00D971E6" w14:paraId="4B71DFE3" w14:textId="77777777" w:rsidTr="00CB75E3">
        <w:tc>
          <w:tcPr>
            <w:tcW w:w="1731" w:type="pct"/>
          </w:tcPr>
          <w:p w14:paraId="174C3153" w14:textId="77777777" w:rsidR="00AB1AF8" w:rsidRPr="00D971E6" w:rsidRDefault="00AB1AF8" w:rsidP="00CB75E3">
            <w:pPr>
              <w:pStyle w:val="ac"/>
            </w:pPr>
            <w:r w:rsidRPr="00D971E6">
              <w:t>ПД</w:t>
            </w:r>
          </w:p>
        </w:tc>
        <w:tc>
          <w:tcPr>
            <w:tcW w:w="3269" w:type="pct"/>
          </w:tcPr>
          <w:p w14:paraId="610D047B" w14:textId="77777777" w:rsidR="00AB1AF8" w:rsidRPr="00D971E6" w:rsidRDefault="00AB1AF8" w:rsidP="00CB75E3">
            <w:pPr>
              <w:pStyle w:val="ac"/>
            </w:pPr>
            <w:r w:rsidRPr="00D971E6">
              <w:t>Передача данных</w:t>
            </w:r>
          </w:p>
        </w:tc>
      </w:tr>
      <w:tr w:rsidR="00AB1AF8" w:rsidRPr="00D971E6" w14:paraId="69D479EC" w14:textId="77777777" w:rsidTr="00CB75E3">
        <w:tc>
          <w:tcPr>
            <w:tcW w:w="1731" w:type="pct"/>
          </w:tcPr>
          <w:p w14:paraId="6AA6F54F" w14:textId="77777777" w:rsidR="00AB1AF8" w:rsidRPr="00D971E6" w:rsidRDefault="00AB1AF8" w:rsidP="00CB75E3">
            <w:pPr>
              <w:pStyle w:val="ac"/>
            </w:pPr>
            <w:r w:rsidRPr="00D971E6">
              <w:t xml:space="preserve">Потребитель </w:t>
            </w:r>
          </w:p>
        </w:tc>
        <w:tc>
          <w:tcPr>
            <w:tcW w:w="3269" w:type="pct"/>
          </w:tcPr>
          <w:p w14:paraId="221DBC7B" w14:textId="77777777" w:rsidR="00AB1AF8" w:rsidRPr="00CC5A10" w:rsidRDefault="00AB1AF8" w:rsidP="00CB75E3">
            <w:pPr>
              <w:pStyle w:val="ac"/>
            </w:pPr>
            <w:r w:rsidRPr="00CC5A10">
              <w:t xml:space="preserve">Пользователь Услуг связи или ее Компонентов на СЗО, Объекте ЦИК. </w:t>
            </w:r>
          </w:p>
        </w:tc>
      </w:tr>
      <w:tr w:rsidR="00AB1AF8" w:rsidRPr="00D971E6" w14:paraId="1AFB9A3D" w14:textId="77777777" w:rsidTr="00CB75E3">
        <w:tc>
          <w:tcPr>
            <w:tcW w:w="1731" w:type="pct"/>
          </w:tcPr>
          <w:p w14:paraId="17563844" w14:textId="77777777" w:rsidR="00AB1AF8" w:rsidRPr="00D971E6" w:rsidRDefault="00AB1AF8" w:rsidP="00CB75E3">
            <w:pPr>
              <w:pStyle w:val="ac"/>
            </w:pPr>
            <w:r w:rsidRPr="00D971E6">
              <w:t>Порт</w:t>
            </w:r>
          </w:p>
        </w:tc>
        <w:tc>
          <w:tcPr>
            <w:tcW w:w="3269" w:type="pct"/>
          </w:tcPr>
          <w:p w14:paraId="61B940E6" w14:textId="77777777" w:rsidR="00AB1AF8" w:rsidRPr="00CC5A10" w:rsidRDefault="00AB1AF8" w:rsidP="00CB75E3">
            <w:pPr>
              <w:pStyle w:val="ac"/>
            </w:pPr>
            <w:r w:rsidRPr="00CC5A10">
              <w:t>Логический интерфейс ВЧС Потребителя на узлах доступа сети Исполнителя</w:t>
            </w:r>
          </w:p>
        </w:tc>
      </w:tr>
      <w:tr w:rsidR="005E7BA0" w:rsidRPr="00D971E6" w14:paraId="6F4DDBC3" w14:textId="77777777" w:rsidTr="00CB75E3">
        <w:tc>
          <w:tcPr>
            <w:tcW w:w="1731" w:type="pct"/>
          </w:tcPr>
          <w:p w14:paraId="6E47A4A7" w14:textId="77777777" w:rsidR="005E7BA0" w:rsidRPr="00D971E6" w:rsidRDefault="005E7BA0" w:rsidP="00CB75E3">
            <w:pPr>
              <w:pStyle w:val="ac"/>
            </w:pPr>
            <w:r>
              <w:t>Постоянный белый список</w:t>
            </w:r>
          </w:p>
        </w:tc>
        <w:tc>
          <w:tcPr>
            <w:tcW w:w="3269" w:type="pct"/>
          </w:tcPr>
          <w:p w14:paraId="4D8480CB" w14:textId="4142ECB2" w:rsidR="005E7BA0" w:rsidRPr="00CC5A10" w:rsidRDefault="00923A07" w:rsidP="00CB75E3">
            <w:pPr>
              <w:pStyle w:val="ac"/>
            </w:pPr>
            <w:r>
              <w:t>Перечень ресурсов в сети Интернет</w:t>
            </w:r>
            <w:r w:rsidR="005E7BA0" w:rsidRPr="00CC5A10">
              <w:t xml:space="preserve">, доступ к которым разрешен </w:t>
            </w:r>
            <w:r w:rsidR="000C2BBE" w:rsidRPr="00CC5A10">
              <w:br/>
            </w:r>
            <w:r w:rsidR="005E7BA0" w:rsidRPr="00CC5A10">
              <w:t xml:space="preserve">по запросам Потребителей и уполномоченных государственных органов </w:t>
            </w:r>
            <w:r w:rsidR="000C2BBE" w:rsidRPr="00CC5A10">
              <w:br/>
            </w:r>
            <w:r w:rsidR="005E7BA0" w:rsidRPr="00CC5A10">
              <w:t>на постоянной основе</w:t>
            </w:r>
          </w:p>
        </w:tc>
      </w:tr>
      <w:tr w:rsidR="00AB1AF8" w:rsidRPr="00D971E6" w14:paraId="7E19F27F" w14:textId="77777777" w:rsidTr="00CB75E3">
        <w:tc>
          <w:tcPr>
            <w:tcW w:w="1731" w:type="pct"/>
          </w:tcPr>
          <w:p w14:paraId="4158D21A" w14:textId="77777777" w:rsidR="00AB1AF8" w:rsidRPr="00D971E6" w:rsidRDefault="00AB1AF8" w:rsidP="00CB75E3">
            <w:pPr>
              <w:pStyle w:val="ac"/>
            </w:pPr>
            <w:r w:rsidRPr="00D971E6">
              <w:t>Представитель СЗО</w:t>
            </w:r>
          </w:p>
        </w:tc>
        <w:tc>
          <w:tcPr>
            <w:tcW w:w="3269" w:type="pct"/>
          </w:tcPr>
          <w:p w14:paraId="07811547" w14:textId="15602F2E" w:rsidR="00AB1AF8" w:rsidRPr="00CC5A10" w:rsidRDefault="00AB1AF8" w:rsidP="00CB75E3">
            <w:pPr>
              <w:pStyle w:val="ac"/>
            </w:pPr>
            <w:r w:rsidRPr="00CC5A10">
              <w:t>Руководитель социально значимого объекта, в интересах которого Исполнитель оказывает услуги в соответствии с Государственным контрактом,</w:t>
            </w:r>
            <w:r w:rsidRPr="00CC5A10" w:rsidDel="00166FF0">
              <w:t xml:space="preserve"> и</w:t>
            </w:r>
            <w:r w:rsidRPr="00CC5A10">
              <w:t>ли</w:t>
            </w:r>
            <w:r w:rsidRPr="00CC5A10" w:rsidDel="00166FF0">
              <w:t xml:space="preserve"> </w:t>
            </w:r>
            <w:r w:rsidRPr="00CC5A10">
              <w:t xml:space="preserve">лицо, </w:t>
            </w:r>
            <w:r w:rsidRPr="00CC5A10" w:rsidDel="00166FF0">
              <w:t>уполномоченн</w:t>
            </w:r>
            <w:r w:rsidRPr="00CC5A10">
              <w:t>ое</w:t>
            </w:r>
            <w:r w:rsidRPr="00CC5A10" w:rsidDel="00166FF0">
              <w:t xml:space="preserve"> в установленном порядке</w:t>
            </w:r>
            <w:r w:rsidRPr="00CC5A10">
              <w:t xml:space="preserve"> </w:t>
            </w:r>
            <w:r w:rsidR="000C2BBE" w:rsidRPr="00CC5A10">
              <w:br/>
            </w:r>
            <w:r w:rsidRPr="00CC5A10">
              <w:t>на взаимодействие с Исполнителем при оказании Услуг.</w:t>
            </w:r>
          </w:p>
        </w:tc>
      </w:tr>
      <w:tr w:rsidR="00AB1AF8" w:rsidRPr="00D971E6" w14:paraId="7592BD34" w14:textId="77777777" w:rsidTr="00CB75E3">
        <w:tc>
          <w:tcPr>
            <w:tcW w:w="1731" w:type="pct"/>
          </w:tcPr>
          <w:p w14:paraId="4478EAB2" w14:textId="77777777" w:rsidR="00AB1AF8" w:rsidRPr="00004EA6" w:rsidRDefault="00AB1AF8" w:rsidP="00AB1AF8">
            <w:pPr>
              <w:ind w:firstLine="0"/>
              <w:rPr>
                <w:sz w:val="20"/>
                <w:szCs w:val="20"/>
              </w:rPr>
            </w:pPr>
            <w:r w:rsidRPr="00004EA6">
              <w:rPr>
                <w:sz w:val="20"/>
                <w:szCs w:val="20"/>
              </w:rPr>
              <w:t>Представитель объекта ЦИК</w:t>
            </w:r>
          </w:p>
        </w:tc>
        <w:tc>
          <w:tcPr>
            <w:tcW w:w="3269" w:type="pct"/>
          </w:tcPr>
          <w:p w14:paraId="6DD0928A" w14:textId="36532EE7" w:rsidR="00AB1AF8" w:rsidRPr="00004EA6" w:rsidRDefault="00AB1AF8" w:rsidP="00AB1AF8">
            <w:pPr>
              <w:spacing w:after="120" w:line="240" w:lineRule="auto"/>
              <w:ind w:firstLine="0"/>
              <w:contextualSpacing w:val="0"/>
              <w:rPr>
                <w:sz w:val="20"/>
                <w:szCs w:val="20"/>
              </w:rPr>
            </w:pPr>
            <w:r w:rsidRPr="00004EA6">
              <w:rPr>
                <w:sz w:val="20"/>
                <w:szCs w:val="20"/>
              </w:rPr>
              <w:t xml:space="preserve">Руководитель объекта ЦИК, в интересах которого Исполнитель оказывает услуги в соответствии с Государственным контрактом, или лицо, уполномоченное в установленном порядке на взаимодействие </w:t>
            </w:r>
            <w:r w:rsidR="000C2BBE">
              <w:rPr>
                <w:sz w:val="20"/>
                <w:szCs w:val="20"/>
              </w:rPr>
              <w:br/>
            </w:r>
            <w:r w:rsidRPr="00004EA6">
              <w:rPr>
                <w:sz w:val="20"/>
                <w:szCs w:val="20"/>
              </w:rPr>
              <w:t>с Исполнителем при оказании Услуг связи.</w:t>
            </w:r>
          </w:p>
        </w:tc>
      </w:tr>
      <w:tr w:rsidR="00AB1AF8" w:rsidRPr="00D971E6" w14:paraId="0F534255" w14:textId="77777777" w:rsidTr="00CB75E3">
        <w:tc>
          <w:tcPr>
            <w:tcW w:w="1731" w:type="pct"/>
          </w:tcPr>
          <w:p w14:paraId="19716483" w14:textId="77777777" w:rsidR="00AB1AF8" w:rsidRPr="00D971E6" w:rsidRDefault="00AB1AF8" w:rsidP="00CB75E3">
            <w:pPr>
              <w:pStyle w:val="ac"/>
            </w:pPr>
            <w:r w:rsidRPr="00D971E6">
              <w:t>Процент потерянных пакетов</w:t>
            </w:r>
          </w:p>
        </w:tc>
        <w:tc>
          <w:tcPr>
            <w:tcW w:w="3269" w:type="pct"/>
          </w:tcPr>
          <w:p w14:paraId="2E29A95E" w14:textId="77777777" w:rsidR="00AB1AF8" w:rsidRPr="00CC5A10" w:rsidRDefault="00AB1AF8" w:rsidP="00CB75E3">
            <w:pPr>
              <w:pStyle w:val="ac"/>
            </w:pPr>
            <w:r w:rsidRPr="00D971E6">
              <w:t>IP</w:t>
            </w:r>
            <w:r w:rsidRPr="00CC5A10">
              <w:t xml:space="preserve"> </w:t>
            </w:r>
            <w:proofErr w:type="spellStart"/>
            <w:r w:rsidRPr="00D971E6">
              <w:t>packet</w:t>
            </w:r>
            <w:proofErr w:type="spellEnd"/>
            <w:r w:rsidRPr="00CC5A10">
              <w:t xml:space="preserve"> </w:t>
            </w:r>
            <w:proofErr w:type="spellStart"/>
            <w:r w:rsidRPr="00D971E6">
              <w:t>loss</w:t>
            </w:r>
            <w:proofErr w:type="spellEnd"/>
            <w:r w:rsidRPr="00CC5A10">
              <w:t xml:space="preserve"> </w:t>
            </w:r>
            <w:proofErr w:type="spellStart"/>
            <w:r w:rsidRPr="00D971E6">
              <w:t>ratio</w:t>
            </w:r>
            <w:proofErr w:type="spellEnd"/>
            <w:r w:rsidRPr="00CC5A10">
              <w:t xml:space="preserve">, отношение разности количества отправленных в конечную точку участка измерения </w:t>
            </w:r>
            <w:r w:rsidRPr="00D971E6">
              <w:t>IP</w:t>
            </w:r>
            <w:r w:rsidRPr="00CC5A10">
              <w:t xml:space="preserve">-пакетов и количества принятых в этой точке </w:t>
            </w:r>
            <w:r w:rsidRPr="00D971E6">
              <w:t>IP</w:t>
            </w:r>
            <w:r w:rsidRPr="00CC5A10">
              <w:t xml:space="preserve">-пакетов, к количеству отправленных в конечную точку </w:t>
            </w:r>
            <w:r w:rsidRPr="00D971E6">
              <w:t>IP</w:t>
            </w:r>
            <w:r w:rsidRPr="00CC5A10">
              <w:t>-пакетов</w:t>
            </w:r>
          </w:p>
        </w:tc>
      </w:tr>
      <w:tr w:rsidR="00AB1AF8" w:rsidRPr="00D971E6" w14:paraId="70808A0D" w14:textId="77777777" w:rsidTr="00CB75E3">
        <w:tc>
          <w:tcPr>
            <w:tcW w:w="1731" w:type="pct"/>
          </w:tcPr>
          <w:p w14:paraId="08247FCA" w14:textId="77777777" w:rsidR="00AB1AF8" w:rsidRPr="00D971E6" w:rsidRDefault="00AB1AF8" w:rsidP="00CB75E3">
            <w:pPr>
              <w:pStyle w:val="ac"/>
            </w:pPr>
            <w:r w:rsidRPr="00D971E6">
              <w:t>РОИВ</w:t>
            </w:r>
          </w:p>
        </w:tc>
        <w:tc>
          <w:tcPr>
            <w:tcW w:w="3269" w:type="pct"/>
          </w:tcPr>
          <w:p w14:paraId="7B4711BD" w14:textId="77777777" w:rsidR="00AB1AF8" w:rsidRPr="00D971E6" w:rsidRDefault="00AB1AF8" w:rsidP="00CB75E3">
            <w:pPr>
              <w:pStyle w:val="ac"/>
            </w:pPr>
            <w:r w:rsidRPr="00D971E6">
              <w:t>Региональный орган исполнительной власти</w:t>
            </w:r>
          </w:p>
        </w:tc>
      </w:tr>
      <w:tr w:rsidR="00AB1AF8" w:rsidRPr="00D971E6" w14:paraId="5A8F4841" w14:textId="77777777" w:rsidTr="00CB75E3">
        <w:tc>
          <w:tcPr>
            <w:tcW w:w="1731" w:type="pct"/>
          </w:tcPr>
          <w:p w14:paraId="0E3D0172" w14:textId="300DE611" w:rsidR="00AB1AF8" w:rsidRPr="00D971E6" w:rsidRDefault="00923A07" w:rsidP="00CB75E3">
            <w:pPr>
              <w:pStyle w:val="ac"/>
            </w:pPr>
            <w:r>
              <w:t>Сеть Интернет</w:t>
            </w:r>
          </w:p>
        </w:tc>
        <w:tc>
          <w:tcPr>
            <w:tcW w:w="3269" w:type="pct"/>
          </w:tcPr>
          <w:p w14:paraId="556D3B78" w14:textId="77777777" w:rsidR="00AB1AF8" w:rsidRPr="00D971E6" w:rsidRDefault="00AB1AF8" w:rsidP="00CB75E3">
            <w:pPr>
              <w:pStyle w:val="ac"/>
            </w:pPr>
            <w:r w:rsidRPr="00D971E6">
              <w:t>Информационно-телекоммуникационная сеть «Интернет»</w:t>
            </w:r>
          </w:p>
        </w:tc>
      </w:tr>
      <w:tr w:rsidR="00AB1AF8" w:rsidRPr="00D971E6" w14:paraId="4C21441C" w14:textId="77777777" w:rsidTr="00CB75E3">
        <w:tc>
          <w:tcPr>
            <w:tcW w:w="1731" w:type="pct"/>
          </w:tcPr>
          <w:p w14:paraId="45D3C167" w14:textId="77777777" w:rsidR="00AB1AF8" w:rsidRPr="00D971E6" w:rsidRDefault="00AB1AF8" w:rsidP="00CB75E3">
            <w:pPr>
              <w:pStyle w:val="ac"/>
            </w:pPr>
            <w:r w:rsidRPr="00D971E6">
              <w:t>СЗО - Социально значимый объект</w:t>
            </w:r>
          </w:p>
        </w:tc>
        <w:tc>
          <w:tcPr>
            <w:tcW w:w="3269" w:type="pct"/>
          </w:tcPr>
          <w:p w14:paraId="67AF5373" w14:textId="77777777" w:rsidR="00AB1AF8" w:rsidRPr="00D971E6" w:rsidRDefault="00AB1AF8" w:rsidP="00CB75E3">
            <w:pPr>
              <w:pStyle w:val="ac"/>
            </w:pPr>
            <w:r w:rsidRPr="00D971E6">
              <w:t>Образовательная организация.</w:t>
            </w:r>
          </w:p>
        </w:tc>
      </w:tr>
      <w:tr w:rsidR="00AB1AF8" w:rsidRPr="00D971E6" w14:paraId="59FB3DFF" w14:textId="77777777" w:rsidTr="00CB75E3">
        <w:tc>
          <w:tcPr>
            <w:tcW w:w="1731" w:type="pct"/>
          </w:tcPr>
          <w:p w14:paraId="333EBE24" w14:textId="77777777" w:rsidR="00AB1AF8" w:rsidRPr="00D971E6" w:rsidRDefault="00AB1AF8" w:rsidP="00CB75E3">
            <w:pPr>
              <w:pStyle w:val="ac"/>
            </w:pPr>
            <w:r w:rsidRPr="00D971E6">
              <w:t>СКЗИ</w:t>
            </w:r>
          </w:p>
          <w:p w14:paraId="09112800" w14:textId="77777777" w:rsidR="00AB1AF8" w:rsidRPr="00D971E6" w:rsidRDefault="00AB1AF8" w:rsidP="00CB75E3">
            <w:pPr>
              <w:pStyle w:val="ac"/>
            </w:pPr>
          </w:p>
        </w:tc>
        <w:tc>
          <w:tcPr>
            <w:tcW w:w="3269" w:type="pct"/>
          </w:tcPr>
          <w:p w14:paraId="72382EF6" w14:textId="77777777" w:rsidR="00AB1AF8" w:rsidRPr="00D971E6" w:rsidRDefault="00AB1AF8" w:rsidP="00CB75E3">
            <w:pPr>
              <w:pStyle w:val="ac"/>
            </w:pPr>
            <w:r w:rsidRPr="00D971E6">
              <w:t>Средства криптографической защиты информации</w:t>
            </w:r>
          </w:p>
          <w:p w14:paraId="706E7E96" w14:textId="77777777" w:rsidR="00AB1AF8" w:rsidRPr="00D971E6" w:rsidRDefault="00AB1AF8" w:rsidP="00CB75E3">
            <w:pPr>
              <w:pStyle w:val="ac"/>
            </w:pPr>
          </w:p>
        </w:tc>
      </w:tr>
      <w:tr w:rsidR="00AB1AF8" w:rsidRPr="00D971E6" w14:paraId="04E1B1AC" w14:textId="77777777" w:rsidTr="00CB75E3">
        <w:tc>
          <w:tcPr>
            <w:tcW w:w="1731" w:type="pct"/>
          </w:tcPr>
          <w:p w14:paraId="16864312" w14:textId="77777777" w:rsidR="00AB1AF8" w:rsidRPr="00D971E6" w:rsidRDefault="00AB1AF8" w:rsidP="00CB75E3">
            <w:pPr>
              <w:pStyle w:val="ac"/>
            </w:pPr>
            <w:r w:rsidRPr="00D971E6">
              <w:t>Служба технической поддержки Заказчика</w:t>
            </w:r>
          </w:p>
        </w:tc>
        <w:tc>
          <w:tcPr>
            <w:tcW w:w="3269" w:type="pct"/>
          </w:tcPr>
          <w:p w14:paraId="37C7BE70" w14:textId="35A98340" w:rsidR="00AB1AF8" w:rsidRPr="00CC5A10" w:rsidRDefault="009D2B2C" w:rsidP="00CB75E3">
            <w:pPr>
              <w:pStyle w:val="ac"/>
            </w:pPr>
            <w:r w:rsidRPr="00CC5A10">
              <w:t>О</w:t>
            </w:r>
            <w:r w:rsidR="00AB1AF8" w:rsidRPr="00CC5A10">
              <w:t>рганизуемая Заказчиком служба технической поддержки Потребителя, которая осуществляет контроль оказания Услуг</w:t>
            </w:r>
            <w:r w:rsidR="00191535">
              <w:t xml:space="preserve"> связи</w:t>
            </w:r>
            <w:r w:rsidR="00AB1AF8" w:rsidRPr="00CC5A10">
              <w:t xml:space="preserve"> по обращениям Потребителей или Заказчика в соответствии с Регламентом технической поддержки при оказании Услуг</w:t>
            </w:r>
          </w:p>
        </w:tc>
      </w:tr>
      <w:tr w:rsidR="00AB1AF8" w:rsidRPr="00D971E6" w14:paraId="07E236FA" w14:textId="77777777" w:rsidTr="00CB75E3">
        <w:tc>
          <w:tcPr>
            <w:tcW w:w="1731" w:type="pct"/>
          </w:tcPr>
          <w:p w14:paraId="6169C4EF" w14:textId="77777777" w:rsidR="00AB1AF8" w:rsidRPr="00D971E6" w:rsidRDefault="00AB1AF8" w:rsidP="00CB75E3">
            <w:pPr>
              <w:pStyle w:val="ac"/>
            </w:pPr>
            <w:r w:rsidRPr="00D971E6">
              <w:t>СМЭВ</w:t>
            </w:r>
          </w:p>
        </w:tc>
        <w:tc>
          <w:tcPr>
            <w:tcW w:w="3269" w:type="pct"/>
          </w:tcPr>
          <w:p w14:paraId="31B50088" w14:textId="77777777" w:rsidR="00AB1AF8" w:rsidRPr="00D971E6" w:rsidRDefault="00AB1AF8" w:rsidP="00CB75E3">
            <w:pPr>
              <w:pStyle w:val="ac"/>
            </w:pPr>
            <w:r w:rsidRPr="00D971E6">
              <w:t>Система межведомственного электронного взаимодействия</w:t>
            </w:r>
          </w:p>
        </w:tc>
      </w:tr>
      <w:tr w:rsidR="00AB1AF8" w:rsidRPr="00D971E6" w14:paraId="48D0C046" w14:textId="77777777" w:rsidTr="00CB75E3">
        <w:tc>
          <w:tcPr>
            <w:tcW w:w="1731" w:type="pct"/>
          </w:tcPr>
          <w:p w14:paraId="7391BA91" w14:textId="77777777" w:rsidR="00AB1AF8" w:rsidRDefault="00AB1AF8" w:rsidP="00CB75E3">
            <w:pPr>
              <w:pStyle w:val="ac"/>
            </w:pPr>
            <w:r w:rsidRPr="00D971E6">
              <w:t>СОРМ</w:t>
            </w:r>
          </w:p>
          <w:p w14:paraId="69256F6C" w14:textId="77777777" w:rsidR="00AB1AF8" w:rsidRDefault="00AB1AF8" w:rsidP="00CB75E3">
            <w:pPr>
              <w:pStyle w:val="ac"/>
            </w:pPr>
          </w:p>
          <w:p w14:paraId="7D202582" w14:textId="77777777" w:rsidR="00333FF2" w:rsidRDefault="00333FF2" w:rsidP="00CB75E3">
            <w:pPr>
              <w:pStyle w:val="ac"/>
            </w:pPr>
          </w:p>
          <w:p w14:paraId="7830D953" w14:textId="3B9924A8" w:rsidR="00AB1AF8" w:rsidRDefault="00AB1AF8" w:rsidP="00CB75E3">
            <w:pPr>
              <w:pStyle w:val="ac"/>
            </w:pPr>
            <w:r w:rsidRPr="001E52A8">
              <w:lastRenderedPageBreak/>
              <w:t>Спутниковая технология</w:t>
            </w:r>
          </w:p>
          <w:p w14:paraId="2F216DC2" w14:textId="662D321A" w:rsidR="00C54A0B" w:rsidRDefault="00C54A0B" w:rsidP="00CB75E3">
            <w:pPr>
              <w:pStyle w:val="ac"/>
            </w:pPr>
          </w:p>
          <w:p w14:paraId="7BF2C8AF" w14:textId="4BD8BE9A" w:rsidR="0066519A" w:rsidRDefault="0066519A" w:rsidP="00CB75E3">
            <w:pPr>
              <w:pStyle w:val="ac"/>
              <w:rPr>
                <w:shd w:val="clear" w:color="auto" w:fill="FFFFFF"/>
              </w:rPr>
            </w:pPr>
            <w:r>
              <w:rPr>
                <w:shd w:val="clear" w:color="auto" w:fill="FFFFFF"/>
              </w:rPr>
              <w:t>ССОП</w:t>
            </w:r>
          </w:p>
          <w:p w14:paraId="0C63D8EF" w14:textId="12F442FA" w:rsidR="00C54A0B" w:rsidRPr="00D971E6" w:rsidRDefault="00C54A0B" w:rsidP="00CB75E3">
            <w:pPr>
              <w:pStyle w:val="ac"/>
            </w:pPr>
            <w:r w:rsidRPr="00191535">
              <w:rPr>
                <w:shd w:val="clear" w:color="auto" w:fill="FFFFFF"/>
              </w:rPr>
              <w:t>Стоп-фактор</w:t>
            </w:r>
          </w:p>
        </w:tc>
        <w:tc>
          <w:tcPr>
            <w:tcW w:w="3269" w:type="pct"/>
          </w:tcPr>
          <w:p w14:paraId="77E99732" w14:textId="77777777" w:rsidR="00333FF2" w:rsidRDefault="00AB1AF8" w:rsidP="00CB75E3">
            <w:pPr>
              <w:pStyle w:val="ac"/>
            </w:pPr>
            <w:r w:rsidRPr="0066519A">
              <w:lastRenderedPageBreak/>
              <w:t>Системы технических средств для обеспечения функций оперативно-розыскных мероприятий</w:t>
            </w:r>
          </w:p>
          <w:p w14:paraId="41EE2AB2" w14:textId="24053C5E" w:rsidR="00AB1AF8" w:rsidRPr="00CC5A10" w:rsidRDefault="00AB1AF8" w:rsidP="00CB75E3">
            <w:pPr>
              <w:pStyle w:val="ac"/>
            </w:pPr>
            <w:r w:rsidRPr="00CC5A10">
              <w:lastRenderedPageBreak/>
              <w:t>Один из видов</w:t>
            </w:r>
            <w:r w:rsidRPr="001E52A8">
              <w:t> </w:t>
            </w:r>
            <w:hyperlink r:id="rId10" w:tooltip="Космическая радиосвязь" w:history="1">
              <w:r w:rsidRPr="00CC5A10">
                <w:t>космической радиосвязи</w:t>
              </w:r>
            </w:hyperlink>
            <w:r w:rsidRPr="00CC5A10">
              <w:t xml:space="preserve">, основанный на использовании </w:t>
            </w:r>
            <w:r w:rsidR="007B084C" w:rsidRPr="00CC5A10">
              <w:br/>
            </w:r>
            <w:r w:rsidRPr="00CC5A10">
              <w:t>в качестве</w:t>
            </w:r>
            <w:r w:rsidRPr="001E52A8">
              <w:t> </w:t>
            </w:r>
            <w:hyperlink r:id="rId11" w:tooltip="Ретранслятор" w:history="1">
              <w:r w:rsidRPr="00CC5A10">
                <w:t>ретрансляторов</w:t>
              </w:r>
            </w:hyperlink>
            <w:r w:rsidRPr="001E52A8">
              <w:t> </w:t>
            </w:r>
            <w:hyperlink r:id="rId12" w:tooltip="Искусственный спутник Земли" w:history="1">
              <w:r w:rsidRPr="00CC5A10">
                <w:t>искусственных спутников Земли</w:t>
              </w:r>
            </w:hyperlink>
            <w:r w:rsidRPr="00CC5A10">
              <w:t xml:space="preserve"> -специализированных</w:t>
            </w:r>
            <w:r w:rsidRPr="001E52A8">
              <w:t> </w:t>
            </w:r>
            <w:hyperlink r:id="rId13" w:tooltip="Спутник связи" w:history="1">
              <w:r w:rsidRPr="00CC5A10">
                <w:t>спутников связи</w:t>
              </w:r>
            </w:hyperlink>
          </w:p>
          <w:p w14:paraId="673B60AD" w14:textId="77777777" w:rsidR="0066519A" w:rsidRDefault="0066519A" w:rsidP="00CB75E3">
            <w:pPr>
              <w:pStyle w:val="ac"/>
              <w:rPr>
                <w:shd w:val="clear" w:color="auto" w:fill="FFFFFF"/>
              </w:rPr>
            </w:pPr>
            <w:proofErr w:type="spellStart"/>
            <w:r>
              <w:rPr>
                <w:shd w:val="clear" w:color="auto" w:fill="FFFFFF"/>
              </w:rPr>
              <w:t>Cеть</w:t>
            </w:r>
            <w:proofErr w:type="spellEnd"/>
            <w:r>
              <w:rPr>
                <w:shd w:val="clear" w:color="auto" w:fill="FFFFFF"/>
              </w:rPr>
              <w:t xml:space="preserve"> связи общего пользования</w:t>
            </w:r>
          </w:p>
          <w:p w14:paraId="6D860092" w14:textId="58D2E5C7" w:rsidR="00C54A0B" w:rsidRPr="00D971E6" w:rsidRDefault="00FE08D5" w:rsidP="00FE08D5">
            <w:pPr>
              <w:pStyle w:val="ac"/>
            </w:pPr>
            <w:r w:rsidRPr="00191535">
              <w:rPr>
                <w:shd w:val="clear" w:color="auto" w:fill="FFFFFF"/>
              </w:rPr>
              <w:t>Признак состояния О</w:t>
            </w:r>
            <w:r w:rsidR="00C54A0B" w:rsidRPr="00191535">
              <w:rPr>
                <w:shd w:val="clear" w:color="auto" w:fill="FFFFFF"/>
              </w:rPr>
              <w:t xml:space="preserve">бъекта, </w:t>
            </w:r>
            <w:r w:rsidRPr="00191535">
              <w:rPr>
                <w:shd w:val="clear" w:color="auto" w:fill="FFFFFF"/>
              </w:rPr>
              <w:t>при котором Исполнитель не может оказать Услуги</w:t>
            </w:r>
            <w:r w:rsidR="00191535">
              <w:rPr>
                <w:shd w:val="clear" w:color="auto" w:fill="FFFFFF"/>
              </w:rPr>
              <w:t xml:space="preserve"> связи</w:t>
            </w:r>
            <w:r w:rsidRPr="00191535">
              <w:rPr>
                <w:shd w:val="clear" w:color="auto" w:fill="FFFFFF"/>
              </w:rPr>
              <w:t xml:space="preserve"> в соответствии с условиями Контракта</w:t>
            </w:r>
          </w:p>
        </w:tc>
      </w:tr>
      <w:tr w:rsidR="00AB1AF8" w:rsidRPr="00D971E6" w14:paraId="4370A27C" w14:textId="77777777" w:rsidTr="00CB75E3">
        <w:tc>
          <w:tcPr>
            <w:tcW w:w="1731" w:type="pct"/>
          </w:tcPr>
          <w:p w14:paraId="0B6D122D" w14:textId="77777777" w:rsidR="00AB1AF8" w:rsidRPr="00D971E6" w:rsidRDefault="00AB1AF8" w:rsidP="00CB75E3">
            <w:pPr>
              <w:pStyle w:val="ac"/>
            </w:pPr>
            <w:r w:rsidRPr="00D971E6">
              <w:lastRenderedPageBreak/>
              <w:t>Субъект РФ</w:t>
            </w:r>
          </w:p>
        </w:tc>
        <w:tc>
          <w:tcPr>
            <w:tcW w:w="3269" w:type="pct"/>
          </w:tcPr>
          <w:p w14:paraId="725F0C88" w14:textId="77777777" w:rsidR="00AB1AF8" w:rsidRPr="00CC5A10" w:rsidRDefault="00AB1AF8" w:rsidP="00CB75E3">
            <w:pPr>
              <w:pStyle w:val="ac"/>
            </w:pPr>
            <w:r w:rsidRPr="00CC5A10">
              <w:t>Территориальная единица верхнего уровня в Российской Федерации.</w:t>
            </w:r>
          </w:p>
        </w:tc>
      </w:tr>
      <w:tr w:rsidR="00AB1AF8" w:rsidRPr="00D971E6" w14:paraId="1773D024" w14:textId="77777777" w:rsidTr="00CB75E3">
        <w:tc>
          <w:tcPr>
            <w:tcW w:w="1731" w:type="pct"/>
          </w:tcPr>
          <w:p w14:paraId="53164A3C" w14:textId="77777777" w:rsidR="00AB1AF8" w:rsidRPr="00D971E6" w:rsidRDefault="00AB1AF8" w:rsidP="00CB75E3">
            <w:pPr>
              <w:pStyle w:val="ac"/>
            </w:pPr>
            <w:r w:rsidRPr="00D971E6">
              <w:t>ТЗ</w:t>
            </w:r>
          </w:p>
        </w:tc>
        <w:tc>
          <w:tcPr>
            <w:tcW w:w="3269" w:type="pct"/>
          </w:tcPr>
          <w:p w14:paraId="192ABBD0" w14:textId="77777777" w:rsidR="00AB1AF8" w:rsidRPr="00D971E6" w:rsidRDefault="00AB1AF8" w:rsidP="00CB75E3">
            <w:pPr>
              <w:pStyle w:val="ac"/>
            </w:pPr>
            <w:r w:rsidRPr="00D971E6">
              <w:t>Настоящее техническое задание</w:t>
            </w:r>
          </w:p>
        </w:tc>
      </w:tr>
      <w:tr w:rsidR="00AB1AF8" w:rsidRPr="00D971E6" w14:paraId="6AFED778" w14:textId="77777777" w:rsidTr="00CB75E3">
        <w:tc>
          <w:tcPr>
            <w:tcW w:w="1731" w:type="pct"/>
          </w:tcPr>
          <w:p w14:paraId="77063191" w14:textId="555514AB" w:rsidR="00AB1AF8" w:rsidRDefault="00AB1AF8" w:rsidP="00CB75E3">
            <w:pPr>
              <w:pStyle w:val="ac"/>
            </w:pPr>
            <w:r w:rsidRPr="00D971E6">
              <w:t>Точки присоединения ЕСПД</w:t>
            </w:r>
          </w:p>
          <w:p w14:paraId="5104A3AF" w14:textId="1FD0CA81" w:rsidR="00AB1AF8" w:rsidRPr="00D971E6" w:rsidRDefault="00AB1AF8" w:rsidP="00CB75E3">
            <w:pPr>
              <w:pStyle w:val="ac"/>
            </w:pPr>
          </w:p>
        </w:tc>
        <w:tc>
          <w:tcPr>
            <w:tcW w:w="3269" w:type="pct"/>
          </w:tcPr>
          <w:p w14:paraId="66D869C3" w14:textId="26C916BD" w:rsidR="00AB1AF8" w:rsidRPr="00CC5A10" w:rsidRDefault="00AB1AF8" w:rsidP="00CB75E3">
            <w:pPr>
              <w:pStyle w:val="ac"/>
            </w:pPr>
            <w:r w:rsidRPr="00CC5A10">
              <w:t>Средства связи, входящие в состав сети электросвязи Исполнителя</w:t>
            </w:r>
            <w:r w:rsidRPr="00CC5A10">
              <w:rPr>
                <w:szCs w:val="28"/>
              </w:rPr>
              <w:t>,</w:t>
            </w:r>
            <w:r w:rsidRPr="00CC5A10">
              <w:t xml:space="preserve"> </w:t>
            </w:r>
            <w:r w:rsidR="001E52A8" w:rsidRPr="00CC5A10">
              <w:br/>
            </w:r>
            <w:r w:rsidRPr="00CC5A10">
              <w:t xml:space="preserve">с помощью которых осуществляется подключение и доступ СЗО, Объектов ЦИК к ЕСПД </w:t>
            </w:r>
          </w:p>
          <w:p w14:paraId="3A0849AA" w14:textId="2F1229C0" w:rsidR="00AB1AF8" w:rsidRPr="00CC5A10" w:rsidRDefault="00AB1AF8" w:rsidP="00CB75E3">
            <w:pPr>
              <w:pStyle w:val="ac"/>
            </w:pPr>
          </w:p>
        </w:tc>
      </w:tr>
      <w:tr w:rsidR="00AB1AF8" w:rsidRPr="00D971E6" w14:paraId="07042B6C" w14:textId="77777777" w:rsidTr="00CB75E3">
        <w:tc>
          <w:tcPr>
            <w:tcW w:w="1731" w:type="pct"/>
          </w:tcPr>
          <w:p w14:paraId="4D9D1931" w14:textId="77777777" w:rsidR="00AB1AF8" w:rsidRPr="00D971E6" w:rsidRDefault="00AB1AF8" w:rsidP="00CB75E3">
            <w:pPr>
              <w:pStyle w:val="ac"/>
            </w:pPr>
            <w:r w:rsidRPr="00D971E6">
              <w:t>Трафик</w:t>
            </w:r>
          </w:p>
        </w:tc>
        <w:tc>
          <w:tcPr>
            <w:tcW w:w="3269" w:type="pct"/>
          </w:tcPr>
          <w:p w14:paraId="1EDC5DB8" w14:textId="77777777" w:rsidR="00AB1AF8" w:rsidRPr="00CC5A10" w:rsidRDefault="00AB1AF8" w:rsidP="00CB75E3">
            <w:pPr>
              <w:pStyle w:val="ac"/>
            </w:pPr>
            <w:r w:rsidRPr="00CC5A10">
              <w:t xml:space="preserve">Совокупность </w:t>
            </w:r>
            <w:r w:rsidRPr="00D971E6">
              <w:t>IP</w:t>
            </w:r>
            <w:r w:rsidRPr="00CC5A10">
              <w:t>-пакетов, переданных по сети передачи данных</w:t>
            </w:r>
          </w:p>
        </w:tc>
      </w:tr>
      <w:tr w:rsidR="00FD65C4" w:rsidRPr="00D971E6" w14:paraId="3C99CAD7" w14:textId="77777777" w:rsidTr="00CB75E3">
        <w:tc>
          <w:tcPr>
            <w:tcW w:w="1731" w:type="pct"/>
          </w:tcPr>
          <w:p w14:paraId="790D1A0C" w14:textId="00ABD9BA" w:rsidR="00FD65C4" w:rsidRPr="00CC5A10" w:rsidRDefault="00FD65C4" w:rsidP="00CB75E3">
            <w:pPr>
              <w:pStyle w:val="ac"/>
            </w:pPr>
          </w:p>
        </w:tc>
        <w:tc>
          <w:tcPr>
            <w:tcW w:w="3269" w:type="pct"/>
          </w:tcPr>
          <w:p w14:paraId="06AD2CBC" w14:textId="4FD55A0C" w:rsidR="00FD65C4" w:rsidRPr="00CC5A10" w:rsidRDefault="00FD65C4" w:rsidP="00CB75E3">
            <w:pPr>
              <w:pStyle w:val="ac"/>
            </w:pPr>
          </w:p>
        </w:tc>
      </w:tr>
      <w:tr w:rsidR="00AB1AF8" w:rsidRPr="00D971E6" w14:paraId="47D66CCB" w14:textId="77777777" w:rsidTr="00CB75E3">
        <w:tc>
          <w:tcPr>
            <w:tcW w:w="1731" w:type="pct"/>
          </w:tcPr>
          <w:p w14:paraId="46027DF7" w14:textId="77777777" w:rsidR="00AB1AF8" w:rsidRPr="00D971E6" w:rsidRDefault="00AB1AF8" w:rsidP="00CB75E3">
            <w:pPr>
              <w:pStyle w:val="ac"/>
            </w:pPr>
            <w:r w:rsidRPr="00D971E6">
              <w:t>Услуги связи</w:t>
            </w:r>
          </w:p>
        </w:tc>
        <w:tc>
          <w:tcPr>
            <w:tcW w:w="3269" w:type="pct"/>
          </w:tcPr>
          <w:p w14:paraId="68A73B41" w14:textId="45972EDA" w:rsidR="00AB1AF8" w:rsidRPr="00004EA6" w:rsidRDefault="00035E2A" w:rsidP="00AB1AF8">
            <w:pPr>
              <w:spacing w:after="120" w:line="240" w:lineRule="auto"/>
              <w:ind w:firstLine="0"/>
              <w:contextualSpacing w:val="0"/>
              <w:rPr>
                <w:sz w:val="20"/>
                <w:szCs w:val="20"/>
              </w:rPr>
            </w:pPr>
            <w:r>
              <w:rPr>
                <w:sz w:val="20"/>
                <w:szCs w:val="20"/>
              </w:rPr>
              <w:t>Оказание Исполнителем У</w:t>
            </w:r>
            <w:r w:rsidR="00AB1AF8" w:rsidRPr="00004EA6">
              <w:rPr>
                <w:sz w:val="20"/>
                <w:szCs w:val="20"/>
              </w:rPr>
              <w:t xml:space="preserve">слуг связи для СЗО и Объектов ЦИК, расположенным на территориях субъектов Российской Федерации </w:t>
            </w:r>
            <w:r w:rsidR="000C2F0C">
              <w:rPr>
                <w:sz w:val="20"/>
                <w:szCs w:val="20"/>
              </w:rPr>
              <w:br/>
            </w:r>
            <w:r w:rsidR="00AB1AF8" w:rsidRPr="000C2F0C">
              <w:rPr>
                <w:sz w:val="20"/>
                <w:szCs w:val="20"/>
              </w:rPr>
              <w:t>(за исключением Республики Крым и г. Севастополя) по:</w:t>
            </w:r>
            <w:r w:rsidR="00AB1AF8" w:rsidRPr="00004EA6">
              <w:rPr>
                <w:sz w:val="20"/>
                <w:szCs w:val="20"/>
              </w:rPr>
              <w:t xml:space="preserve"> </w:t>
            </w:r>
          </w:p>
          <w:p w14:paraId="7299143D" w14:textId="3CEFD553" w:rsidR="00AB1AF8" w:rsidRPr="00004EA6" w:rsidRDefault="00AB1AF8" w:rsidP="00AB1AF8">
            <w:pPr>
              <w:widowControl/>
              <w:spacing w:after="120" w:line="240" w:lineRule="auto"/>
              <w:ind w:firstLine="6"/>
              <w:contextualSpacing w:val="0"/>
              <w:rPr>
                <w:sz w:val="20"/>
                <w:szCs w:val="20"/>
              </w:rPr>
            </w:pPr>
            <w:r w:rsidRPr="00004EA6">
              <w:rPr>
                <w:sz w:val="20"/>
                <w:szCs w:val="20"/>
              </w:rPr>
              <w:t>передаче данных при осуществлении доступа к государственным, муниципальным, иным ин</w:t>
            </w:r>
            <w:r w:rsidR="00923A07">
              <w:rPr>
                <w:sz w:val="20"/>
                <w:szCs w:val="20"/>
              </w:rPr>
              <w:t xml:space="preserve">формационным системам и к сети </w:t>
            </w:r>
            <w:r w:rsidRPr="00004EA6">
              <w:rPr>
                <w:sz w:val="20"/>
                <w:szCs w:val="20"/>
              </w:rPr>
              <w:t>Инт</w:t>
            </w:r>
            <w:r w:rsidR="00923A07">
              <w:rPr>
                <w:sz w:val="20"/>
                <w:szCs w:val="20"/>
              </w:rPr>
              <w:t xml:space="preserve">ернет </w:t>
            </w:r>
            <w:r w:rsidRPr="00004EA6">
              <w:rPr>
                <w:sz w:val="20"/>
                <w:szCs w:val="20"/>
              </w:rPr>
              <w:t xml:space="preserve">(Компонент Услуги связи «Передача данных») в составе услуг: </w:t>
            </w:r>
          </w:p>
          <w:p w14:paraId="75AA4A03" w14:textId="0E7BD64D" w:rsidR="00AB1AF8" w:rsidRPr="00004EA6" w:rsidRDefault="00AB1AF8" w:rsidP="00AB1AF8">
            <w:pPr>
              <w:widowControl/>
              <w:spacing w:after="120" w:line="240" w:lineRule="auto"/>
              <w:ind w:left="797" w:firstLine="6"/>
              <w:contextualSpacing w:val="0"/>
              <w:rPr>
                <w:sz w:val="20"/>
                <w:szCs w:val="20"/>
              </w:rPr>
            </w:pPr>
            <w:r w:rsidRPr="00004EA6">
              <w:rPr>
                <w:sz w:val="20"/>
                <w:szCs w:val="20"/>
              </w:rPr>
              <w:t xml:space="preserve">по защите данных, обрабатываемых и передаваемых </w:t>
            </w:r>
            <w:r w:rsidR="000C2F0C">
              <w:rPr>
                <w:sz w:val="20"/>
                <w:szCs w:val="20"/>
              </w:rPr>
              <w:br/>
            </w:r>
            <w:r w:rsidRPr="00004EA6">
              <w:rPr>
                <w:sz w:val="20"/>
                <w:szCs w:val="20"/>
              </w:rPr>
              <w:t>при осуществлении доступа к государственным, муниципальным, иным ин</w:t>
            </w:r>
            <w:r w:rsidR="00923A07">
              <w:rPr>
                <w:sz w:val="20"/>
                <w:szCs w:val="20"/>
              </w:rPr>
              <w:t>формационным системам и к сети Интернет</w:t>
            </w:r>
            <w:r w:rsidRPr="00004EA6">
              <w:rPr>
                <w:sz w:val="20"/>
                <w:szCs w:val="20"/>
              </w:rPr>
              <w:t xml:space="preserve"> (Компонент «Защита данных»);</w:t>
            </w:r>
          </w:p>
          <w:p w14:paraId="20E65DFC" w14:textId="05CE5235" w:rsidR="00AB1AF8" w:rsidRPr="00004EA6" w:rsidRDefault="00AB1AF8" w:rsidP="00AB1AF8">
            <w:pPr>
              <w:widowControl/>
              <w:spacing w:after="120" w:line="240" w:lineRule="auto"/>
              <w:ind w:left="797" w:firstLine="6"/>
              <w:contextualSpacing w:val="0"/>
              <w:rPr>
                <w:sz w:val="20"/>
                <w:szCs w:val="20"/>
              </w:rPr>
            </w:pPr>
            <w:r w:rsidRPr="00004EA6">
              <w:rPr>
                <w:sz w:val="20"/>
                <w:szCs w:val="20"/>
              </w:rPr>
              <w:t xml:space="preserve">по обеспечению ограничения доступа к информации, распространение которой в Российской Федерации запрещено, </w:t>
            </w:r>
            <w:r w:rsidR="000C2F0C">
              <w:rPr>
                <w:sz w:val="20"/>
                <w:szCs w:val="20"/>
              </w:rPr>
              <w:br/>
            </w:r>
            <w:r w:rsidRPr="00004EA6">
              <w:rPr>
                <w:sz w:val="20"/>
                <w:szCs w:val="20"/>
              </w:rPr>
              <w:t>и к информации, причиняющей вред здоровью и (или) разви</w:t>
            </w:r>
            <w:r w:rsidR="00923A07">
              <w:rPr>
                <w:sz w:val="20"/>
                <w:szCs w:val="20"/>
              </w:rPr>
              <w:t>тию детей, содержащейся в сети Интернет</w:t>
            </w:r>
            <w:r w:rsidRPr="00004EA6">
              <w:rPr>
                <w:sz w:val="20"/>
                <w:szCs w:val="20"/>
              </w:rPr>
              <w:t xml:space="preserve"> для образовательных организаций (Компонент «Ограничение доступа к информации»);</w:t>
            </w:r>
          </w:p>
          <w:p w14:paraId="40B060FE" w14:textId="44927E3D" w:rsidR="00AB1AF8" w:rsidRPr="00004EA6" w:rsidRDefault="00AB1AF8" w:rsidP="00AB1AF8">
            <w:pPr>
              <w:widowControl/>
              <w:spacing w:after="120" w:line="240" w:lineRule="auto"/>
              <w:ind w:left="797" w:firstLine="0"/>
              <w:contextualSpacing w:val="0"/>
              <w:rPr>
                <w:sz w:val="20"/>
                <w:szCs w:val="20"/>
              </w:rPr>
            </w:pPr>
            <w:r w:rsidRPr="00004EA6">
              <w:rPr>
                <w:sz w:val="20"/>
                <w:szCs w:val="20"/>
              </w:rPr>
              <w:t xml:space="preserve">по мониторингу и обеспечению безопасности связи </w:t>
            </w:r>
            <w:r w:rsidR="000C2F0C">
              <w:rPr>
                <w:sz w:val="20"/>
                <w:szCs w:val="20"/>
              </w:rPr>
              <w:br/>
            </w:r>
            <w:r w:rsidRPr="00004EA6">
              <w:rPr>
                <w:sz w:val="20"/>
                <w:szCs w:val="20"/>
              </w:rPr>
              <w:t>при предоставлении доступа к государственным, муниципальным, иным ин</w:t>
            </w:r>
            <w:r w:rsidR="00923A07">
              <w:rPr>
                <w:sz w:val="20"/>
                <w:szCs w:val="20"/>
              </w:rPr>
              <w:t>формационным системам и к сети Интернет</w:t>
            </w:r>
            <w:r w:rsidRPr="00004EA6">
              <w:rPr>
                <w:sz w:val="20"/>
                <w:szCs w:val="20"/>
              </w:rPr>
              <w:t xml:space="preserve"> (Компонент «Мониторинг и обеспечение безопасности связи»)</w:t>
            </w:r>
            <w:r w:rsidRPr="00004EA6">
              <w:rPr>
                <w:rFonts w:eastAsia="Calibri"/>
                <w:sz w:val="20"/>
                <w:szCs w:val="20"/>
                <w:lang w:eastAsia="en-US"/>
              </w:rPr>
              <w:t>;</w:t>
            </w:r>
          </w:p>
          <w:p w14:paraId="4985BEF3" w14:textId="782DDEE9" w:rsidR="00AB1AF8" w:rsidRPr="00004EA6" w:rsidRDefault="00AB1AF8" w:rsidP="00AB1AF8">
            <w:pPr>
              <w:widowControl/>
              <w:spacing w:after="120" w:line="240" w:lineRule="auto"/>
              <w:ind w:firstLine="0"/>
              <w:contextualSpacing w:val="0"/>
              <w:rPr>
                <w:rFonts w:eastAsia="Calibri"/>
                <w:sz w:val="20"/>
                <w:szCs w:val="20"/>
                <w:lang w:eastAsia="en-US"/>
              </w:rPr>
            </w:pPr>
            <w:r w:rsidRPr="00004EA6">
              <w:rPr>
                <w:sz w:val="20"/>
                <w:szCs w:val="20"/>
              </w:rPr>
              <w:t>по предоставлению с использованием ЕСПД доступа к государственным, муниципальным, иным информационным системам и к информацион</w:t>
            </w:r>
            <w:r w:rsidR="00923A07">
              <w:rPr>
                <w:sz w:val="20"/>
                <w:szCs w:val="20"/>
              </w:rPr>
              <w:t>но - телекоммуникационной сети «Интернет»</w:t>
            </w:r>
            <w:r w:rsidR="007F7914">
              <w:rPr>
                <w:rFonts w:eastAsia="Calibri"/>
                <w:sz w:val="20"/>
                <w:szCs w:val="20"/>
                <w:lang w:eastAsia="en-US"/>
              </w:rPr>
              <w:t xml:space="preserve"> (Компонент </w:t>
            </w:r>
            <w:r w:rsidRPr="00004EA6">
              <w:rPr>
                <w:rFonts w:eastAsia="Calibri"/>
                <w:sz w:val="20"/>
                <w:szCs w:val="20"/>
                <w:lang w:eastAsia="en-US"/>
              </w:rPr>
              <w:t>«Предоставление доступа»).</w:t>
            </w:r>
          </w:p>
          <w:p w14:paraId="2AFB3F7A" w14:textId="05EEF284" w:rsidR="00AB1AF8" w:rsidRPr="00004EA6" w:rsidRDefault="00035E2A" w:rsidP="00AB1AF8">
            <w:pPr>
              <w:widowControl/>
              <w:spacing w:after="120" w:line="240" w:lineRule="auto"/>
              <w:ind w:firstLine="0"/>
              <w:contextualSpacing w:val="0"/>
              <w:rPr>
                <w:sz w:val="20"/>
                <w:szCs w:val="20"/>
              </w:rPr>
            </w:pPr>
            <w:r>
              <w:rPr>
                <w:sz w:val="20"/>
                <w:szCs w:val="20"/>
              </w:rPr>
              <w:t>Оказание Исполнителем У</w:t>
            </w:r>
            <w:r w:rsidR="00AB1AF8" w:rsidRPr="00004EA6">
              <w:rPr>
                <w:sz w:val="20"/>
                <w:szCs w:val="20"/>
              </w:rPr>
              <w:t xml:space="preserve">слуг связи для СЗО и Объектов ЦИК, расположенных на территориях субъектов Российской Федерации </w:t>
            </w:r>
            <w:r w:rsidR="000C2F0C">
              <w:rPr>
                <w:sz w:val="20"/>
                <w:szCs w:val="20"/>
              </w:rPr>
              <w:br/>
            </w:r>
            <w:r w:rsidR="00AB1AF8" w:rsidRPr="00004EA6">
              <w:rPr>
                <w:sz w:val="20"/>
                <w:szCs w:val="20"/>
              </w:rPr>
              <w:t xml:space="preserve">(за исключением </w:t>
            </w:r>
            <w:r w:rsidR="00AB1AF8" w:rsidRPr="00A97396">
              <w:rPr>
                <w:sz w:val="20"/>
                <w:szCs w:val="20"/>
              </w:rPr>
              <w:t>Республики Крым</w:t>
            </w:r>
            <w:r w:rsidR="00AB1AF8">
              <w:rPr>
                <w:sz w:val="20"/>
                <w:szCs w:val="20"/>
              </w:rPr>
              <w:t xml:space="preserve"> </w:t>
            </w:r>
            <w:r w:rsidR="00AB1AF8" w:rsidRPr="00004EA6">
              <w:rPr>
                <w:sz w:val="20"/>
                <w:szCs w:val="20"/>
              </w:rPr>
              <w:t>и г. Севастополя) по:</w:t>
            </w:r>
          </w:p>
          <w:p w14:paraId="03BF04F0" w14:textId="1885C9D4" w:rsidR="00AB1AF8" w:rsidRPr="00004EA6" w:rsidRDefault="00AB1AF8" w:rsidP="00AB1AF8">
            <w:pPr>
              <w:widowControl/>
              <w:spacing w:after="120" w:line="240" w:lineRule="auto"/>
              <w:ind w:firstLine="0"/>
              <w:contextualSpacing w:val="0"/>
              <w:rPr>
                <w:rFonts w:eastAsia="Calibri"/>
                <w:sz w:val="20"/>
                <w:szCs w:val="20"/>
                <w:lang w:eastAsia="en-US"/>
              </w:rPr>
            </w:pPr>
            <w:r w:rsidRPr="00004EA6">
              <w:rPr>
                <w:sz w:val="20"/>
                <w:szCs w:val="20"/>
              </w:rPr>
              <w:t>организации подключения к ЕСПД</w:t>
            </w:r>
            <w:r w:rsidR="00515223">
              <w:rPr>
                <w:rFonts w:eastAsia="Calibri"/>
                <w:sz w:val="20"/>
                <w:szCs w:val="20"/>
                <w:lang w:eastAsia="en-US"/>
              </w:rPr>
              <w:t xml:space="preserve"> (Компонент</w:t>
            </w:r>
            <w:r w:rsidRPr="00004EA6">
              <w:rPr>
                <w:rFonts w:eastAsia="Calibri"/>
                <w:sz w:val="20"/>
                <w:szCs w:val="20"/>
                <w:lang w:eastAsia="en-US"/>
              </w:rPr>
              <w:t xml:space="preserve"> «Организация канала L2»);</w:t>
            </w:r>
          </w:p>
          <w:p w14:paraId="522D27F4" w14:textId="6C8A3AAD" w:rsidR="00AB1AF8" w:rsidRPr="00004EA6" w:rsidRDefault="00AB1AF8" w:rsidP="00AB1AF8">
            <w:pPr>
              <w:widowControl/>
              <w:spacing w:after="120" w:line="240" w:lineRule="auto"/>
              <w:ind w:firstLine="0"/>
              <w:contextualSpacing w:val="0"/>
              <w:rPr>
                <w:rFonts w:eastAsia="Calibri"/>
                <w:sz w:val="20"/>
                <w:szCs w:val="20"/>
                <w:lang w:eastAsia="en-US"/>
              </w:rPr>
            </w:pPr>
            <w:r w:rsidRPr="00004EA6">
              <w:rPr>
                <w:sz w:val="20"/>
                <w:szCs w:val="20"/>
              </w:rPr>
              <w:t>передаче данных при осуществлении доступ</w:t>
            </w:r>
            <w:r w:rsidR="00515223">
              <w:rPr>
                <w:sz w:val="20"/>
                <w:szCs w:val="20"/>
              </w:rPr>
              <w:t>а к ЕСПД (</w:t>
            </w:r>
            <w:proofErr w:type="gramStart"/>
            <w:r w:rsidR="00515223">
              <w:rPr>
                <w:sz w:val="20"/>
                <w:szCs w:val="20"/>
              </w:rPr>
              <w:t xml:space="preserve">Компонент </w:t>
            </w:r>
            <w:r w:rsidRPr="00004EA6">
              <w:rPr>
                <w:sz w:val="20"/>
                <w:szCs w:val="20"/>
              </w:rPr>
              <w:t xml:space="preserve"> «</w:t>
            </w:r>
            <w:proofErr w:type="gramEnd"/>
            <w:r w:rsidRPr="00004EA6">
              <w:rPr>
                <w:sz w:val="20"/>
                <w:szCs w:val="20"/>
              </w:rPr>
              <w:t xml:space="preserve">Передача данных </w:t>
            </w:r>
            <w:r w:rsidRPr="00004EA6">
              <w:rPr>
                <w:sz w:val="20"/>
                <w:szCs w:val="20"/>
                <w:lang w:val="en-US"/>
              </w:rPr>
              <w:t>L</w:t>
            </w:r>
            <w:r w:rsidRPr="00004EA6">
              <w:rPr>
                <w:sz w:val="20"/>
                <w:szCs w:val="20"/>
              </w:rPr>
              <w:t>2»)</w:t>
            </w:r>
          </w:p>
          <w:p w14:paraId="2962A165" w14:textId="77777777" w:rsidR="00AB1AF8" w:rsidRPr="00D971E6" w:rsidRDefault="00AB1AF8" w:rsidP="00AB1AF8">
            <w:pPr>
              <w:spacing w:after="120" w:line="240" w:lineRule="auto"/>
              <w:ind w:firstLine="0"/>
              <w:contextualSpacing w:val="0"/>
            </w:pPr>
          </w:p>
        </w:tc>
      </w:tr>
      <w:tr w:rsidR="00AB1AF8" w:rsidRPr="00D971E6" w14:paraId="26BA98CA" w14:textId="77777777" w:rsidTr="00CB75E3">
        <w:tc>
          <w:tcPr>
            <w:tcW w:w="1731" w:type="pct"/>
          </w:tcPr>
          <w:p w14:paraId="08187E11" w14:textId="77777777" w:rsidR="00AB1AF8" w:rsidRPr="00D971E6" w:rsidRDefault="00AB1AF8" w:rsidP="00CB75E3">
            <w:pPr>
              <w:pStyle w:val="ac"/>
            </w:pPr>
            <w:r w:rsidRPr="00D971E6">
              <w:t>ФОИВ</w:t>
            </w:r>
          </w:p>
        </w:tc>
        <w:tc>
          <w:tcPr>
            <w:tcW w:w="3269" w:type="pct"/>
          </w:tcPr>
          <w:p w14:paraId="2EA90F3E" w14:textId="77777777" w:rsidR="00AB1AF8" w:rsidRPr="00004EA6" w:rsidRDefault="00AB1AF8" w:rsidP="00AB1AF8">
            <w:pPr>
              <w:spacing w:after="120" w:line="240" w:lineRule="auto"/>
              <w:ind w:firstLine="0"/>
              <w:contextualSpacing w:val="0"/>
              <w:rPr>
                <w:sz w:val="20"/>
                <w:szCs w:val="20"/>
              </w:rPr>
            </w:pPr>
            <w:r w:rsidRPr="00004EA6">
              <w:rPr>
                <w:sz w:val="20"/>
                <w:szCs w:val="20"/>
              </w:rPr>
              <w:t>Федеральный орган исполнительной власти</w:t>
            </w:r>
          </w:p>
        </w:tc>
      </w:tr>
      <w:tr w:rsidR="00AB1AF8" w:rsidRPr="00D971E6" w14:paraId="3A63CC45" w14:textId="77777777" w:rsidTr="00CB75E3">
        <w:tc>
          <w:tcPr>
            <w:tcW w:w="1731" w:type="pct"/>
          </w:tcPr>
          <w:p w14:paraId="5F843A00" w14:textId="77777777" w:rsidR="00AB1AF8" w:rsidRPr="00D971E6" w:rsidRDefault="00AB1AF8" w:rsidP="00CB75E3">
            <w:pPr>
              <w:pStyle w:val="ac"/>
            </w:pPr>
            <w:r w:rsidRPr="00D971E6">
              <w:t>ФСБ</w:t>
            </w:r>
          </w:p>
        </w:tc>
        <w:tc>
          <w:tcPr>
            <w:tcW w:w="3269" w:type="pct"/>
          </w:tcPr>
          <w:p w14:paraId="6EB1E9D0" w14:textId="77777777" w:rsidR="00AB1AF8" w:rsidRPr="00CC5A10" w:rsidRDefault="00AB1AF8" w:rsidP="00CB75E3">
            <w:pPr>
              <w:pStyle w:val="ac"/>
            </w:pPr>
            <w:r w:rsidRPr="00CC5A10">
              <w:t>Федеральная служба безопасности Российской Федерации</w:t>
            </w:r>
          </w:p>
        </w:tc>
      </w:tr>
      <w:tr w:rsidR="00AB1AF8" w:rsidRPr="00D971E6" w14:paraId="5F290D27" w14:textId="77777777" w:rsidTr="00CB75E3">
        <w:tc>
          <w:tcPr>
            <w:tcW w:w="1731" w:type="pct"/>
          </w:tcPr>
          <w:p w14:paraId="21A048B6" w14:textId="77777777" w:rsidR="00AB1AF8" w:rsidRPr="00D971E6" w:rsidRDefault="00AB1AF8" w:rsidP="00CB75E3">
            <w:pPr>
              <w:pStyle w:val="ac"/>
            </w:pPr>
            <w:r w:rsidRPr="00D971E6">
              <w:t>ЦИК России</w:t>
            </w:r>
          </w:p>
        </w:tc>
        <w:tc>
          <w:tcPr>
            <w:tcW w:w="3269" w:type="pct"/>
          </w:tcPr>
          <w:p w14:paraId="1D123933" w14:textId="77777777" w:rsidR="00AB1AF8" w:rsidRPr="00CC5A10" w:rsidRDefault="00AB1AF8" w:rsidP="00CB75E3">
            <w:pPr>
              <w:pStyle w:val="ac"/>
            </w:pPr>
            <w:r w:rsidRPr="00CC5A10">
              <w:t xml:space="preserve">Центральная избирательная комиссия Российской Федерации </w:t>
            </w:r>
          </w:p>
        </w:tc>
      </w:tr>
      <w:tr w:rsidR="00AB1AF8" w:rsidRPr="00D971E6" w14:paraId="0E8EE507" w14:textId="77777777" w:rsidTr="00CB75E3">
        <w:tc>
          <w:tcPr>
            <w:tcW w:w="1731" w:type="pct"/>
          </w:tcPr>
          <w:p w14:paraId="44EA70C7" w14:textId="77777777" w:rsidR="00AB1AF8" w:rsidRPr="00D971E6" w:rsidRDefault="00AB1AF8" w:rsidP="00CB75E3">
            <w:pPr>
              <w:pStyle w:val="ac"/>
            </w:pPr>
            <w:r w:rsidRPr="00D971E6">
              <w:t>ЦОД</w:t>
            </w:r>
          </w:p>
        </w:tc>
        <w:tc>
          <w:tcPr>
            <w:tcW w:w="3269" w:type="pct"/>
          </w:tcPr>
          <w:p w14:paraId="70F55370" w14:textId="77777777" w:rsidR="00AB1AF8" w:rsidRPr="00CC5A10" w:rsidRDefault="00AB1AF8" w:rsidP="00CB75E3">
            <w:pPr>
              <w:pStyle w:val="ac"/>
            </w:pPr>
            <w:r w:rsidRPr="00CC5A10">
              <w:t>Центр обработки и хранения данных</w:t>
            </w:r>
          </w:p>
        </w:tc>
      </w:tr>
      <w:tr w:rsidR="00AB1AF8" w:rsidRPr="00D971E6" w14:paraId="5F0C1917" w14:textId="77777777" w:rsidTr="00CB75E3">
        <w:tc>
          <w:tcPr>
            <w:tcW w:w="1731" w:type="pct"/>
          </w:tcPr>
          <w:p w14:paraId="60D1EF8E" w14:textId="52996003" w:rsidR="00AB1AF8" w:rsidRPr="00D971E6" w:rsidRDefault="00AB1AF8" w:rsidP="00CB75E3">
            <w:pPr>
              <w:pStyle w:val="ac"/>
            </w:pPr>
            <w:r>
              <w:lastRenderedPageBreak/>
              <w:t>Черный список</w:t>
            </w:r>
          </w:p>
        </w:tc>
        <w:tc>
          <w:tcPr>
            <w:tcW w:w="3269" w:type="pct"/>
          </w:tcPr>
          <w:p w14:paraId="70E0117F" w14:textId="049580AF" w:rsidR="00AB1AF8" w:rsidRPr="00CC5A10" w:rsidRDefault="00AD74CB" w:rsidP="00CB75E3">
            <w:pPr>
              <w:pStyle w:val="ac"/>
            </w:pPr>
            <w:r>
              <w:t>Перечень ресурсов в сети Интернет</w:t>
            </w:r>
            <w:r w:rsidR="00AB1AF8" w:rsidRPr="00CC5A10">
              <w:t>, доступ к которым заблокирован</w:t>
            </w:r>
            <w:r w:rsidR="007F7382" w:rsidRPr="00CC5A10">
              <w:t xml:space="preserve"> </w:t>
            </w:r>
            <w:r w:rsidR="00620C6B" w:rsidRPr="00CC5A10">
              <w:t xml:space="preserve">на уровне </w:t>
            </w:r>
            <w:r w:rsidR="007F7382" w:rsidRPr="00CC5A10">
              <w:t>КФ</w:t>
            </w:r>
            <w:r w:rsidR="002E7C4E" w:rsidRPr="00CC5A10">
              <w:t xml:space="preserve"> по запросам Потребителей и уполномоченных государственных органов</w:t>
            </w:r>
            <w:r w:rsidR="007F7382" w:rsidRPr="00CC5A10">
              <w:t xml:space="preserve"> </w:t>
            </w:r>
          </w:p>
        </w:tc>
      </w:tr>
    </w:tbl>
    <w:p w14:paraId="1AF50268" w14:textId="603AA659" w:rsidR="007A4B8A" w:rsidRDefault="007A4B8A" w:rsidP="007A4B8A">
      <w:pPr>
        <w:rPr>
          <w:b/>
        </w:rPr>
      </w:pPr>
    </w:p>
    <w:p w14:paraId="446A007C" w14:textId="4C372F8A" w:rsidR="007A4B8A" w:rsidRPr="00D971E6" w:rsidRDefault="007A4B8A" w:rsidP="00D16786">
      <w:pPr>
        <w:pStyle w:val="a4"/>
        <w:numPr>
          <w:ilvl w:val="0"/>
          <w:numId w:val="5"/>
        </w:numPr>
        <w:jc w:val="center"/>
        <w:outlineLvl w:val="0"/>
        <w:rPr>
          <w:b/>
        </w:rPr>
      </w:pPr>
      <w:bookmarkStart w:id="2" w:name="_Toc136360006"/>
      <w:r w:rsidRPr="00D971E6">
        <w:rPr>
          <w:b/>
        </w:rPr>
        <w:t>Общие сведения</w:t>
      </w:r>
      <w:bookmarkEnd w:id="2"/>
      <w:r w:rsidR="00DC454E">
        <w:rPr>
          <w:b/>
        </w:rPr>
        <w:t>.</w:t>
      </w:r>
    </w:p>
    <w:p w14:paraId="31A1716F" w14:textId="517FCDF3" w:rsidR="007A4B8A" w:rsidRPr="00D971E6" w:rsidRDefault="0096757C" w:rsidP="00D16786">
      <w:pPr>
        <w:pStyle w:val="a4"/>
        <w:numPr>
          <w:ilvl w:val="1"/>
          <w:numId w:val="81"/>
        </w:numPr>
        <w:ind w:left="0" w:firstLine="709"/>
        <w:jc w:val="left"/>
        <w:outlineLvl w:val="0"/>
      </w:pPr>
      <w:bookmarkStart w:id="3" w:name="_Toc136360007"/>
      <w:r w:rsidRPr="00CF3F7E">
        <w:rPr>
          <w:u w:val="single"/>
        </w:rPr>
        <w:t>Основания оказания Услуг</w:t>
      </w:r>
      <w:r w:rsidR="00035E2A">
        <w:rPr>
          <w:u w:val="single"/>
        </w:rPr>
        <w:t xml:space="preserve"> связи</w:t>
      </w:r>
      <w:r w:rsidR="007A4B8A" w:rsidRPr="00D971E6">
        <w:t>:</w:t>
      </w:r>
      <w:bookmarkEnd w:id="3"/>
    </w:p>
    <w:p w14:paraId="198987BE" w14:textId="4AA70C5B" w:rsidR="00D84D9D" w:rsidRPr="00D971E6" w:rsidRDefault="00D84D9D" w:rsidP="00D16786">
      <w:pPr>
        <w:pStyle w:val="a4"/>
        <w:numPr>
          <w:ilvl w:val="0"/>
          <w:numId w:val="104"/>
        </w:numPr>
        <w:ind w:left="0" w:firstLine="709"/>
      </w:pPr>
      <w:r w:rsidRPr="00D971E6">
        <w:t xml:space="preserve">Постановление Правительства РФ от 15 апреля 2014 г. № 313 </w:t>
      </w:r>
      <w:r w:rsidR="00836407">
        <w:br/>
      </w:r>
      <w:r w:rsidRPr="00D971E6">
        <w:t>«Об утверждении государственной программы Российской Федерации «Информационное общество»;</w:t>
      </w:r>
    </w:p>
    <w:p w14:paraId="4C294463" w14:textId="62472BAC" w:rsidR="00D84D9D" w:rsidRPr="00D971E6" w:rsidRDefault="00D84D9D" w:rsidP="00D16786">
      <w:pPr>
        <w:pStyle w:val="a4"/>
        <w:numPr>
          <w:ilvl w:val="0"/>
          <w:numId w:val="104"/>
        </w:numPr>
        <w:ind w:left="0" w:firstLine="709"/>
      </w:pPr>
      <w:r w:rsidRPr="00D971E6">
        <w:t>Подпункт «б» пункта 2 Перечня поручений по реализации Послания Президента Российской Федерации Федеральному Собранию Российской Федерации от 26</w:t>
      </w:r>
      <w:r w:rsidR="00F273DF">
        <w:t xml:space="preserve"> февраля </w:t>
      </w:r>
      <w:r w:rsidRPr="00D971E6">
        <w:t xml:space="preserve">2019 </w:t>
      </w:r>
      <w:r w:rsidR="00F273DF">
        <w:t xml:space="preserve">г. </w:t>
      </w:r>
      <w:r w:rsidRPr="00D971E6">
        <w:t>№ Пр-294 по вопросу подключения общеобразовательных организаций к сети Интернет.</w:t>
      </w:r>
    </w:p>
    <w:p w14:paraId="663164ED" w14:textId="5F634158" w:rsidR="00D84D9D" w:rsidRPr="00D971E6" w:rsidRDefault="00D84D9D" w:rsidP="00D16786">
      <w:pPr>
        <w:pStyle w:val="a4"/>
        <w:numPr>
          <w:ilvl w:val="0"/>
          <w:numId w:val="104"/>
        </w:numPr>
        <w:ind w:left="0" w:firstLine="709"/>
      </w:pPr>
      <w:r w:rsidRPr="00D971E6">
        <w:t xml:space="preserve"> Подпункт «в» пункта 1 Перечня поручений по итогам совещания Президента Российской Федерации с членами Правительства Российской Федерации от 23</w:t>
      </w:r>
      <w:r w:rsidR="00F273DF">
        <w:t xml:space="preserve"> апреля </w:t>
      </w:r>
      <w:r w:rsidRPr="00D971E6">
        <w:t xml:space="preserve">2021 </w:t>
      </w:r>
      <w:r w:rsidR="00F273DF">
        <w:t xml:space="preserve">г. </w:t>
      </w:r>
      <w:r w:rsidRPr="00D971E6">
        <w:t>№ Пр-676 о принятии дополнительных мер, направленных на недопущение случаев неоправданного завышения стоимости услуг по подключению общеобразовательных организаций к высокоскоростному Интернету;</w:t>
      </w:r>
    </w:p>
    <w:p w14:paraId="0FF9C592" w14:textId="2A0B5D50" w:rsidR="00D84D9D" w:rsidRPr="00D971E6" w:rsidRDefault="00D84D9D" w:rsidP="00D16786">
      <w:pPr>
        <w:pStyle w:val="a4"/>
        <w:numPr>
          <w:ilvl w:val="0"/>
          <w:numId w:val="104"/>
        </w:numPr>
        <w:ind w:left="0" w:firstLine="709"/>
      </w:pPr>
      <w:r w:rsidRPr="00D971E6">
        <w:t>Распоряжения Правительства Российской Федерации от 28</w:t>
      </w:r>
      <w:r w:rsidR="00F273DF">
        <w:t xml:space="preserve"> июля </w:t>
      </w:r>
      <w:r w:rsidR="00836407">
        <w:br/>
      </w:r>
      <w:r w:rsidRPr="00D971E6">
        <w:t xml:space="preserve">2017 </w:t>
      </w:r>
      <w:r w:rsidR="00F273DF">
        <w:t xml:space="preserve">г. </w:t>
      </w:r>
      <w:r w:rsidRPr="00D971E6">
        <w:t>№ 1632-р «Об утверждении программы «Цифровая экономика Российской Федерации»;</w:t>
      </w:r>
    </w:p>
    <w:p w14:paraId="7C1D33F9" w14:textId="22E64ECB" w:rsidR="00D84D9D" w:rsidRPr="00D971E6" w:rsidRDefault="00D84D9D" w:rsidP="00D16786">
      <w:pPr>
        <w:pStyle w:val="a4"/>
        <w:numPr>
          <w:ilvl w:val="0"/>
          <w:numId w:val="104"/>
        </w:numPr>
        <w:ind w:left="0" w:firstLine="709"/>
      </w:pPr>
      <w:r w:rsidRPr="00D971E6">
        <w:t xml:space="preserve">Федеральный проект «Информационная инфраструктура» национального программа «Цифровая экономика Российской Федерации», утвержденный протоколом заседания президиума правительственной комиссии </w:t>
      </w:r>
      <w:r w:rsidR="00836407">
        <w:br/>
      </w:r>
      <w:r w:rsidRPr="00D971E6">
        <w:t>по цифровому развитию, использованию цифровых технологий для улучшения качества жизни и условий ведения предпринимательской деятельности от 06</w:t>
      </w:r>
      <w:r w:rsidR="00F273DF">
        <w:t xml:space="preserve"> мая</w:t>
      </w:r>
      <w:r w:rsidR="00F273DF" w:rsidRPr="00D971E6" w:rsidDel="00F273DF">
        <w:t xml:space="preserve"> </w:t>
      </w:r>
      <w:r w:rsidRPr="00D971E6">
        <w:t xml:space="preserve">2019 </w:t>
      </w:r>
      <w:r w:rsidR="00F273DF">
        <w:t xml:space="preserve">г. </w:t>
      </w:r>
      <w:r w:rsidRPr="00D971E6">
        <w:t>№ 8.</w:t>
      </w:r>
    </w:p>
    <w:p w14:paraId="075FD1AB" w14:textId="4EF47730" w:rsidR="00D84D9D" w:rsidRPr="00D971E6" w:rsidRDefault="00D84D9D" w:rsidP="00D16786">
      <w:pPr>
        <w:pStyle w:val="a4"/>
        <w:numPr>
          <w:ilvl w:val="0"/>
          <w:numId w:val="104"/>
        </w:numPr>
        <w:ind w:left="0" w:firstLine="709"/>
      </w:pPr>
      <w:r w:rsidRPr="00D971E6">
        <w:t>Положение о Министерстве цифрового развития, связи и массовых коммуникаций Российской Федерации, утвержденное постановлением Правительства Российской Федерации от 02</w:t>
      </w:r>
      <w:r w:rsidR="00F273DF">
        <w:t xml:space="preserve"> июня </w:t>
      </w:r>
      <w:r w:rsidRPr="00D971E6">
        <w:t xml:space="preserve">2008 </w:t>
      </w:r>
      <w:r w:rsidR="00F273DF">
        <w:t xml:space="preserve">г. </w:t>
      </w:r>
      <w:r w:rsidRPr="00D971E6">
        <w:t xml:space="preserve">№ 418 «О Министерстве </w:t>
      </w:r>
      <w:r w:rsidRPr="00D971E6">
        <w:lastRenderedPageBreak/>
        <w:t>цифрового развития, связи и массовых коммуникаций Российской Федерации».</w:t>
      </w:r>
    </w:p>
    <w:p w14:paraId="01FB4A7E" w14:textId="77777777" w:rsidR="00D84D9D" w:rsidRPr="00D971E6" w:rsidRDefault="00D84D9D" w:rsidP="00D16786">
      <w:pPr>
        <w:pStyle w:val="a4"/>
        <w:numPr>
          <w:ilvl w:val="0"/>
          <w:numId w:val="104"/>
        </w:numPr>
        <w:ind w:left="0" w:firstLine="709"/>
      </w:pPr>
      <w:r w:rsidRPr="00D971E6">
        <w:rPr>
          <w:spacing w:val="-4"/>
        </w:rPr>
        <w:t>Оказание Услуг связи должно соответствовать:</w:t>
      </w:r>
    </w:p>
    <w:p w14:paraId="20656E2F" w14:textId="30184915" w:rsidR="00D84D9D" w:rsidRPr="00D971E6" w:rsidRDefault="00D84D9D" w:rsidP="00D16786">
      <w:pPr>
        <w:pStyle w:val="a4"/>
        <w:numPr>
          <w:ilvl w:val="0"/>
          <w:numId w:val="105"/>
        </w:numPr>
        <w:tabs>
          <w:tab w:val="left" w:pos="1134"/>
        </w:tabs>
        <w:ind w:left="0" w:firstLine="360"/>
        <w:rPr>
          <w:spacing w:val="-4"/>
        </w:rPr>
      </w:pPr>
      <w:r w:rsidRPr="00D971E6">
        <w:rPr>
          <w:spacing w:val="-4"/>
        </w:rPr>
        <w:t>Федеральному закону от 07</w:t>
      </w:r>
      <w:r w:rsidR="00F273DF">
        <w:rPr>
          <w:spacing w:val="-4"/>
        </w:rPr>
        <w:t xml:space="preserve"> июля </w:t>
      </w:r>
      <w:r w:rsidRPr="00D971E6">
        <w:rPr>
          <w:spacing w:val="-4"/>
        </w:rPr>
        <w:t xml:space="preserve">2003 </w:t>
      </w:r>
      <w:r w:rsidR="00F273DF">
        <w:rPr>
          <w:spacing w:val="-4"/>
        </w:rPr>
        <w:t xml:space="preserve">г. </w:t>
      </w:r>
      <w:r w:rsidRPr="00D971E6">
        <w:rPr>
          <w:spacing w:val="-4"/>
        </w:rPr>
        <w:t>№ 126-ФЗ «О связи»;</w:t>
      </w:r>
    </w:p>
    <w:p w14:paraId="6E40D392" w14:textId="2EB88751" w:rsidR="00D84D9D" w:rsidRPr="00D971E6" w:rsidRDefault="00D84D9D" w:rsidP="00D16786">
      <w:pPr>
        <w:pStyle w:val="a4"/>
        <w:numPr>
          <w:ilvl w:val="0"/>
          <w:numId w:val="105"/>
        </w:numPr>
        <w:tabs>
          <w:tab w:val="left" w:pos="1134"/>
        </w:tabs>
        <w:ind w:left="0" w:firstLine="360"/>
      </w:pPr>
      <w:r w:rsidRPr="00D971E6">
        <w:t>Федеральному закону от 27 июля 2006 г</w:t>
      </w:r>
      <w:r w:rsidR="00F273DF">
        <w:t>.</w:t>
      </w:r>
      <w:r w:rsidRPr="00D971E6">
        <w:t xml:space="preserve"> № 149-ФЗ </w:t>
      </w:r>
      <w:hyperlink r:id="rId14" w:history="1">
        <w:r w:rsidRPr="00D971E6">
          <w:t>«Об информации, информационных технологиях и о защите информации»</w:t>
        </w:r>
      </w:hyperlink>
      <w:r w:rsidRPr="00D971E6">
        <w:t>;</w:t>
      </w:r>
    </w:p>
    <w:p w14:paraId="4801785B" w14:textId="48D4CAF5" w:rsidR="00D84D9D" w:rsidRPr="00D971E6" w:rsidRDefault="00D84D9D" w:rsidP="00D16786">
      <w:pPr>
        <w:pStyle w:val="a4"/>
        <w:numPr>
          <w:ilvl w:val="0"/>
          <w:numId w:val="105"/>
        </w:numPr>
        <w:tabs>
          <w:tab w:val="left" w:pos="1134"/>
        </w:tabs>
        <w:ind w:left="0" w:firstLine="360"/>
      </w:pPr>
      <w:r w:rsidRPr="00D971E6">
        <w:t xml:space="preserve">Федеральному закону от 27.07.2006 </w:t>
      </w:r>
      <w:r w:rsidR="00F273DF">
        <w:t xml:space="preserve">г. </w:t>
      </w:r>
      <w:r w:rsidRPr="00D971E6">
        <w:t xml:space="preserve">№ 152-ФЗ </w:t>
      </w:r>
      <w:hyperlink r:id="rId15" w:history="1">
        <w:r w:rsidRPr="00D971E6">
          <w:rPr>
            <w:rStyle w:val="aff0"/>
            <w:color w:val="auto"/>
            <w:u w:val="none"/>
          </w:rPr>
          <w:t>«О персональных данных»</w:t>
        </w:r>
      </w:hyperlink>
      <w:r w:rsidRPr="00D971E6">
        <w:t>;</w:t>
      </w:r>
    </w:p>
    <w:p w14:paraId="7B731FAF" w14:textId="0ECFEEB6" w:rsidR="00D84D9D" w:rsidRPr="00D971E6" w:rsidRDefault="00D84D9D" w:rsidP="00D16786">
      <w:pPr>
        <w:pStyle w:val="a4"/>
        <w:numPr>
          <w:ilvl w:val="0"/>
          <w:numId w:val="105"/>
        </w:numPr>
        <w:tabs>
          <w:tab w:val="left" w:pos="1134"/>
        </w:tabs>
        <w:ind w:left="0" w:firstLine="360"/>
      </w:pPr>
      <w:r w:rsidRPr="00D971E6">
        <w:t xml:space="preserve">Федеральному закону от 06 </w:t>
      </w:r>
      <w:r w:rsidR="004A013E">
        <w:t>марта</w:t>
      </w:r>
      <w:r w:rsidR="004A013E" w:rsidRPr="00D971E6">
        <w:t xml:space="preserve"> </w:t>
      </w:r>
      <w:r w:rsidR="004A013E">
        <w:t>2006</w:t>
      </w:r>
      <w:r w:rsidR="004A013E" w:rsidRPr="00D971E6">
        <w:t xml:space="preserve"> </w:t>
      </w:r>
      <w:r w:rsidR="00F273DF" w:rsidRPr="00D971E6">
        <w:t>г</w:t>
      </w:r>
      <w:r w:rsidR="00F273DF">
        <w:t>.</w:t>
      </w:r>
      <w:r w:rsidR="00F273DF" w:rsidRPr="00D971E6">
        <w:t xml:space="preserve"> </w:t>
      </w:r>
      <w:r w:rsidRPr="00D971E6">
        <w:t xml:space="preserve">№ </w:t>
      </w:r>
      <w:r w:rsidR="004A013E">
        <w:t>35</w:t>
      </w:r>
      <w:r w:rsidRPr="00D971E6">
        <w:t>-ФЗ «О противодействии терроризму»;</w:t>
      </w:r>
    </w:p>
    <w:p w14:paraId="0A937A9B" w14:textId="4A7CDEF0" w:rsidR="00D84D9D" w:rsidRPr="00D971E6" w:rsidRDefault="00D84D9D" w:rsidP="00D16786">
      <w:pPr>
        <w:pStyle w:val="a4"/>
        <w:numPr>
          <w:ilvl w:val="0"/>
          <w:numId w:val="105"/>
        </w:numPr>
        <w:tabs>
          <w:tab w:val="left" w:pos="1134"/>
        </w:tabs>
        <w:ind w:left="0" w:firstLine="360"/>
      </w:pPr>
      <w:r w:rsidRPr="00D971E6">
        <w:t xml:space="preserve">Федеральному закону от 26 июля 2017 </w:t>
      </w:r>
      <w:r w:rsidR="00F273DF" w:rsidRPr="00D971E6">
        <w:t>г</w:t>
      </w:r>
      <w:r w:rsidR="00F273DF">
        <w:t>.</w:t>
      </w:r>
      <w:r w:rsidR="00F273DF" w:rsidRPr="00D971E6">
        <w:t xml:space="preserve"> </w:t>
      </w:r>
      <w:r w:rsidRPr="00D971E6">
        <w:t xml:space="preserve">№ 187-ФЗ </w:t>
      </w:r>
      <w:r w:rsidR="00844185" w:rsidRPr="00D971E6">
        <w:t>«</w:t>
      </w:r>
      <w:r w:rsidRPr="00D971E6">
        <w:t>О безопасности критической информационной инфраструктуры Российской Федерации</w:t>
      </w:r>
      <w:r w:rsidR="00844185" w:rsidRPr="00D971E6">
        <w:t>»</w:t>
      </w:r>
      <w:r w:rsidRPr="00D971E6">
        <w:t>;</w:t>
      </w:r>
    </w:p>
    <w:p w14:paraId="56D353DD" w14:textId="3A8E61BA" w:rsidR="00D84D9D" w:rsidRPr="00D971E6" w:rsidRDefault="00D84D9D" w:rsidP="00D16786">
      <w:pPr>
        <w:pStyle w:val="a4"/>
        <w:numPr>
          <w:ilvl w:val="0"/>
          <w:numId w:val="105"/>
        </w:numPr>
        <w:tabs>
          <w:tab w:val="left" w:pos="1134"/>
        </w:tabs>
        <w:ind w:left="0" w:firstLine="360"/>
      </w:pPr>
      <w:r w:rsidRPr="00D971E6">
        <w:t>Федеральн</w:t>
      </w:r>
      <w:r w:rsidR="004A013E">
        <w:t>ому</w:t>
      </w:r>
      <w:r w:rsidRPr="00D971E6">
        <w:t xml:space="preserve"> закон</w:t>
      </w:r>
      <w:r w:rsidR="004A013E">
        <w:t>у</w:t>
      </w:r>
      <w:r w:rsidRPr="00D971E6">
        <w:t xml:space="preserve"> от 29</w:t>
      </w:r>
      <w:r w:rsidR="00F273DF">
        <w:t xml:space="preserve"> декабря </w:t>
      </w:r>
      <w:r w:rsidRPr="00D971E6">
        <w:t xml:space="preserve">2010 </w:t>
      </w:r>
      <w:r w:rsidR="00F273DF">
        <w:t xml:space="preserve">г. </w:t>
      </w:r>
      <w:r w:rsidRPr="00D971E6">
        <w:t>№</w:t>
      </w:r>
      <w:r w:rsidR="00F273DF">
        <w:t xml:space="preserve"> </w:t>
      </w:r>
      <w:r w:rsidRPr="00D971E6">
        <w:t xml:space="preserve">436-ФЗ «О защите детей </w:t>
      </w:r>
      <w:r w:rsidR="00836407">
        <w:br/>
      </w:r>
      <w:r w:rsidRPr="00D971E6">
        <w:t>от информации, причиняющей вред их здоровью и развитию»;</w:t>
      </w:r>
    </w:p>
    <w:p w14:paraId="04453109" w14:textId="12F749F9" w:rsidR="00D84D9D" w:rsidRPr="00D971E6" w:rsidRDefault="00D84D9D" w:rsidP="00D16786">
      <w:pPr>
        <w:pStyle w:val="a4"/>
        <w:numPr>
          <w:ilvl w:val="0"/>
          <w:numId w:val="105"/>
        </w:numPr>
        <w:tabs>
          <w:tab w:val="left" w:pos="1134"/>
        </w:tabs>
        <w:ind w:left="0" w:firstLine="360"/>
      </w:pPr>
      <w:r w:rsidRPr="00D971E6">
        <w:t>Указу Президента РФ от 6 марта 1997 г. №</w:t>
      </w:r>
      <w:r w:rsidR="00F273DF">
        <w:t xml:space="preserve"> </w:t>
      </w:r>
      <w:r w:rsidRPr="00D971E6">
        <w:t xml:space="preserve">188 </w:t>
      </w:r>
      <w:hyperlink r:id="rId16" w:anchor="/document/10200083/paragraph/17:0" w:history="1">
        <w:r w:rsidRPr="00D971E6">
          <w:t>«Об утверждении перечня сведений конфиденциального характера»</w:t>
        </w:r>
      </w:hyperlink>
      <w:r w:rsidRPr="00D971E6">
        <w:t>;</w:t>
      </w:r>
    </w:p>
    <w:p w14:paraId="4B444ABC" w14:textId="3E8B7BA3" w:rsidR="00004EA6" w:rsidRPr="00004EA6" w:rsidRDefault="00004EA6" w:rsidP="00D16786">
      <w:pPr>
        <w:pStyle w:val="a4"/>
        <w:numPr>
          <w:ilvl w:val="0"/>
          <w:numId w:val="105"/>
        </w:numPr>
        <w:tabs>
          <w:tab w:val="left" w:pos="1134"/>
        </w:tabs>
        <w:ind w:left="0" w:firstLine="360"/>
      </w:pPr>
      <w:r w:rsidRPr="00004EA6">
        <w:rPr>
          <w:spacing w:val="-4"/>
        </w:rPr>
        <w:t>Постановлени</w:t>
      </w:r>
      <w:r w:rsidR="005C4AD4">
        <w:rPr>
          <w:spacing w:val="-4"/>
        </w:rPr>
        <w:t>ю</w:t>
      </w:r>
      <w:r w:rsidRPr="00004EA6">
        <w:rPr>
          <w:spacing w:val="-4"/>
        </w:rPr>
        <w:t xml:space="preserve"> Правительства РФ от 31</w:t>
      </w:r>
      <w:r>
        <w:rPr>
          <w:spacing w:val="-4"/>
        </w:rPr>
        <w:t xml:space="preserve"> декабря </w:t>
      </w:r>
      <w:r w:rsidRPr="00004EA6">
        <w:rPr>
          <w:spacing w:val="-4"/>
        </w:rPr>
        <w:t xml:space="preserve">2021 </w:t>
      </w:r>
      <w:r>
        <w:rPr>
          <w:spacing w:val="-4"/>
        </w:rPr>
        <w:t>№</w:t>
      </w:r>
      <w:r w:rsidRPr="00004EA6">
        <w:rPr>
          <w:spacing w:val="-4"/>
        </w:rPr>
        <w:t xml:space="preserve"> 2606 </w:t>
      </w:r>
      <w:r w:rsidR="00836407">
        <w:rPr>
          <w:spacing w:val="-4"/>
        </w:rPr>
        <w:br/>
      </w:r>
      <w:r w:rsidRPr="00004EA6">
        <w:rPr>
          <w:spacing w:val="-4"/>
        </w:rPr>
        <w:t>"Об утверждении Правил оказания услуг связи по передаче данных"</w:t>
      </w:r>
      <w:r>
        <w:rPr>
          <w:spacing w:val="-4"/>
        </w:rPr>
        <w:t>;</w:t>
      </w:r>
    </w:p>
    <w:p w14:paraId="1177C9FC" w14:textId="6D9ACAF4" w:rsidR="00004EA6" w:rsidRDefault="00004EA6" w:rsidP="00D16786">
      <w:pPr>
        <w:pStyle w:val="a4"/>
        <w:numPr>
          <w:ilvl w:val="0"/>
          <w:numId w:val="105"/>
        </w:numPr>
        <w:tabs>
          <w:tab w:val="left" w:pos="1134"/>
        </w:tabs>
        <w:ind w:left="0" w:firstLine="360"/>
        <w:rPr>
          <w:spacing w:val="-4"/>
        </w:rPr>
      </w:pPr>
      <w:r w:rsidRPr="00004EA6">
        <w:rPr>
          <w:spacing w:val="-4"/>
        </w:rPr>
        <w:t>Постановлени</w:t>
      </w:r>
      <w:r w:rsidR="005C4AD4">
        <w:rPr>
          <w:spacing w:val="-4"/>
        </w:rPr>
        <w:t>ю</w:t>
      </w:r>
      <w:r w:rsidRPr="00004EA6">
        <w:rPr>
          <w:spacing w:val="-4"/>
        </w:rPr>
        <w:t xml:space="preserve"> Правительства РФ от 31</w:t>
      </w:r>
      <w:r>
        <w:rPr>
          <w:spacing w:val="-4"/>
        </w:rPr>
        <w:t xml:space="preserve"> декабря </w:t>
      </w:r>
      <w:r w:rsidRPr="00004EA6">
        <w:rPr>
          <w:spacing w:val="-4"/>
        </w:rPr>
        <w:t xml:space="preserve">2021 </w:t>
      </w:r>
      <w:r>
        <w:rPr>
          <w:spacing w:val="-4"/>
        </w:rPr>
        <w:t>№</w:t>
      </w:r>
      <w:r w:rsidRPr="00004EA6">
        <w:rPr>
          <w:spacing w:val="-4"/>
        </w:rPr>
        <w:t xml:space="preserve"> 2607 </w:t>
      </w:r>
      <w:r w:rsidR="00836407">
        <w:rPr>
          <w:spacing w:val="-4"/>
        </w:rPr>
        <w:br/>
      </w:r>
      <w:r w:rsidRPr="00004EA6">
        <w:rPr>
          <w:spacing w:val="-4"/>
        </w:rPr>
        <w:t xml:space="preserve">"Об утверждении Правил оказания </w:t>
      </w:r>
      <w:proofErr w:type="spellStart"/>
      <w:r w:rsidRPr="00004EA6">
        <w:rPr>
          <w:spacing w:val="-4"/>
        </w:rPr>
        <w:t>телематических</w:t>
      </w:r>
      <w:proofErr w:type="spellEnd"/>
      <w:r w:rsidRPr="00004EA6">
        <w:rPr>
          <w:spacing w:val="-4"/>
        </w:rPr>
        <w:t xml:space="preserve"> услуг связи"</w:t>
      </w:r>
      <w:r>
        <w:rPr>
          <w:spacing w:val="-4"/>
        </w:rPr>
        <w:t>;</w:t>
      </w:r>
    </w:p>
    <w:p w14:paraId="2776B7B0" w14:textId="5E32CFE3" w:rsidR="00D84D9D" w:rsidRPr="00D971E6" w:rsidRDefault="00D84D9D" w:rsidP="00D16786">
      <w:pPr>
        <w:pStyle w:val="a4"/>
        <w:numPr>
          <w:ilvl w:val="0"/>
          <w:numId w:val="105"/>
        </w:numPr>
        <w:tabs>
          <w:tab w:val="left" w:pos="1134"/>
        </w:tabs>
        <w:ind w:left="0" w:firstLine="360"/>
        <w:rPr>
          <w:spacing w:val="-4"/>
        </w:rPr>
      </w:pPr>
      <w:r w:rsidRPr="00D971E6">
        <w:rPr>
          <w:spacing w:val="-4"/>
        </w:rPr>
        <w:t>Постановлени</w:t>
      </w:r>
      <w:r w:rsidR="005C4AD4">
        <w:rPr>
          <w:spacing w:val="-4"/>
        </w:rPr>
        <w:t>ю</w:t>
      </w:r>
      <w:r w:rsidRPr="00D971E6">
        <w:rPr>
          <w:spacing w:val="-4"/>
        </w:rPr>
        <w:t xml:space="preserve"> Правительства Российской Федерации от 30</w:t>
      </w:r>
      <w:r w:rsidR="00F273DF">
        <w:rPr>
          <w:spacing w:val="-4"/>
        </w:rPr>
        <w:t xml:space="preserve"> декабря </w:t>
      </w:r>
      <w:r w:rsidR="00836407">
        <w:rPr>
          <w:spacing w:val="-4"/>
        </w:rPr>
        <w:br/>
      </w:r>
      <w:r w:rsidR="00F273DF" w:rsidRPr="00D971E6">
        <w:rPr>
          <w:spacing w:val="-4"/>
        </w:rPr>
        <w:t>20</w:t>
      </w:r>
      <w:r w:rsidR="00F273DF">
        <w:rPr>
          <w:spacing w:val="-4"/>
        </w:rPr>
        <w:t>20</w:t>
      </w:r>
      <w:r w:rsidR="00F273DF" w:rsidRPr="00D971E6">
        <w:rPr>
          <w:spacing w:val="-4"/>
        </w:rPr>
        <w:t xml:space="preserve"> </w:t>
      </w:r>
      <w:r w:rsidR="00F273DF">
        <w:rPr>
          <w:spacing w:val="-4"/>
        </w:rPr>
        <w:t xml:space="preserve">г. </w:t>
      </w:r>
      <w:r w:rsidRPr="00D971E6">
        <w:rPr>
          <w:spacing w:val="-4"/>
        </w:rPr>
        <w:t xml:space="preserve">№ 2385 «О лицензировании деятельности в области оказания услуг связи </w:t>
      </w:r>
      <w:r w:rsidR="00836407">
        <w:rPr>
          <w:spacing w:val="-4"/>
        </w:rPr>
        <w:br/>
      </w:r>
      <w:r w:rsidRPr="00D971E6">
        <w:rPr>
          <w:spacing w:val="-4"/>
        </w:rPr>
        <w:t>и признании утратившими силу некоторых актов Правительства Российской Федерации»;</w:t>
      </w:r>
    </w:p>
    <w:p w14:paraId="1071A904" w14:textId="63861E10" w:rsidR="00D84D9D" w:rsidRPr="00D971E6" w:rsidRDefault="00D84D9D" w:rsidP="00D16786">
      <w:pPr>
        <w:pStyle w:val="a4"/>
        <w:numPr>
          <w:ilvl w:val="0"/>
          <w:numId w:val="105"/>
        </w:numPr>
        <w:tabs>
          <w:tab w:val="left" w:pos="1134"/>
        </w:tabs>
        <w:ind w:left="0" w:firstLine="360"/>
      </w:pPr>
      <w:r w:rsidRPr="00D971E6">
        <w:rPr>
          <w:spacing w:val="-4"/>
        </w:rPr>
        <w:t xml:space="preserve">Постановлению Правительства РФ от 27 августа 2005 г. </w:t>
      </w:r>
      <w:r w:rsidR="00F273DF">
        <w:rPr>
          <w:spacing w:val="-4"/>
        </w:rPr>
        <w:t>№</w:t>
      </w:r>
      <w:r w:rsidR="00F273DF" w:rsidRPr="00D971E6">
        <w:rPr>
          <w:spacing w:val="-4"/>
        </w:rPr>
        <w:t xml:space="preserve"> </w:t>
      </w:r>
      <w:r w:rsidRPr="00D971E6">
        <w:rPr>
          <w:spacing w:val="-4"/>
        </w:rPr>
        <w:t xml:space="preserve">538 </w:t>
      </w:r>
      <w:r w:rsidR="00836407">
        <w:rPr>
          <w:spacing w:val="-4"/>
        </w:rPr>
        <w:br/>
      </w:r>
      <w:r w:rsidR="00844185" w:rsidRPr="00D971E6">
        <w:rPr>
          <w:spacing w:val="-4"/>
        </w:rPr>
        <w:t>«</w:t>
      </w:r>
      <w:r w:rsidRPr="00D971E6">
        <w:rPr>
          <w:spacing w:val="-4"/>
        </w:rPr>
        <w:t>Об утверждении Правил взаимодействия операторов связи с уполномоченными государственными органами, осуществляющими оперативно-розыскную деятельность</w:t>
      </w:r>
      <w:r w:rsidR="00844185" w:rsidRPr="00D971E6">
        <w:rPr>
          <w:spacing w:val="-4"/>
        </w:rPr>
        <w:t>»</w:t>
      </w:r>
      <w:r w:rsidRPr="00D971E6">
        <w:rPr>
          <w:spacing w:val="-4"/>
        </w:rPr>
        <w:t>;</w:t>
      </w:r>
    </w:p>
    <w:p w14:paraId="53DC7749" w14:textId="5C4ED1C7" w:rsidR="00D84D9D" w:rsidRPr="00D971E6" w:rsidRDefault="00004EA6" w:rsidP="00D16786">
      <w:pPr>
        <w:pStyle w:val="a4"/>
        <w:numPr>
          <w:ilvl w:val="0"/>
          <w:numId w:val="105"/>
        </w:numPr>
        <w:tabs>
          <w:tab w:val="left" w:pos="1134"/>
        </w:tabs>
        <w:ind w:left="0" w:firstLine="360"/>
      </w:pPr>
      <w:r w:rsidRPr="00004EA6">
        <w:rPr>
          <w:spacing w:val="-4"/>
        </w:rPr>
        <w:t>Приказ</w:t>
      </w:r>
      <w:r w:rsidR="005C4AD4">
        <w:rPr>
          <w:spacing w:val="-4"/>
        </w:rPr>
        <w:t>у</w:t>
      </w:r>
      <w:r w:rsidRPr="00004EA6">
        <w:rPr>
          <w:spacing w:val="-4"/>
        </w:rPr>
        <w:t xml:space="preserve"> </w:t>
      </w:r>
      <w:proofErr w:type="spellStart"/>
      <w:r w:rsidRPr="00004EA6">
        <w:rPr>
          <w:spacing w:val="-4"/>
        </w:rPr>
        <w:t>Минцифры</w:t>
      </w:r>
      <w:proofErr w:type="spellEnd"/>
      <w:r w:rsidRPr="00004EA6">
        <w:rPr>
          <w:spacing w:val="-4"/>
        </w:rPr>
        <w:t xml:space="preserve"> России от 18</w:t>
      </w:r>
      <w:r>
        <w:rPr>
          <w:spacing w:val="-4"/>
        </w:rPr>
        <w:t xml:space="preserve"> февраля </w:t>
      </w:r>
      <w:r w:rsidRPr="00004EA6">
        <w:rPr>
          <w:spacing w:val="-4"/>
        </w:rPr>
        <w:t>2022 N 132 "Об утверждении Требований к порядку ввода сетей связи в эксплуатацию"</w:t>
      </w:r>
      <w:r w:rsidR="00D84D9D" w:rsidRPr="00D971E6">
        <w:rPr>
          <w:spacing w:val="-4"/>
        </w:rPr>
        <w:t>;</w:t>
      </w:r>
    </w:p>
    <w:p w14:paraId="4BD90BA7" w14:textId="0BB91C32" w:rsidR="00D84D9D" w:rsidRPr="00D971E6" w:rsidRDefault="00D84D9D" w:rsidP="00D16786">
      <w:pPr>
        <w:pStyle w:val="a4"/>
        <w:numPr>
          <w:ilvl w:val="0"/>
          <w:numId w:val="105"/>
        </w:numPr>
        <w:tabs>
          <w:tab w:val="left" w:pos="1134"/>
        </w:tabs>
        <w:ind w:left="0" w:firstLine="360"/>
      </w:pPr>
      <w:r w:rsidRPr="00D971E6">
        <w:rPr>
          <w:rFonts w:eastAsia="Calibri"/>
          <w:lang w:eastAsia="en-US"/>
        </w:rPr>
        <w:lastRenderedPageBreak/>
        <w:t xml:space="preserve">Приказу ФСБ России от 10 июля 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w:t>
      </w:r>
      <w:r w:rsidR="00836407">
        <w:rPr>
          <w:rFonts w:eastAsia="Calibri"/>
          <w:lang w:eastAsia="en-US"/>
        </w:rPr>
        <w:br/>
      </w:r>
      <w:r w:rsidRPr="00D971E6">
        <w:rPr>
          <w:rFonts w:eastAsia="Calibri"/>
          <w:lang w:eastAsia="en-US"/>
        </w:rPr>
        <w:t>из уровней защищенности»</w:t>
      </w:r>
      <w:r w:rsidRPr="00D971E6">
        <w:rPr>
          <w:spacing w:val="-4"/>
        </w:rPr>
        <w:t>;</w:t>
      </w:r>
    </w:p>
    <w:p w14:paraId="60A0E13B" w14:textId="234F55CE" w:rsidR="00D84D9D" w:rsidRPr="00DF6B9C" w:rsidRDefault="00D84D9D" w:rsidP="00D16786">
      <w:pPr>
        <w:pStyle w:val="a4"/>
        <w:numPr>
          <w:ilvl w:val="0"/>
          <w:numId w:val="105"/>
        </w:numPr>
        <w:tabs>
          <w:tab w:val="left" w:pos="1134"/>
        </w:tabs>
        <w:ind w:left="0" w:firstLine="360"/>
        <w:rPr>
          <w:spacing w:val="-4"/>
        </w:rPr>
      </w:pPr>
      <w:r w:rsidRPr="00D971E6">
        <w:rPr>
          <w:spacing w:val="-4"/>
        </w:rPr>
        <w:t xml:space="preserve">Приказу Министерства связи и массовых коммуникаций РФ от 16 апреля 2014 г. </w:t>
      </w:r>
      <w:r w:rsidR="00F273DF">
        <w:rPr>
          <w:spacing w:val="-4"/>
        </w:rPr>
        <w:t>№</w:t>
      </w:r>
      <w:r w:rsidR="00F273DF" w:rsidRPr="00D971E6">
        <w:rPr>
          <w:spacing w:val="-4"/>
        </w:rPr>
        <w:t xml:space="preserve"> </w:t>
      </w:r>
      <w:r w:rsidRPr="00D971E6">
        <w:rPr>
          <w:spacing w:val="-4"/>
        </w:rPr>
        <w:t xml:space="preserve">83 </w:t>
      </w:r>
      <w:r w:rsidR="00844185" w:rsidRPr="00D971E6">
        <w:rPr>
          <w:spacing w:val="-4"/>
        </w:rPr>
        <w:t>«</w:t>
      </w:r>
      <w:r w:rsidRPr="00D971E6">
        <w:rPr>
          <w:spacing w:val="-4"/>
        </w:rPr>
        <w:t>Об утверждении Правил применения оборудования систем коммутации, включая программное обеспечение, обеспечивающего выполнение установленных действий при проведении оперативно-розыскных мероприятий</w:t>
      </w:r>
      <w:r w:rsidR="00DF6B9C">
        <w:rPr>
          <w:spacing w:val="-4"/>
        </w:rPr>
        <w:t>. Часть </w:t>
      </w:r>
      <w:r w:rsidR="00DF6B9C" w:rsidRPr="00DF6B9C">
        <w:rPr>
          <w:spacing w:val="-4"/>
        </w:rPr>
        <w:t>III. Правила применения оборудования коммутации и маршрутизации пакетов информации сетей передачи данных, включая программное обеспечение, обеспечивающего выполнение установленных действий при проведении оперативно-розыскных мероприятий</w:t>
      </w:r>
      <w:r w:rsidR="00844185" w:rsidRPr="00D971E6">
        <w:rPr>
          <w:spacing w:val="-4"/>
        </w:rPr>
        <w:t>»</w:t>
      </w:r>
      <w:r w:rsidRPr="00D971E6">
        <w:rPr>
          <w:spacing w:val="-4"/>
        </w:rPr>
        <w:t>;</w:t>
      </w:r>
    </w:p>
    <w:p w14:paraId="16ED6CED" w14:textId="1E69386E" w:rsidR="00D84D9D" w:rsidRDefault="00D84D9D" w:rsidP="00D16786">
      <w:pPr>
        <w:pStyle w:val="a4"/>
        <w:numPr>
          <w:ilvl w:val="0"/>
          <w:numId w:val="105"/>
        </w:numPr>
        <w:tabs>
          <w:tab w:val="left" w:pos="1134"/>
        </w:tabs>
        <w:ind w:left="0" w:firstLine="360"/>
      </w:pPr>
      <w:r w:rsidRPr="00D971E6">
        <w:rPr>
          <w:spacing w:val="-4"/>
        </w:rPr>
        <w:t xml:space="preserve">Приказу Министерства связи и массовых коммуникаций РФ от 16 января 2008 г. </w:t>
      </w:r>
      <w:r w:rsidR="00F273DF">
        <w:rPr>
          <w:spacing w:val="-4"/>
        </w:rPr>
        <w:t>№</w:t>
      </w:r>
      <w:r w:rsidR="00F273DF" w:rsidRPr="00D971E6">
        <w:rPr>
          <w:spacing w:val="-4"/>
        </w:rPr>
        <w:t xml:space="preserve"> </w:t>
      </w:r>
      <w:r w:rsidRPr="00D971E6">
        <w:rPr>
          <w:spacing w:val="-4"/>
        </w:rPr>
        <w:t>6 «</w:t>
      </w:r>
      <w:r w:rsidRPr="00D971E6">
        <w:t>Об утверждении требований к сетям электросвязи для проведения оперативно-розыскных мероприятий Часть 1. Общие требования»;</w:t>
      </w:r>
    </w:p>
    <w:p w14:paraId="2D78876E" w14:textId="5DF3DD70" w:rsidR="00CF2AE2" w:rsidRPr="00D971E6" w:rsidRDefault="00CF2AE2" w:rsidP="00D16786">
      <w:pPr>
        <w:pStyle w:val="a4"/>
        <w:numPr>
          <w:ilvl w:val="0"/>
          <w:numId w:val="105"/>
        </w:numPr>
        <w:tabs>
          <w:tab w:val="left" w:pos="1134"/>
        </w:tabs>
        <w:ind w:left="0" w:firstLine="360"/>
      </w:pPr>
      <w:r w:rsidRPr="005A691D">
        <w:rPr>
          <w:spacing w:val="-4"/>
        </w:rPr>
        <w:t>Требованиям к подключению и доступу, включая требования к передаче данных, государственных и муниципальных образовательных организаций, реализующих программы общего и среднего профессионального образования, избирательных комиссий субъектов Российской Федерации и территориальных избирательных комиссий к единой сети передачи данных</w:t>
      </w:r>
      <w:r>
        <w:rPr>
          <w:spacing w:val="-4"/>
        </w:rPr>
        <w:t xml:space="preserve">, утвержденным приказом </w:t>
      </w:r>
      <w:proofErr w:type="spellStart"/>
      <w:r w:rsidRPr="005A691D">
        <w:rPr>
          <w:spacing w:val="-4"/>
        </w:rPr>
        <w:t>Минцифры</w:t>
      </w:r>
      <w:proofErr w:type="spellEnd"/>
      <w:r w:rsidRPr="005A691D">
        <w:rPr>
          <w:spacing w:val="-4"/>
        </w:rPr>
        <w:t xml:space="preserve"> России </w:t>
      </w:r>
      <w:r>
        <w:rPr>
          <w:spacing w:val="-4"/>
        </w:rPr>
        <w:t>№</w:t>
      </w:r>
      <w:r w:rsidRPr="005A691D">
        <w:rPr>
          <w:spacing w:val="-4"/>
        </w:rPr>
        <w:t xml:space="preserve"> 417, </w:t>
      </w:r>
      <w:proofErr w:type="spellStart"/>
      <w:r w:rsidRPr="005A691D">
        <w:rPr>
          <w:spacing w:val="-4"/>
        </w:rPr>
        <w:t>Минпросвещения</w:t>
      </w:r>
      <w:proofErr w:type="spellEnd"/>
      <w:r w:rsidRPr="005A691D">
        <w:rPr>
          <w:spacing w:val="-4"/>
        </w:rPr>
        <w:t xml:space="preserve"> России от 30</w:t>
      </w:r>
      <w:r w:rsidR="00F273DF">
        <w:rPr>
          <w:spacing w:val="-4"/>
        </w:rPr>
        <w:t xml:space="preserve"> апреля </w:t>
      </w:r>
      <w:r w:rsidRPr="005A691D">
        <w:rPr>
          <w:spacing w:val="-4"/>
        </w:rPr>
        <w:t>2021</w:t>
      </w:r>
      <w:r w:rsidR="00F273DF">
        <w:rPr>
          <w:spacing w:val="-4"/>
        </w:rPr>
        <w:t xml:space="preserve"> г.</w:t>
      </w:r>
      <w:r w:rsidR="000278DB">
        <w:rPr>
          <w:spacing w:val="-4"/>
        </w:rPr>
        <w:t xml:space="preserve"> №</w:t>
      </w:r>
      <w:r w:rsidR="000278DB" w:rsidRPr="005A691D">
        <w:rPr>
          <w:spacing w:val="-4"/>
        </w:rPr>
        <w:t xml:space="preserve"> 221 </w:t>
      </w:r>
      <w:r w:rsidR="00836407">
        <w:rPr>
          <w:spacing w:val="-4"/>
        </w:rPr>
        <w:br/>
      </w:r>
      <w:r w:rsidR="000278DB">
        <w:rPr>
          <w:spacing w:val="-4"/>
        </w:rPr>
        <w:t>«</w:t>
      </w:r>
      <w:r w:rsidR="000278DB" w:rsidRPr="000278DB">
        <w:rPr>
          <w:spacing w:val="-4"/>
        </w:rPr>
        <w:t xml:space="preserve">Об утверждении требований к подключению и доступу, включая требования </w:t>
      </w:r>
      <w:r w:rsidR="00836407">
        <w:rPr>
          <w:spacing w:val="-4"/>
        </w:rPr>
        <w:br/>
      </w:r>
      <w:r w:rsidR="000278DB" w:rsidRPr="000278DB">
        <w:rPr>
          <w:spacing w:val="-4"/>
        </w:rPr>
        <w:t xml:space="preserve">к передаче данных, государственных и муниципальных образовательных организаций, реализующих программы общего и среднего профессионального образования, избирательных комиссий субъектов Российской Федерации </w:t>
      </w:r>
      <w:r w:rsidR="00836407">
        <w:rPr>
          <w:spacing w:val="-4"/>
        </w:rPr>
        <w:br/>
      </w:r>
      <w:r w:rsidR="000278DB" w:rsidRPr="000278DB">
        <w:rPr>
          <w:spacing w:val="-4"/>
        </w:rPr>
        <w:t>и территориальных избирательных комиссий к единой сети передачи данных</w:t>
      </w:r>
      <w:r w:rsidR="000278DB">
        <w:rPr>
          <w:spacing w:val="-4"/>
        </w:rPr>
        <w:t>»</w:t>
      </w:r>
      <w:r>
        <w:rPr>
          <w:spacing w:val="-4"/>
        </w:rPr>
        <w:t>;</w:t>
      </w:r>
    </w:p>
    <w:p w14:paraId="03F05DCF" w14:textId="5CAB21A2" w:rsidR="00D84D9D" w:rsidRPr="00D971E6" w:rsidRDefault="00D84D9D" w:rsidP="00D16786">
      <w:pPr>
        <w:pStyle w:val="a4"/>
        <w:numPr>
          <w:ilvl w:val="0"/>
          <w:numId w:val="105"/>
        </w:numPr>
        <w:tabs>
          <w:tab w:val="left" w:pos="1134"/>
        </w:tabs>
        <w:ind w:left="0" w:firstLine="360"/>
      </w:pPr>
      <w:r w:rsidRPr="00D971E6">
        <w:rPr>
          <w:spacing w:val="-4"/>
        </w:rPr>
        <w:lastRenderedPageBreak/>
        <w:t xml:space="preserve">Техническим нормам в соответствии с «РД 45.129-2000. Руководящий документ отрасли. </w:t>
      </w:r>
      <w:proofErr w:type="spellStart"/>
      <w:r w:rsidRPr="00D971E6">
        <w:rPr>
          <w:spacing w:val="-4"/>
        </w:rPr>
        <w:t>Телематические</w:t>
      </w:r>
      <w:proofErr w:type="spellEnd"/>
      <w:r w:rsidRPr="00D971E6">
        <w:rPr>
          <w:spacing w:val="-4"/>
        </w:rPr>
        <w:t xml:space="preserve"> службы», утвержденным приказом Минсвязи России от 23</w:t>
      </w:r>
      <w:r w:rsidR="00F273DF">
        <w:rPr>
          <w:spacing w:val="-4"/>
        </w:rPr>
        <w:t xml:space="preserve"> июля </w:t>
      </w:r>
      <w:r w:rsidRPr="00D971E6">
        <w:rPr>
          <w:spacing w:val="-4"/>
        </w:rPr>
        <w:t xml:space="preserve">2001 </w:t>
      </w:r>
      <w:r w:rsidR="00F273DF">
        <w:rPr>
          <w:spacing w:val="-4"/>
        </w:rPr>
        <w:t xml:space="preserve">г. </w:t>
      </w:r>
      <w:r w:rsidRPr="00D971E6">
        <w:rPr>
          <w:spacing w:val="-4"/>
        </w:rPr>
        <w:t>№ 175</w:t>
      </w:r>
      <w:r w:rsidR="000278DB">
        <w:rPr>
          <w:spacing w:val="-4"/>
        </w:rPr>
        <w:t xml:space="preserve"> «</w:t>
      </w:r>
      <w:r w:rsidR="000278DB" w:rsidRPr="000278DB">
        <w:rPr>
          <w:spacing w:val="-4"/>
        </w:rPr>
        <w:t>Об утверждении Руководящего документа отрасли "</w:t>
      </w:r>
      <w:proofErr w:type="spellStart"/>
      <w:r w:rsidR="000278DB" w:rsidRPr="000278DB">
        <w:rPr>
          <w:spacing w:val="-4"/>
        </w:rPr>
        <w:t>Телематические</w:t>
      </w:r>
      <w:proofErr w:type="spellEnd"/>
      <w:r w:rsidR="000278DB" w:rsidRPr="000278DB">
        <w:rPr>
          <w:spacing w:val="-4"/>
        </w:rPr>
        <w:t xml:space="preserve"> службы</w:t>
      </w:r>
      <w:r w:rsidR="000278DB">
        <w:rPr>
          <w:spacing w:val="-4"/>
        </w:rPr>
        <w:t>»</w:t>
      </w:r>
      <w:r w:rsidRPr="00D971E6">
        <w:rPr>
          <w:spacing w:val="-4"/>
        </w:rPr>
        <w:t>;</w:t>
      </w:r>
    </w:p>
    <w:p w14:paraId="374B6F52" w14:textId="2666DA8D" w:rsidR="00D84D9D" w:rsidRPr="00B42BEF" w:rsidRDefault="004A0C95" w:rsidP="00D16786">
      <w:pPr>
        <w:pStyle w:val="a4"/>
        <w:numPr>
          <w:ilvl w:val="0"/>
          <w:numId w:val="105"/>
        </w:numPr>
        <w:tabs>
          <w:tab w:val="left" w:pos="1134"/>
        </w:tabs>
        <w:ind w:left="0" w:firstLine="360"/>
      </w:pPr>
      <w:r w:rsidRPr="00704263">
        <w:rPr>
          <w:color w:val="22272F"/>
          <w:shd w:val="clear" w:color="auto" w:fill="FFFFFF"/>
        </w:rPr>
        <w:t>Национальн</w:t>
      </w:r>
      <w:r w:rsidR="007E3B79">
        <w:rPr>
          <w:color w:val="22272F"/>
          <w:shd w:val="clear" w:color="auto" w:fill="FFFFFF"/>
        </w:rPr>
        <w:t>ому</w:t>
      </w:r>
      <w:r w:rsidRPr="00704263">
        <w:rPr>
          <w:color w:val="22272F"/>
          <w:shd w:val="clear" w:color="auto" w:fill="FFFFFF"/>
        </w:rPr>
        <w:t xml:space="preserve"> стандарт</w:t>
      </w:r>
      <w:r w:rsidR="007E3B79">
        <w:rPr>
          <w:color w:val="22272F"/>
          <w:shd w:val="clear" w:color="auto" w:fill="FFFFFF"/>
        </w:rPr>
        <w:t>у</w:t>
      </w:r>
      <w:r w:rsidRPr="00704263">
        <w:rPr>
          <w:color w:val="22272F"/>
          <w:shd w:val="clear" w:color="auto" w:fill="FFFFFF"/>
        </w:rPr>
        <w:t xml:space="preserve"> РФ ГОСТ Р 59853-2021 </w:t>
      </w:r>
      <w:r w:rsidR="00F273DF">
        <w:rPr>
          <w:color w:val="22272F"/>
          <w:shd w:val="clear" w:color="auto" w:fill="FFFFFF"/>
        </w:rPr>
        <w:t>«</w:t>
      </w:r>
      <w:r w:rsidRPr="00704263">
        <w:rPr>
          <w:color w:val="22272F"/>
          <w:shd w:val="clear" w:color="auto" w:fill="FFFFFF"/>
        </w:rPr>
        <w:t>Информационные технологии. Комплекс стандартов на автоматизированные системы. Автоматизированные системы. Термины и определения</w:t>
      </w:r>
      <w:r w:rsidR="00F273DF">
        <w:rPr>
          <w:color w:val="22272F"/>
          <w:shd w:val="clear" w:color="auto" w:fill="FFFFFF"/>
        </w:rPr>
        <w:t>»</w:t>
      </w:r>
      <w:r w:rsidR="00F273DF" w:rsidRPr="002A0A2F">
        <w:t>;</w:t>
      </w:r>
    </w:p>
    <w:p w14:paraId="63FA5B34" w14:textId="52DB0EDD" w:rsidR="00D84D9D" w:rsidRPr="00B42BEF" w:rsidRDefault="002A0A2F" w:rsidP="00D16786">
      <w:pPr>
        <w:pStyle w:val="a4"/>
        <w:numPr>
          <w:ilvl w:val="0"/>
          <w:numId w:val="105"/>
        </w:numPr>
        <w:tabs>
          <w:tab w:val="left" w:pos="1134"/>
        </w:tabs>
        <w:ind w:left="0" w:firstLine="360"/>
      </w:pPr>
      <w:r w:rsidRPr="00704263">
        <w:rPr>
          <w:color w:val="000000"/>
          <w:shd w:val="clear" w:color="auto" w:fill="FFFFFF"/>
        </w:rPr>
        <w:t>Межгосударственн</w:t>
      </w:r>
      <w:r w:rsidR="007E3B79">
        <w:rPr>
          <w:color w:val="000000"/>
          <w:shd w:val="clear" w:color="auto" w:fill="FFFFFF"/>
        </w:rPr>
        <w:t>ому</w:t>
      </w:r>
      <w:r w:rsidRPr="00704263">
        <w:rPr>
          <w:color w:val="000000"/>
          <w:shd w:val="clear" w:color="auto" w:fill="FFFFFF"/>
        </w:rPr>
        <w:t xml:space="preserve"> стандарт</w:t>
      </w:r>
      <w:r w:rsidR="007E3B79">
        <w:rPr>
          <w:color w:val="000000"/>
          <w:shd w:val="clear" w:color="auto" w:fill="FFFFFF"/>
        </w:rPr>
        <w:t>у</w:t>
      </w:r>
      <w:r w:rsidRPr="00704263">
        <w:rPr>
          <w:color w:val="000000"/>
          <w:shd w:val="clear" w:color="auto" w:fill="FFFFFF"/>
        </w:rPr>
        <w:t xml:space="preserve"> ГОСТ 34.201-2020 </w:t>
      </w:r>
      <w:r w:rsidR="00F273DF">
        <w:rPr>
          <w:color w:val="000000"/>
          <w:shd w:val="clear" w:color="auto" w:fill="FFFFFF"/>
        </w:rPr>
        <w:t>«</w:t>
      </w:r>
      <w:r w:rsidRPr="00704263">
        <w:rPr>
          <w:color w:val="000000"/>
          <w:shd w:val="clear" w:color="auto" w:fill="FFFFFF"/>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r w:rsidR="00F273DF">
        <w:rPr>
          <w:color w:val="000000"/>
          <w:shd w:val="clear" w:color="auto" w:fill="FFFFFF"/>
        </w:rPr>
        <w:t>»</w:t>
      </w:r>
      <w:r w:rsidR="00F273DF" w:rsidRPr="002A0A2F">
        <w:t>;</w:t>
      </w:r>
    </w:p>
    <w:p w14:paraId="1689BF7F" w14:textId="3FCCFFE9" w:rsidR="00D84D9D" w:rsidRPr="002A0A2F" w:rsidRDefault="00D84D9D" w:rsidP="00D16786">
      <w:pPr>
        <w:pStyle w:val="a4"/>
        <w:numPr>
          <w:ilvl w:val="0"/>
          <w:numId w:val="105"/>
        </w:numPr>
        <w:tabs>
          <w:tab w:val="left" w:pos="1134"/>
        </w:tabs>
        <w:ind w:left="0" w:firstLine="360"/>
      </w:pPr>
      <w:r w:rsidRPr="002A0A2F">
        <w:t xml:space="preserve">ГОСТ 34.601-90 «Информационная технология. Комплекс стандартов </w:t>
      </w:r>
      <w:r w:rsidR="00836407">
        <w:br/>
      </w:r>
      <w:r w:rsidRPr="002A0A2F">
        <w:t>на автоматизированные системы. Автоматизированные системы. Стадии создания»;</w:t>
      </w:r>
    </w:p>
    <w:p w14:paraId="3D842A4D" w14:textId="19126B20" w:rsidR="00B42BEF" w:rsidRPr="002A0A2F" w:rsidRDefault="00160290" w:rsidP="00D16786">
      <w:pPr>
        <w:pStyle w:val="a4"/>
        <w:numPr>
          <w:ilvl w:val="0"/>
          <w:numId w:val="105"/>
        </w:numPr>
        <w:tabs>
          <w:tab w:val="left" w:pos="1134"/>
        </w:tabs>
        <w:ind w:left="0" w:firstLine="360"/>
      </w:pPr>
      <w:r w:rsidRPr="00704263">
        <w:rPr>
          <w:color w:val="000000"/>
          <w:shd w:val="clear" w:color="auto" w:fill="FFFFFF"/>
        </w:rPr>
        <w:t>Межгосударственн</w:t>
      </w:r>
      <w:r w:rsidR="007E3B79">
        <w:rPr>
          <w:color w:val="000000"/>
          <w:shd w:val="clear" w:color="auto" w:fill="FFFFFF"/>
        </w:rPr>
        <w:t>ому</w:t>
      </w:r>
      <w:r w:rsidRPr="00704263">
        <w:rPr>
          <w:color w:val="000000"/>
          <w:shd w:val="clear" w:color="auto" w:fill="FFFFFF"/>
        </w:rPr>
        <w:t xml:space="preserve"> стандарт</w:t>
      </w:r>
      <w:r w:rsidR="007E3B79">
        <w:rPr>
          <w:color w:val="000000"/>
          <w:shd w:val="clear" w:color="auto" w:fill="FFFFFF"/>
        </w:rPr>
        <w:t>у</w:t>
      </w:r>
      <w:r w:rsidRPr="00704263">
        <w:rPr>
          <w:color w:val="000000"/>
          <w:shd w:val="clear" w:color="auto" w:fill="FFFFFF"/>
        </w:rPr>
        <w:t xml:space="preserve"> ГОСТ 34.602-2020 </w:t>
      </w:r>
      <w:r w:rsidR="00F273DF">
        <w:rPr>
          <w:color w:val="000000"/>
          <w:shd w:val="clear" w:color="auto" w:fill="FFFFFF"/>
        </w:rPr>
        <w:t>«</w:t>
      </w:r>
      <w:r w:rsidRPr="00704263">
        <w:rPr>
          <w:color w:val="000000"/>
          <w:shd w:val="clear" w:color="auto" w:fill="FFFFFF"/>
        </w:rPr>
        <w:t>Информационные технологии. Комплекс стандартов на автоматизированные системы. Техническое задание на создание автоматизированной системы</w:t>
      </w:r>
      <w:r w:rsidR="00F273DF">
        <w:rPr>
          <w:color w:val="000000"/>
          <w:shd w:val="clear" w:color="auto" w:fill="FFFFFF"/>
        </w:rPr>
        <w:t>»</w:t>
      </w:r>
      <w:r w:rsidR="00F273DF" w:rsidRPr="00704263">
        <w:rPr>
          <w:color w:val="000000"/>
          <w:shd w:val="clear" w:color="auto" w:fill="FFFFFF"/>
        </w:rPr>
        <w:t>; </w:t>
      </w:r>
    </w:p>
    <w:p w14:paraId="1257AA89" w14:textId="72A470AE" w:rsidR="00B42BEF" w:rsidRPr="00B42BEF" w:rsidRDefault="00160290" w:rsidP="00D16786">
      <w:pPr>
        <w:pStyle w:val="a4"/>
        <w:numPr>
          <w:ilvl w:val="0"/>
          <w:numId w:val="105"/>
        </w:numPr>
        <w:tabs>
          <w:tab w:val="left" w:pos="1134"/>
        </w:tabs>
        <w:ind w:left="0" w:firstLine="360"/>
      </w:pPr>
      <w:r w:rsidRPr="00704263">
        <w:rPr>
          <w:color w:val="22272F"/>
          <w:shd w:val="clear" w:color="auto" w:fill="FFFFFF"/>
        </w:rPr>
        <w:t>Национальн</w:t>
      </w:r>
      <w:r w:rsidR="007E3B79">
        <w:rPr>
          <w:color w:val="22272F"/>
          <w:shd w:val="clear" w:color="auto" w:fill="FFFFFF"/>
        </w:rPr>
        <w:t>ому</w:t>
      </w:r>
      <w:r w:rsidRPr="00704263">
        <w:rPr>
          <w:color w:val="22272F"/>
          <w:shd w:val="clear" w:color="auto" w:fill="FFFFFF"/>
        </w:rPr>
        <w:t xml:space="preserve"> стандарт</w:t>
      </w:r>
      <w:r w:rsidR="007E3B79">
        <w:rPr>
          <w:color w:val="22272F"/>
          <w:shd w:val="clear" w:color="auto" w:fill="FFFFFF"/>
        </w:rPr>
        <w:t>у</w:t>
      </w:r>
      <w:r w:rsidRPr="00704263">
        <w:rPr>
          <w:color w:val="22272F"/>
          <w:shd w:val="clear" w:color="auto" w:fill="FFFFFF"/>
        </w:rPr>
        <w:t xml:space="preserve"> РФ ГОСТ Р 59792-2021 </w:t>
      </w:r>
      <w:r w:rsidR="00F273DF">
        <w:rPr>
          <w:color w:val="22272F"/>
          <w:shd w:val="clear" w:color="auto" w:fill="FFFFFF"/>
        </w:rPr>
        <w:t>«</w:t>
      </w:r>
      <w:r w:rsidRPr="00704263">
        <w:rPr>
          <w:color w:val="22272F"/>
          <w:shd w:val="clear" w:color="auto" w:fill="FFFFFF"/>
        </w:rPr>
        <w:t>Информационные технологии. Комплекс стандартов на автоматизированные системы. Виды испытаний автоматизированных систем</w:t>
      </w:r>
      <w:r w:rsidR="00F273DF">
        <w:rPr>
          <w:color w:val="22272F"/>
          <w:shd w:val="clear" w:color="auto" w:fill="FFFFFF"/>
        </w:rPr>
        <w:t>»</w:t>
      </w:r>
      <w:r w:rsidR="00F273DF" w:rsidRPr="00704263">
        <w:rPr>
          <w:color w:val="22272F"/>
          <w:shd w:val="clear" w:color="auto" w:fill="FFFFFF"/>
        </w:rPr>
        <w:t>;</w:t>
      </w:r>
    </w:p>
    <w:p w14:paraId="48360616" w14:textId="13692C38" w:rsidR="00075529" w:rsidRDefault="00075529" w:rsidP="00D16786">
      <w:pPr>
        <w:pStyle w:val="a4"/>
        <w:numPr>
          <w:ilvl w:val="0"/>
          <w:numId w:val="105"/>
        </w:numPr>
        <w:tabs>
          <w:tab w:val="left" w:pos="1134"/>
        </w:tabs>
        <w:ind w:left="0" w:firstLine="360"/>
      </w:pPr>
      <w:r w:rsidRPr="00075529">
        <w:t xml:space="preserve">ГОСТ 27049-86 Защита оборудования проводной связи </w:t>
      </w:r>
      <w:r w:rsidR="00836407">
        <w:br/>
      </w:r>
      <w:r w:rsidRPr="00075529">
        <w:t>и обслуживающего персонала от атмосферных разрядов</w:t>
      </w:r>
      <w:r>
        <w:t>;</w:t>
      </w:r>
    </w:p>
    <w:p w14:paraId="5B945C4C" w14:textId="77777777" w:rsidR="00D84D9D" w:rsidRPr="00D971E6" w:rsidRDefault="00D84D9D" w:rsidP="00D16786">
      <w:pPr>
        <w:pStyle w:val="a4"/>
        <w:numPr>
          <w:ilvl w:val="0"/>
          <w:numId w:val="105"/>
        </w:numPr>
        <w:tabs>
          <w:tab w:val="left" w:pos="1134"/>
        </w:tabs>
        <w:ind w:left="0" w:firstLine="360"/>
      </w:pPr>
      <w:r w:rsidRPr="00D971E6">
        <w:t>ГОСТ 28439-90 «Аппаратура волоконно-оптических систем передачи по линиям электропередач цифровая. Общие технические требования»;</w:t>
      </w:r>
    </w:p>
    <w:p w14:paraId="65A5B56F" w14:textId="77777777" w:rsidR="00D84D9D" w:rsidRPr="00D971E6" w:rsidRDefault="00D84D9D" w:rsidP="00D16786">
      <w:pPr>
        <w:pStyle w:val="a4"/>
        <w:numPr>
          <w:ilvl w:val="0"/>
          <w:numId w:val="105"/>
        </w:numPr>
        <w:tabs>
          <w:tab w:val="left" w:pos="1134"/>
        </w:tabs>
        <w:ind w:left="0" w:firstLine="360"/>
      </w:pPr>
      <w:r w:rsidRPr="00D971E6">
        <w:t>ГОСТ 5238-81 «Установки проводной связи. Схемы защиты от опасных напряжений и токов, возникающих на линиях. Технические требования»;</w:t>
      </w:r>
    </w:p>
    <w:p w14:paraId="212E5DC2" w14:textId="3AA8D3F5" w:rsidR="00D84D9D" w:rsidRPr="00D971E6" w:rsidRDefault="00D84D9D" w:rsidP="00D16786">
      <w:pPr>
        <w:pStyle w:val="a4"/>
        <w:numPr>
          <w:ilvl w:val="0"/>
          <w:numId w:val="105"/>
        </w:numPr>
        <w:tabs>
          <w:tab w:val="left" w:pos="1134"/>
        </w:tabs>
        <w:ind w:left="0" w:firstLine="360"/>
      </w:pPr>
      <w:r w:rsidRPr="00D971E6">
        <w:t xml:space="preserve">ГОСТ Р 50799-95 «Совместимость технических средств электромагнитная. Устойчивость технических средств радиосвязи </w:t>
      </w:r>
      <w:r w:rsidR="00836407">
        <w:br/>
      </w:r>
      <w:r w:rsidRPr="00D971E6">
        <w:t xml:space="preserve">к электростатическим разрядам, импульсным помехам и динамическим </w:t>
      </w:r>
      <w:r w:rsidRPr="00D971E6">
        <w:lastRenderedPageBreak/>
        <w:t>изменениям напряжения сети электропитания. Требования и методы испытаний»;</w:t>
      </w:r>
    </w:p>
    <w:p w14:paraId="0ACFADAD" w14:textId="39A2F05B" w:rsidR="00D84D9D" w:rsidRPr="00D971E6" w:rsidRDefault="00D84D9D" w:rsidP="00D16786">
      <w:pPr>
        <w:pStyle w:val="a4"/>
        <w:numPr>
          <w:ilvl w:val="0"/>
          <w:numId w:val="105"/>
        </w:numPr>
        <w:tabs>
          <w:tab w:val="left" w:pos="1134"/>
        </w:tabs>
        <w:ind w:left="0" w:firstLine="360"/>
      </w:pPr>
      <w:r w:rsidRPr="00D971E6">
        <w:t>ГОСТ Р 53724-2009 «Качество услуг связи. Общие положения»;</w:t>
      </w:r>
    </w:p>
    <w:p w14:paraId="5C46834A" w14:textId="3AEBA987" w:rsidR="00D84D9D" w:rsidRPr="00D971E6" w:rsidRDefault="00D84D9D" w:rsidP="00D16786">
      <w:pPr>
        <w:pStyle w:val="a4"/>
        <w:numPr>
          <w:ilvl w:val="0"/>
          <w:numId w:val="105"/>
        </w:numPr>
        <w:tabs>
          <w:tab w:val="left" w:pos="1134"/>
        </w:tabs>
        <w:ind w:left="0" w:firstLine="360"/>
      </w:pPr>
      <w:r w:rsidRPr="00D971E6">
        <w:t>ГОСТ Р 53731-2009 «Качество услуг связи. Термины и определения»;</w:t>
      </w:r>
    </w:p>
    <w:p w14:paraId="182785A0" w14:textId="77777777" w:rsidR="00D84D9D" w:rsidRPr="00D971E6" w:rsidRDefault="00D84D9D" w:rsidP="00D16786">
      <w:pPr>
        <w:pStyle w:val="a4"/>
        <w:numPr>
          <w:ilvl w:val="0"/>
          <w:numId w:val="105"/>
        </w:numPr>
        <w:tabs>
          <w:tab w:val="left" w:pos="1134"/>
        </w:tabs>
        <w:ind w:left="0" w:firstLine="360"/>
      </w:pPr>
      <w:r w:rsidRPr="00D971E6">
        <w:t>ГОСТ Р 53728-2009 «Качество услуги «Передача данных». Показатели качества»;</w:t>
      </w:r>
    </w:p>
    <w:p w14:paraId="3F3E1980" w14:textId="77777777" w:rsidR="00D84D9D" w:rsidRPr="00D971E6" w:rsidRDefault="00D84D9D" w:rsidP="00D16786">
      <w:pPr>
        <w:pStyle w:val="a4"/>
        <w:numPr>
          <w:ilvl w:val="0"/>
          <w:numId w:val="105"/>
        </w:numPr>
        <w:tabs>
          <w:tab w:val="left" w:pos="1134"/>
        </w:tabs>
        <w:ind w:left="0" w:firstLine="360"/>
      </w:pPr>
      <w:r w:rsidRPr="00D971E6">
        <w:t>ГОСТ Р 53729-2009 «Качество услуги «Предоставление виртуальной частной сети (VPN)». Показатели качества»;</w:t>
      </w:r>
    </w:p>
    <w:p w14:paraId="0C01BD70" w14:textId="02C724DF" w:rsidR="002060A6" w:rsidRPr="002060A6" w:rsidRDefault="00090812" w:rsidP="00D16786">
      <w:pPr>
        <w:pStyle w:val="a4"/>
        <w:numPr>
          <w:ilvl w:val="0"/>
          <w:numId w:val="105"/>
        </w:numPr>
        <w:tabs>
          <w:tab w:val="left" w:pos="1134"/>
        </w:tabs>
        <w:ind w:left="0" w:firstLine="360"/>
      </w:pPr>
      <w:r w:rsidRPr="00704263">
        <w:rPr>
          <w:shd w:val="clear" w:color="auto" w:fill="FFFFFF"/>
        </w:rPr>
        <w:t>М</w:t>
      </w:r>
      <w:r w:rsidR="00CC4C7B" w:rsidRPr="00704263">
        <w:rPr>
          <w:shd w:val="clear" w:color="auto" w:fill="FFFFFF"/>
        </w:rPr>
        <w:t>ежгосударственн</w:t>
      </w:r>
      <w:r w:rsidR="002060A6">
        <w:rPr>
          <w:shd w:val="clear" w:color="auto" w:fill="FFFFFF"/>
        </w:rPr>
        <w:t>ому</w:t>
      </w:r>
      <w:r w:rsidR="00CC4C7B" w:rsidRPr="00704263">
        <w:rPr>
          <w:shd w:val="clear" w:color="auto" w:fill="FFFFFF"/>
        </w:rPr>
        <w:t xml:space="preserve"> стандарт</w:t>
      </w:r>
      <w:r w:rsidR="002060A6">
        <w:rPr>
          <w:shd w:val="clear" w:color="auto" w:fill="FFFFFF"/>
        </w:rPr>
        <w:t xml:space="preserve">у </w:t>
      </w:r>
      <w:hyperlink r:id="rId17" w:anchor="/document/72689516/entry/0" w:history="1">
        <w:r w:rsidR="00CC4C7B" w:rsidRPr="00704263">
          <w:rPr>
            <w:shd w:val="clear" w:color="auto" w:fill="FFFFFF"/>
          </w:rPr>
          <w:t>ГОСТ 34.12-2018</w:t>
        </w:r>
      </w:hyperlink>
      <w:r w:rsidR="00CC4C7B" w:rsidRPr="00704263">
        <w:rPr>
          <w:shd w:val="clear" w:color="auto" w:fill="FFFFFF"/>
        </w:rPr>
        <w:t> </w:t>
      </w:r>
      <w:r w:rsidR="005F5039">
        <w:rPr>
          <w:shd w:val="clear" w:color="auto" w:fill="FFFFFF"/>
        </w:rPr>
        <w:t>«</w:t>
      </w:r>
      <w:r w:rsidR="005F5039">
        <w:t>Информационная технология. Криптографическая защита информации. Блочные шифры</w:t>
      </w:r>
      <w:r w:rsidR="005F5039">
        <w:rPr>
          <w:shd w:val="clear" w:color="auto" w:fill="FFFFFF"/>
        </w:rPr>
        <w:t>»</w:t>
      </w:r>
      <w:r w:rsidR="002060A6">
        <w:rPr>
          <w:shd w:val="clear" w:color="auto" w:fill="FFFFFF"/>
        </w:rPr>
        <w:t>;</w:t>
      </w:r>
    </w:p>
    <w:p w14:paraId="4C651D30" w14:textId="622A03C2" w:rsidR="00090812" w:rsidRPr="00090812" w:rsidRDefault="002060A6" w:rsidP="00D16786">
      <w:pPr>
        <w:pStyle w:val="a4"/>
        <w:numPr>
          <w:ilvl w:val="0"/>
          <w:numId w:val="105"/>
        </w:numPr>
        <w:tabs>
          <w:tab w:val="left" w:pos="1134"/>
        </w:tabs>
        <w:ind w:left="0" w:firstLine="360"/>
      </w:pPr>
      <w:r>
        <w:rPr>
          <w:shd w:val="clear" w:color="auto" w:fill="FFFFFF"/>
        </w:rPr>
        <w:t>Межгосударственному стандарту</w:t>
      </w:r>
      <w:r w:rsidR="00CC4C7B" w:rsidRPr="00704263">
        <w:rPr>
          <w:shd w:val="clear" w:color="auto" w:fill="FFFFFF"/>
        </w:rPr>
        <w:t> </w:t>
      </w:r>
      <w:hyperlink r:id="rId18" w:anchor="/document/72689328/entry/0" w:history="1">
        <w:r w:rsidR="00CC4C7B" w:rsidRPr="00704263">
          <w:rPr>
            <w:shd w:val="clear" w:color="auto" w:fill="FFFFFF"/>
          </w:rPr>
          <w:t>ГОСТ 34.13-2018</w:t>
        </w:r>
      </w:hyperlink>
      <w:r w:rsidR="005F5039">
        <w:rPr>
          <w:shd w:val="clear" w:color="auto" w:fill="FFFFFF"/>
        </w:rPr>
        <w:t xml:space="preserve"> </w:t>
      </w:r>
      <w:r w:rsidR="005F5039">
        <w:t>«Информационная технология. Криптографическая защита информации. Режимы работы блочных шифров»</w:t>
      </w:r>
      <w:r w:rsidR="00090812" w:rsidRPr="00704263">
        <w:rPr>
          <w:shd w:val="clear" w:color="auto" w:fill="FFFFFF"/>
        </w:rPr>
        <w:t>;</w:t>
      </w:r>
    </w:p>
    <w:p w14:paraId="5E1DA489" w14:textId="77777777" w:rsidR="00D84D9D" w:rsidRPr="00D971E6" w:rsidRDefault="00D84D9D" w:rsidP="00D16786">
      <w:pPr>
        <w:pStyle w:val="a4"/>
        <w:numPr>
          <w:ilvl w:val="0"/>
          <w:numId w:val="105"/>
        </w:numPr>
        <w:tabs>
          <w:tab w:val="left" w:pos="1134"/>
        </w:tabs>
        <w:ind w:left="0" w:firstLine="426"/>
      </w:pPr>
      <w:r w:rsidRPr="00D971E6">
        <w:t xml:space="preserve">ГОСТ Р 34.12-2015 </w:t>
      </w:r>
      <w:r w:rsidR="00A06CE3" w:rsidRPr="00D971E6">
        <w:t>«</w:t>
      </w:r>
      <w:r w:rsidRPr="00D971E6">
        <w:t>Информационная технология. Криптографическая защита информации. Блочные шифры».</w:t>
      </w:r>
    </w:p>
    <w:p w14:paraId="323DFD67" w14:textId="77777777" w:rsidR="00D84D9D" w:rsidRPr="00D971E6" w:rsidRDefault="00D84D9D" w:rsidP="00D84D9D">
      <w:pPr>
        <w:pStyle w:val="a4"/>
        <w:tabs>
          <w:tab w:val="left" w:pos="1134"/>
        </w:tabs>
        <w:ind w:left="360" w:firstLine="0"/>
      </w:pPr>
    </w:p>
    <w:p w14:paraId="0F2F25E6" w14:textId="20E9D4EC" w:rsidR="00F921BD" w:rsidRPr="00A20F3C" w:rsidRDefault="0096757C" w:rsidP="00D16786">
      <w:pPr>
        <w:pStyle w:val="a4"/>
        <w:numPr>
          <w:ilvl w:val="1"/>
          <w:numId w:val="92"/>
        </w:numPr>
        <w:ind w:left="0" w:firstLine="709"/>
        <w:outlineLvl w:val="0"/>
      </w:pPr>
      <w:bookmarkStart w:id="4" w:name="_Toc136360008"/>
      <w:r w:rsidRPr="00CF3F7E">
        <w:rPr>
          <w:u w:val="single"/>
        </w:rPr>
        <w:t>Срок оказания Услуг</w:t>
      </w:r>
      <w:r w:rsidR="00035E2A">
        <w:rPr>
          <w:u w:val="single"/>
        </w:rPr>
        <w:t xml:space="preserve"> связи</w:t>
      </w:r>
      <w:r w:rsidR="007A4B8A" w:rsidRPr="00A20F3C">
        <w:t>:</w:t>
      </w:r>
      <w:r w:rsidR="00090812" w:rsidRPr="00A20F3C">
        <w:rPr>
          <w:rFonts w:eastAsia="Times New Roman"/>
          <w:color w:val="000000"/>
          <w:sz w:val="22"/>
          <w:szCs w:val="22"/>
        </w:rPr>
        <w:t xml:space="preserve"> </w:t>
      </w:r>
      <w:r w:rsidR="005F5039" w:rsidRPr="00A20F3C">
        <w:t xml:space="preserve">с </w:t>
      </w:r>
      <w:r w:rsidR="008B38DC">
        <w:t>1 сентября</w:t>
      </w:r>
      <w:r w:rsidR="00B34297">
        <w:t xml:space="preserve"> </w:t>
      </w:r>
      <w:r w:rsidR="00AC14EC" w:rsidRPr="00A20F3C">
        <w:t xml:space="preserve">по </w:t>
      </w:r>
      <w:r w:rsidR="00DA1A2B">
        <w:t>3</w:t>
      </w:r>
      <w:r w:rsidR="00BB57CE">
        <w:t>1</w:t>
      </w:r>
      <w:r w:rsidR="00DA1A2B" w:rsidRPr="00A20F3C">
        <w:t xml:space="preserve"> </w:t>
      </w:r>
      <w:r w:rsidR="00454820">
        <w:t>декабря</w:t>
      </w:r>
      <w:r w:rsidR="00CD5A56" w:rsidRPr="00A20F3C">
        <w:t xml:space="preserve"> </w:t>
      </w:r>
      <w:r w:rsidR="00CD5A56">
        <w:t>202</w:t>
      </w:r>
      <w:r w:rsidR="00454820">
        <w:t>3</w:t>
      </w:r>
      <w:r w:rsidR="00CD5A56" w:rsidRPr="00A20F3C">
        <w:t xml:space="preserve"> </w:t>
      </w:r>
      <w:r w:rsidR="00AC14EC" w:rsidRPr="00A20F3C">
        <w:t>года включительно</w:t>
      </w:r>
      <w:r w:rsidR="00CD5A56">
        <w:t>.</w:t>
      </w:r>
      <w:bookmarkEnd w:id="4"/>
    </w:p>
    <w:p w14:paraId="1ECD94FD" w14:textId="4C87B03E" w:rsidR="008F3312" w:rsidRDefault="00E01087" w:rsidP="00F921BD">
      <w:pPr>
        <w:ind w:firstLine="708"/>
      </w:pPr>
      <w:r w:rsidRPr="00D971E6">
        <w:t>Услуги связи</w:t>
      </w:r>
      <w:r w:rsidR="00E20724" w:rsidRPr="00D971E6">
        <w:t xml:space="preserve"> </w:t>
      </w:r>
      <w:r w:rsidR="00353445" w:rsidRPr="00D971E6">
        <w:t>оказыва</w:t>
      </w:r>
      <w:r w:rsidR="00343F08" w:rsidRPr="00D971E6">
        <w:t>ю</w:t>
      </w:r>
      <w:r w:rsidR="00353445" w:rsidRPr="00D971E6">
        <w:t xml:space="preserve">тся непрерывно, круглосуточно и ежедневно </w:t>
      </w:r>
      <w:r w:rsidR="00836407">
        <w:br/>
      </w:r>
      <w:r w:rsidR="00353445" w:rsidRPr="00D971E6">
        <w:t>в соответствии с условиями ТЗ.</w:t>
      </w:r>
      <w:r w:rsidR="00864011" w:rsidRPr="00864011">
        <w:t xml:space="preserve"> </w:t>
      </w:r>
    </w:p>
    <w:p w14:paraId="4FD97CBC" w14:textId="7112F062" w:rsidR="00BA2BAD" w:rsidRPr="00D971E6" w:rsidRDefault="00343F08" w:rsidP="00D16786">
      <w:pPr>
        <w:pStyle w:val="a4"/>
        <w:numPr>
          <w:ilvl w:val="1"/>
          <w:numId w:val="92"/>
        </w:numPr>
        <w:ind w:left="0" w:firstLine="709"/>
        <w:outlineLvl w:val="0"/>
      </w:pPr>
      <w:bookmarkStart w:id="5" w:name="_Toc136360009"/>
      <w:r w:rsidRPr="00D971E6">
        <w:t>Оказание Услуг</w:t>
      </w:r>
      <w:r w:rsidR="00E20724" w:rsidRPr="00D971E6">
        <w:t xml:space="preserve"> связи</w:t>
      </w:r>
      <w:r w:rsidRPr="00D971E6">
        <w:t xml:space="preserve"> для </w:t>
      </w:r>
      <w:r w:rsidR="00E20724" w:rsidRPr="00D971E6">
        <w:t>СЗО</w:t>
      </w:r>
      <w:r w:rsidR="00BA2BAD" w:rsidRPr="00D971E6">
        <w:t xml:space="preserve"> и </w:t>
      </w:r>
      <w:r w:rsidR="00E20724" w:rsidRPr="00D971E6">
        <w:t xml:space="preserve">Объектов </w:t>
      </w:r>
      <w:r w:rsidR="00BA2BAD" w:rsidRPr="00D971E6">
        <w:t xml:space="preserve">ЦИК </w:t>
      </w:r>
      <w:r w:rsidR="00626715" w:rsidRPr="00D971E6">
        <w:t xml:space="preserve">осуществляется </w:t>
      </w:r>
      <w:r w:rsidR="00836407">
        <w:br/>
      </w:r>
      <w:r w:rsidR="00BA2BAD" w:rsidRPr="00D971E6">
        <w:t xml:space="preserve">в соответствии с </w:t>
      </w:r>
      <w:r w:rsidR="00BA2BAD" w:rsidRPr="00CF3F7E">
        <w:rPr>
          <w:u w:val="single"/>
        </w:rPr>
        <w:t>Заявками</w:t>
      </w:r>
      <w:r w:rsidR="00626715" w:rsidRPr="00CF3F7E">
        <w:rPr>
          <w:u w:val="single"/>
        </w:rPr>
        <w:t xml:space="preserve"> </w:t>
      </w:r>
      <w:r w:rsidR="000278DB">
        <w:rPr>
          <w:u w:val="single"/>
        </w:rPr>
        <w:t xml:space="preserve">Заказчика </w:t>
      </w:r>
      <w:r w:rsidR="00816523" w:rsidRPr="00CF3F7E">
        <w:rPr>
          <w:u w:val="single"/>
        </w:rPr>
        <w:t>и Ценами единиц Услуги</w:t>
      </w:r>
      <w:r w:rsidR="00035E2A">
        <w:rPr>
          <w:u w:val="single"/>
        </w:rPr>
        <w:t xml:space="preserve"> связи</w:t>
      </w:r>
      <w:r w:rsidR="00816523" w:rsidRPr="00D971E6">
        <w:t xml:space="preserve"> </w:t>
      </w:r>
      <w:r w:rsidR="00626715" w:rsidRPr="00D971E6">
        <w:t xml:space="preserve">(Приложение № </w:t>
      </w:r>
      <w:r w:rsidR="00816523" w:rsidRPr="00D971E6">
        <w:t>2</w:t>
      </w:r>
      <w:r w:rsidR="00560BB1" w:rsidRPr="00D971E6">
        <w:t xml:space="preserve"> к государственному контракту</w:t>
      </w:r>
      <w:r w:rsidR="00626715" w:rsidRPr="00D971E6">
        <w:t>)</w:t>
      </w:r>
      <w:r w:rsidR="00BA2BAD" w:rsidRPr="00D971E6">
        <w:t>.</w:t>
      </w:r>
      <w:bookmarkEnd w:id="5"/>
      <w:r w:rsidR="00BA2BAD" w:rsidRPr="00D971E6">
        <w:t xml:space="preserve"> </w:t>
      </w:r>
    </w:p>
    <w:p w14:paraId="6593156E" w14:textId="77777777" w:rsidR="00343F08" w:rsidRPr="00D971E6" w:rsidRDefault="00343F08" w:rsidP="00D16786">
      <w:pPr>
        <w:pStyle w:val="a4"/>
        <w:numPr>
          <w:ilvl w:val="2"/>
          <w:numId w:val="101"/>
        </w:numPr>
        <w:ind w:left="0" w:firstLine="708"/>
      </w:pPr>
      <w:r w:rsidRPr="00D971E6">
        <w:t>Услуги</w:t>
      </w:r>
      <w:r w:rsidR="00F26253" w:rsidRPr="00D971E6">
        <w:t xml:space="preserve"> связи</w:t>
      </w:r>
      <w:r w:rsidR="00626715" w:rsidRPr="00D971E6">
        <w:t xml:space="preserve">, согласно направляемым Заказчиком Заявкам, </w:t>
      </w:r>
      <w:r w:rsidRPr="00D971E6">
        <w:t>включают в себя:</w:t>
      </w:r>
    </w:p>
    <w:p w14:paraId="56AA14B2" w14:textId="62110763" w:rsidR="001C1BCF" w:rsidRPr="00D971E6" w:rsidRDefault="001C1BCF" w:rsidP="001C1BCF">
      <w:pPr>
        <w:pStyle w:val="a4"/>
        <w:spacing w:after="120"/>
        <w:ind w:left="0"/>
        <w:contextualSpacing w:val="0"/>
      </w:pPr>
      <w:r w:rsidRPr="00D971E6">
        <w:t xml:space="preserve">2.3.1.1 Оказание Исполнителем услуг связи для СЗО и Объектов ЦИК, расположенных на территориях субъектов Российской Федерации </w:t>
      </w:r>
      <w:r w:rsidR="00836407">
        <w:br/>
      </w:r>
      <w:r w:rsidRPr="00836407">
        <w:t xml:space="preserve">(за исключением </w:t>
      </w:r>
      <w:r w:rsidR="00B12832" w:rsidRPr="00836407">
        <w:t xml:space="preserve">Республики Крым </w:t>
      </w:r>
      <w:r w:rsidRPr="00836407">
        <w:t>и г. Севастопол</w:t>
      </w:r>
      <w:r w:rsidR="00CA7EB5" w:rsidRPr="00836407">
        <w:t>я</w:t>
      </w:r>
      <w:r w:rsidRPr="00836407">
        <w:t>) по:</w:t>
      </w:r>
      <w:r w:rsidRPr="00D971E6">
        <w:t xml:space="preserve"> </w:t>
      </w:r>
    </w:p>
    <w:p w14:paraId="55E8D48B" w14:textId="711BB797" w:rsidR="003B3B33" w:rsidRPr="00D971E6" w:rsidRDefault="001C1BCF" w:rsidP="00150368">
      <w:pPr>
        <w:pStyle w:val="a4"/>
        <w:spacing w:after="120"/>
        <w:ind w:left="0" w:firstLine="1428"/>
        <w:contextualSpacing w:val="0"/>
      </w:pPr>
      <w:r w:rsidRPr="00D971E6">
        <w:t xml:space="preserve">1) </w:t>
      </w:r>
      <w:r w:rsidR="003B3B33" w:rsidRPr="00D971E6">
        <w:t xml:space="preserve">передаче данных при осуществлении доступа к государственным, муниципальным, иным информационным системам и </w:t>
      </w:r>
      <w:r w:rsidR="00AD74CB">
        <w:t xml:space="preserve">к сети Интернет </w:t>
      </w:r>
      <w:r w:rsidR="003B3B33" w:rsidRPr="00D971E6">
        <w:t>(</w:t>
      </w:r>
      <w:r w:rsidR="003B3B33" w:rsidRPr="00150368">
        <w:rPr>
          <w:b/>
        </w:rPr>
        <w:t xml:space="preserve">Компонент </w:t>
      </w:r>
      <w:r w:rsidR="003B3B33" w:rsidRPr="00150368">
        <w:rPr>
          <w:b/>
        </w:rPr>
        <w:lastRenderedPageBreak/>
        <w:t>«Передача данных»</w:t>
      </w:r>
      <w:r w:rsidR="003B3B33" w:rsidRPr="00D971E6">
        <w:t xml:space="preserve">) в составе услуг: </w:t>
      </w:r>
    </w:p>
    <w:p w14:paraId="602EB734" w14:textId="389AE215" w:rsidR="003B3B33" w:rsidRPr="00D971E6" w:rsidRDefault="003B3B33" w:rsidP="00D16786">
      <w:pPr>
        <w:pStyle w:val="a4"/>
        <w:numPr>
          <w:ilvl w:val="0"/>
          <w:numId w:val="109"/>
        </w:numPr>
        <w:spacing w:after="120"/>
        <w:contextualSpacing w:val="0"/>
      </w:pPr>
      <w:r w:rsidRPr="00D971E6">
        <w:t xml:space="preserve">по защите данных, обрабатываемых и передаваемых </w:t>
      </w:r>
      <w:r w:rsidR="00836407">
        <w:br/>
      </w:r>
      <w:r w:rsidRPr="00D971E6">
        <w:t>при осуществлении доступа к государственным, муниципальным, иным ин</w:t>
      </w:r>
      <w:r w:rsidR="00AD74CB">
        <w:t>формационным системам и к сети Интернет</w:t>
      </w:r>
      <w:r w:rsidRPr="00D971E6">
        <w:t xml:space="preserve"> (</w:t>
      </w:r>
      <w:r w:rsidRPr="00150368">
        <w:rPr>
          <w:b/>
        </w:rPr>
        <w:t>Компонент «Защита данных»</w:t>
      </w:r>
      <w:r w:rsidRPr="00D971E6">
        <w:t>);</w:t>
      </w:r>
    </w:p>
    <w:p w14:paraId="7B373681" w14:textId="0985C09C" w:rsidR="003B3B33" w:rsidRPr="00D971E6" w:rsidRDefault="003B3B33" w:rsidP="00D16786">
      <w:pPr>
        <w:pStyle w:val="a4"/>
        <w:numPr>
          <w:ilvl w:val="0"/>
          <w:numId w:val="109"/>
        </w:numPr>
        <w:spacing w:after="120"/>
        <w:contextualSpacing w:val="0"/>
      </w:pPr>
      <w:r w:rsidRPr="00D971E6">
        <w:t xml:space="preserve">по обеспечению ограничения доступа к информации, распространение которой в Российской Федерации запрещено, </w:t>
      </w:r>
      <w:r w:rsidR="00836407">
        <w:br/>
      </w:r>
      <w:r w:rsidRPr="00D971E6">
        <w:t>и к информации, причиняющей вред здоровью и (или) разви</w:t>
      </w:r>
      <w:r w:rsidR="00AD74CB">
        <w:t>тию детей, содержащейся в сети Интернет</w:t>
      </w:r>
      <w:r w:rsidRPr="00D971E6">
        <w:t xml:space="preserve"> для образовательных организаций (</w:t>
      </w:r>
      <w:r w:rsidRPr="00150368">
        <w:rPr>
          <w:b/>
        </w:rPr>
        <w:t xml:space="preserve">Компонент «Ограничение доступа </w:t>
      </w:r>
      <w:r w:rsidR="00836407">
        <w:rPr>
          <w:b/>
        </w:rPr>
        <w:br/>
      </w:r>
      <w:r w:rsidRPr="00150368">
        <w:rPr>
          <w:b/>
        </w:rPr>
        <w:t>к информации»</w:t>
      </w:r>
      <w:r w:rsidRPr="00D971E6">
        <w:t>);</w:t>
      </w:r>
    </w:p>
    <w:p w14:paraId="1032F34B" w14:textId="11A35B51" w:rsidR="001C1BCF" w:rsidRPr="00D971E6" w:rsidRDefault="003B3B33" w:rsidP="00D16786">
      <w:pPr>
        <w:pStyle w:val="a4"/>
        <w:numPr>
          <w:ilvl w:val="0"/>
          <w:numId w:val="109"/>
        </w:numPr>
        <w:spacing w:after="120"/>
        <w:contextualSpacing w:val="0"/>
      </w:pPr>
      <w:r w:rsidRPr="00D971E6">
        <w:t xml:space="preserve">по мониторингу и обеспечению безопасности связи </w:t>
      </w:r>
      <w:r w:rsidR="00836407">
        <w:br/>
      </w:r>
      <w:r w:rsidRPr="00D971E6">
        <w:t>при предоставлении доступа к государственным, муниципальным, иным ин</w:t>
      </w:r>
      <w:r w:rsidR="00AD74CB">
        <w:t>формационным системам и к сети Интернет</w:t>
      </w:r>
      <w:r w:rsidRPr="00D971E6">
        <w:t xml:space="preserve"> (</w:t>
      </w:r>
      <w:r w:rsidRPr="00150368">
        <w:rPr>
          <w:b/>
        </w:rPr>
        <w:t>Компонент «Мониторинг и обеспечение безопасности связи»</w:t>
      </w:r>
      <w:r w:rsidRPr="00D971E6">
        <w:t>)</w:t>
      </w:r>
      <w:r w:rsidR="001C1BCF" w:rsidRPr="00D971E6">
        <w:t>;</w:t>
      </w:r>
    </w:p>
    <w:p w14:paraId="0DAC449D" w14:textId="559CA706" w:rsidR="001C1BCF" w:rsidRPr="00D971E6" w:rsidRDefault="001C1BCF" w:rsidP="00150368">
      <w:pPr>
        <w:pStyle w:val="a4"/>
        <w:spacing w:after="120"/>
        <w:ind w:left="0" w:firstLine="1428"/>
        <w:contextualSpacing w:val="0"/>
      </w:pPr>
      <w:r w:rsidRPr="00D971E6">
        <w:t xml:space="preserve">2) </w:t>
      </w:r>
      <w:r w:rsidR="003B3B33" w:rsidRPr="00D971E6">
        <w:t xml:space="preserve">по предоставлению с использованием ЕСПД доступа </w:t>
      </w:r>
      <w:r w:rsidR="00836407">
        <w:br/>
      </w:r>
      <w:r w:rsidR="003B3B33" w:rsidRPr="00D971E6">
        <w:t xml:space="preserve">к государственным, муниципальным, иным информационным системам </w:t>
      </w:r>
      <w:r w:rsidR="00836407">
        <w:br/>
      </w:r>
      <w:r w:rsidR="003B3B33" w:rsidRPr="00D971E6">
        <w:t>и к информацион</w:t>
      </w:r>
      <w:r w:rsidR="00AD74CB">
        <w:t>но - телекоммуникационной сети Интернет</w:t>
      </w:r>
      <w:r w:rsidRPr="00D971E6">
        <w:t xml:space="preserve"> (</w:t>
      </w:r>
      <w:r w:rsidR="001D37F9">
        <w:rPr>
          <w:b/>
        </w:rPr>
        <w:t>Компонент</w:t>
      </w:r>
      <w:r w:rsidRPr="00150368">
        <w:rPr>
          <w:b/>
        </w:rPr>
        <w:t xml:space="preserve"> «Предоставление доступа»</w:t>
      </w:r>
      <w:r w:rsidRPr="00D971E6">
        <w:t>).</w:t>
      </w:r>
    </w:p>
    <w:p w14:paraId="24D0EFA3" w14:textId="7D28F6D4" w:rsidR="003B3B33" w:rsidRPr="00D971E6" w:rsidRDefault="00404176" w:rsidP="00150368">
      <w:pPr>
        <w:pStyle w:val="a4"/>
        <w:spacing w:after="120"/>
        <w:ind w:left="0" w:firstLine="1418"/>
        <w:contextualSpacing w:val="0"/>
      </w:pPr>
      <w:r w:rsidRPr="00D971E6">
        <w:t>3</w:t>
      </w:r>
      <w:r w:rsidR="001C1BCF" w:rsidRPr="00D971E6">
        <w:t xml:space="preserve">) </w:t>
      </w:r>
      <w:r w:rsidR="003B3B33" w:rsidRPr="00D971E6">
        <w:t>организации подключения к ЕСПД (</w:t>
      </w:r>
      <w:r w:rsidR="003B3B33" w:rsidRPr="00150368">
        <w:rPr>
          <w:b/>
        </w:rPr>
        <w:t>Компо</w:t>
      </w:r>
      <w:r w:rsidR="001D37F9">
        <w:rPr>
          <w:b/>
        </w:rPr>
        <w:t xml:space="preserve">нент </w:t>
      </w:r>
      <w:r w:rsidR="003B3B33" w:rsidRPr="00150368">
        <w:rPr>
          <w:b/>
        </w:rPr>
        <w:t>«Организация канала L2»</w:t>
      </w:r>
      <w:r w:rsidR="003B3B33" w:rsidRPr="00D971E6">
        <w:t>);</w:t>
      </w:r>
    </w:p>
    <w:p w14:paraId="7E860751" w14:textId="09AEEE00" w:rsidR="001C1BCF" w:rsidRDefault="00404176" w:rsidP="00150368">
      <w:pPr>
        <w:pStyle w:val="a4"/>
        <w:spacing w:after="120"/>
        <w:ind w:left="0" w:firstLine="1418"/>
        <w:contextualSpacing w:val="0"/>
      </w:pPr>
      <w:r w:rsidRPr="00D971E6">
        <w:t>4</w:t>
      </w:r>
      <w:r w:rsidR="003B3B33" w:rsidRPr="00D971E6">
        <w:t>) передаче данных при осуществлении доступа к ЕСПД (</w:t>
      </w:r>
      <w:r w:rsidR="001D37F9">
        <w:rPr>
          <w:b/>
        </w:rPr>
        <w:t>Компонент</w:t>
      </w:r>
      <w:proofErr w:type="gramStart"/>
      <w:r w:rsidR="001D37F9">
        <w:rPr>
          <w:b/>
        </w:rPr>
        <w:t xml:space="preserve"> </w:t>
      </w:r>
      <w:r w:rsidR="003B3B33" w:rsidRPr="00150368">
        <w:rPr>
          <w:b/>
        </w:rPr>
        <w:t xml:space="preserve"> </w:t>
      </w:r>
      <w:r w:rsidR="00842146">
        <w:rPr>
          <w:b/>
        </w:rPr>
        <w:t xml:space="preserve"> </w:t>
      </w:r>
      <w:r w:rsidR="003B3B33" w:rsidRPr="00150368">
        <w:rPr>
          <w:b/>
        </w:rPr>
        <w:t>«</w:t>
      </w:r>
      <w:proofErr w:type="gramEnd"/>
      <w:r w:rsidR="003B3B33" w:rsidRPr="00150368">
        <w:rPr>
          <w:b/>
        </w:rPr>
        <w:t>Передача данных L2»</w:t>
      </w:r>
      <w:r w:rsidR="003B3B33" w:rsidRPr="00D971E6">
        <w:t>)</w:t>
      </w:r>
      <w:r w:rsidR="000A0F21" w:rsidRPr="00D971E6">
        <w:t>.</w:t>
      </w:r>
    </w:p>
    <w:p w14:paraId="76D3BD16" w14:textId="07FA86AC" w:rsidR="007E7C2B" w:rsidRDefault="007E7C2B" w:rsidP="007E7C2B">
      <w:pPr>
        <w:ind w:firstLine="708"/>
      </w:pPr>
      <w:r w:rsidRPr="007E7C2B">
        <w:t>2</w:t>
      </w:r>
      <w:r>
        <w:t xml:space="preserve">.3.2 </w:t>
      </w:r>
      <w:r w:rsidRPr="00864011">
        <w:t xml:space="preserve">С целью своевременной поставки товаров (выполнения работ, оказания услуг) Исполнитель вправе совершать юридически значимые действия, </w:t>
      </w:r>
      <w:r w:rsidR="00836407">
        <w:br/>
      </w:r>
      <w:r w:rsidRPr="00864011">
        <w:t xml:space="preserve">не противоречащие законодательству Российской Федерации, в том числе привлекать к исполнению своих обязательств по настоящему Контракту </w:t>
      </w:r>
      <w:r w:rsidRPr="00864011">
        <w:lastRenderedPageBreak/>
        <w:t xml:space="preserve">исполнителей (соисполнителей), оставаясь ответственным перед Заказчиком за их действия, в том числе по договорам (контрактам, соглашениям), заключенным </w:t>
      </w:r>
      <w:r w:rsidR="00836407">
        <w:br/>
      </w:r>
      <w:r w:rsidRPr="00864011">
        <w:t>с поставщиками, подрядчиками, исполнителями на поставку товаров, выполнение работ, оказание услуг, необходимых для поставки товаров (выполнения работ, оказания услуг) по Контракту, до заключения настоящего Контракта, а также оплачивать поставленный товар, выполненные работы, оказанные услуги.</w:t>
      </w:r>
    </w:p>
    <w:p w14:paraId="310D27BD" w14:textId="77777777" w:rsidR="003D434E" w:rsidRPr="007E7C2B" w:rsidRDefault="003D434E" w:rsidP="007E7C2B">
      <w:pPr>
        <w:ind w:firstLine="708"/>
      </w:pPr>
    </w:p>
    <w:p w14:paraId="3409EF34" w14:textId="67B4E494" w:rsidR="007A4B8A" w:rsidRPr="00D971E6" w:rsidRDefault="00CF0A67" w:rsidP="00D16786">
      <w:pPr>
        <w:pStyle w:val="a4"/>
        <w:numPr>
          <w:ilvl w:val="1"/>
          <w:numId w:val="92"/>
        </w:numPr>
        <w:ind w:left="0" w:firstLine="709"/>
        <w:outlineLvl w:val="0"/>
      </w:pPr>
      <w:bookmarkStart w:id="6" w:name="_Toc136360010"/>
      <w:r w:rsidRPr="00CF3F7E">
        <w:rPr>
          <w:u w:val="single"/>
        </w:rPr>
        <w:t>Место оказания Услуг</w:t>
      </w:r>
      <w:r w:rsidR="00035E2A">
        <w:rPr>
          <w:u w:val="single"/>
        </w:rPr>
        <w:t xml:space="preserve"> связи</w:t>
      </w:r>
      <w:r w:rsidR="007A4B8A" w:rsidRPr="00D971E6">
        <w:t>:</w:t>
      </w:r>
      <w:bookmarkEnd w:id="6"/>
    </w:p>
    <w:p w14:paraId="7C2A5B41" w14:textId="291C8E0F" w:rsidR="007A4B8A" w:rsidRPr="00CD41CA" w:rsidRDefault="005E5C06" w:rsidP="00CD41CA">
      <w:r w:rsidRPr="00D971E6">
        <w:t>С</w:t>
      </w:r>
      <w:r w:rsidR="007A4B8A" w:rsidRPr="00D971E6">
        <w:t xml:space="preserve">убъекты </w:t>
      </w:r>
      <w:r w:rsidR="00CD41CA" w:rsidRPr="00CD41CA">
        <w:t xml:space="preserve">Российской Федерации </w:t>
      </w:r>
      <w:r w:rsidR="00CD41CA" w:rsidRPr="00836407">
        <w:t xml:space="preserve">(за исключением </w:t>
      </w:r>
      <w:r w:rsidR="00B12832" w:rsidRPr="00836407">
        <w:t>Республики Крым</w:t>
      </w:r>
      <w:r w:rsidR="00386E0F" w:rsidRPr="00836407">
        <w:t xml:space="preserve"> </w:t>
      </w:r>
      <w:r w:rsidR="00836407" w:rsidRPr="00836407">
        <w:br/>
      </w:r>
      <w:r w:rsidR="00386E0F" w:rsidRPr="00836407">
        <w:t>и</w:t>
      </w:r>
      <w:r w:rsidR="00CD41CA" w:rsidRPr="00836407">
        <w:t xml:space="preserve"> г. Севастополя), по месту нахождения точек присоединения к единой сети</w:t>
      </w:r>
      <w:r w:rsidR="00CD41CA" w:rsidRPr="00CD41CA">
        <w:t xml:space="preserve"> передачи данных, по месту нахождения государственных и муниципальных образовательных организаций, реализующих образовательные программы общего образования и среднего профессионального образования, избирательных комиссий субъектов Российской Федерации и территориальных избирательных комиссий, </w:t>
      </w:r>
      <w:r w:rsidR="00836407">
        <w:br/>
      </w:r>
      <w:r w:rsidR="00CD41CA" w:rsidRPr="00CD41CA">
        <w:t>по месту нахождения Исполнителя.</w:t>
      </w:r>
    </w:p>
    <w:p w14:paraId="7FFBC3BF" w14:textId="77777777" w:rsidR="007A2A30" w:rsidRPr="00D971E6" w:rsidRDefault="007A2A30" w:rsidP="00D16786">
      <w:pPr>
        <w:pStyle w:val="a4"/>
        <w:numPr>
          <w:ilvl w:val="1"/>
          <w:numId w:val="92"/>
        </w:numPr>
        <w:ind w:left="0" w:firstLine="709"/>
        <w:outlineLvl w:val="0"/>
      </w:pPr>
      <w:bookmarkStart w:id="7" w:name="_Toc136360011"/>
      <w:r w:rsidRPr="00CF3F7E">
        <w:rPr>
          <w:u w:val="single"/>
        </w:rPr>
        <w:t>Исходные данные</w:t>
      </w:r>
      <w:r w:rsidRPr="00D971E6">
        <w:t>.</w:t>
      </w:r>
      <w:bookmarkEnd w:id="7"/>
    </w:p>
    <w:p w14:paraId="78916F65" w14:textId="77777777" w:rsidR="007A2A30" w:rsidRPr="00D971E6" w:rsidRDefault="007A2A30" w:rsidP="00373163">
      <w:pPr>
        <w:pStyle w:val="a4"/>
        <w:ind w:left="0"/>
      </w:pPr>
      <w:r w:rsidRPr="00D971E6">
        <w:t xml:space="preserve">При </w:t>
      </w:r>
      <w:r w:rsidR="00DE151F" w:rsidRPr="00D971E6">
        <w:t xml:space="preserve">оказании </w:t>
      </w:r>
      <w:r w:rsidR="005705D6" w:rsidRPr="00D971E6">
        <w:t xml:space="preserve">Услуг связи </w:t>
      </w:r>
      <w:r w:rsidRPr="00D971E6">
        <w:t>Исполнитель должен руководствоваться следующими исходными данными:</w:t>
      </w:r>
    </w:p>
    <w:p w14:paraId="7E6B5D04" w14:textId="77777777" w:rsidR="007A2A30" w:rsidRPr="00D971E6" w:rsidRDefault="00E026BF" w:rsidP="00D16786">
      <w:pPr>
        <w:pStyle w:val="a4"/>
        <w:numPr>
          <w:ilvl w:val="0"/>
          <w:numId w:val="77"/>
        </w:numPr>
        <w:shd w:val="clear" w:color="auto" w:fill="FFFFFF" w:themeFill="background1"/>
        <w:ind w:left="1134"/>
      </w:pPr>
      <w:r w:rsidRPr="00D971E6">
        <w:t xml:space="preserve">настоящим </w:t>
      </w:r>
      <w:r w:rsidR="007F6351" w:rsidRPr="00D971E6">
        <w:t>ТЗ;</w:t>
      </w:r>
    </w:p>
    <w:p w14:paraId="77DC4EDF" w14:textId="77777777" w:rsidR="0073360C" w:rsidRPr="00D971E6" w:rsidRDefault="0073360C" w:rsidP="00D16786">
      <w:pPr>
        <w:pStyle w:val="a4"/>
        <w:numPr>
          <w:ilvl w:val="0"/>
          <w:numId w:val="77"/>
        </w:numPr>
        <w:ind w:left="1134"/>
      </w:pPr>
      <w:r w:rsidRPr="00D971E6">
        <w:t>перечнем Точек присоединения ЕСПД</w:t>
      </w:r>
      <w:r w:rsidR="00F26253" w:rsidRPr="00D971E6">
        <w:t>;</w:t>
      </w:r>
      <w:r w:rsidRPr="00D971E6">
        <w:t xml:space="preserve"> </w:t>
      </w:r>
    </w:p>
    <w:p w14:paraId="59CABAEB" w14:textId="59DB2A38" w:rsidR="006437D5" w:rsidRDefault="00583528" w:rsidP="00D16786">
      <w:pPr>
        <w:pStyle w:val="a4"/>
        <w:numPr>
          <w:ilvl w:val="0"/>
          <w:numId w:val="77"/>
        </w:numPr>
        <w:ind w:left="1134"/>
      </w:pPr>
      <w:r w:rsidRPr="00D971E6">
        <w:t>Заявками на оказание Услуг</w:t>
      </w:r>
      <w:r w:rsidR="00286583" w:rsidRPr="00D971E6">
        <w:t xml:space="preserve"> связи.</w:t>
      </w:r>
    </w:p>
    <w:p w14:paraId="47EF952A" w14:textId="77777777" w:rsidR="00086157" w:rsidRPr="00D971E6" w:rsidRDefault="00086157" w:rsidP="00086157">
      <w:pPr>
        <w:pStyle w:val="a4"/>
        <w:ind w:left="1134" w:firstLine="0"/>
      </w:pPr>
    </w:p>
    <w:p w14:paraId="5171B797" w14:textId="77777777" w:rsidR="007A2A30" w:rsidRPr="00D971E6" w:rsidRDefault="005023D8" w:rsidP="00D16786">
      <w:pPr>
        <w:pStyle w:val="a4"/>
        <w:numPr>
          <w:ilvl w:val="1"/>
          <w:numId w:val="92"/>
        </w:numPr>
        <w:ind w:left="0" w:firstLine="709"/>
        <w:outlineLvl w:val="0"/>
      </w:pPr>
      <w:bookmarkStart w:id="8" w:name="_Toc136360012"/>
      <w:r w:rsidRPr="00CF3F7E">
        <w:rPr>
          <w:u w:val="single"/>
        </w:rPr>
        <w:t>Результаты оказания Услуг</w:t>
      </w:r>
      <w:r w:rsidR="00636B3F" w:rsidRPr="00CF3F7E">
        <w:rPr>
          <w:u w:val="single"/>
        </w:rPr>
        <w:t xml:space="preserve"> связи</w:t>
      </w:r>
      <w:r w:rsidR="009E1F74" w:rsidRPr="00D971E6">
        <w:t>.</w:t>
      </w:r>
      <w:bookmarkEnd w:id="8"/>
    </w:p>
    <w:p w14:paraId="129CFD1E" w14:textId="7EB4A67D" w:rsidR="001C1BCF" w:rsidRPr="00D971E6" w:rsidRDefault="001C1BCF" w:rsidP="001C1BCF">
      <w:pPr>
        <w:pStyle w:val="a4"/>
        <w:spacing w:after="120"/>
        <w:ind w:left="0"/>
        <w:contextualSpacing w:val="0"/>
      </w:pPr>
      <w:r w:rsidRPr="00D971E6">
        <w:t>2.</w:t>
      </w:r>
      <w:r w:rsidR="001370BE" w:rsidRPr="00D971E6">
        <w:t>6.1</w:t>
      </w:r>
      <w:r w:rsidRPr="00D971E6">
        <w:t xml:space="preserve"> </w:t>
      </w:r>
      <w:r w:rsidR="001370BE" w:rsidRPr="00D971E6">
        <w:t>Исполнителем о</w:t>
      </w:r>
      <w:r w:rsidRPr="00D971E6">
        <w:t>казан</w:t>
      </w:r>
      <w:r w:rsidR="001370BE" w:rsidRPr="00D971E6">
        <w:t>ы</w:t>
      </w:r>
      <w:r w:rsidRPr="00D971E6">
        <w:t xml:space="preserve"> услуг</w:t>
      </w:r>
      <w:r w:rsidR="001370BE" w:rsidRPr="00D971E6">
        <w:t>и</w:t>
      </w:r>
      <w:r w:rsidRPr="00D971E6">
        <w:t xml:space="preserve"> связи для СЗО и Объектов ЦИК, расположенных на территориях субъектов Российской </w:t>
      </w:r>
      <w:r w:rsidRPr="00836407">
        <w:t xml:space="preserve">Федерации </w:t>
      </w:r>
      <w:r w:rsidR="00836407" w:rsidRPr="00836407">
        <w:br/>
      </w:r>
      <w:r w:rsidRPr="00836407">
        <w:t xml:space="preserve">(за исключением </w:t>
      </w:r>
      <w:r w:rsidR="00956907" w:rsidRPr="00836407">
        <w:t>Республики Крым</w:t>
      </w:r>
      <w:r w:rsidR="00386E0F" w:rsidRPr="00836407">
        <w:t xml:space="preserve"> </w:t>
      </w:r>
      <w:r w:rsidRPr="00836407">
        <w:t>и</w:t>
      </w:r>
      <w:r w:rsidR="00386E0F" w:rsidRPr="00836407">
        <w:t xml:space="preserve"> </w:t>
      </w:r>
      <w:r w:rsidRPr="00836407">
        <w:t>г. Севастопол</w:t>
      </w:r>
      <w:r w:rsidR="000A0F21" w:rsidRPr="00836407">
        <w:t>я</w:t>
      </w:r>
      <w:r w:rsidRPr="00836407">
        <w:t>) по:</w:t>
      </w:r>
      <w:r w:rsidRPr="00D971E6">
        <w:t xml:space="preserve"> </w:t>
      </w:r>
    </w:p>
    <w:p w14:paraId="2BA71289" w14:textId="20EE0EB8" w:rsidR="001C1BCF" w:rsidRPr="00D971E6" w:rsidRDefault="001C1BCF" w:rsidP="00FD0B8B">
      <w:pPr>
        <w:pStyle w:val="a4"/>
        <w:spacing w:after="120"/>
        <w:ind w:left="0" w:firstLine="1428"/>
        <w:contextualSpacing w:val="0"/>
      </w:pPr>
      <w:r w:rsidRPr="00D971E6">
        <w:t xml:space="preserve">1) </w:t>
      </w:r>
      <w:r w:rsidR="003B3B33" w:rsidRPr="00D971E6">
        <w:t>передаче данных при осуществлении доступа к государственным, муниципальным, иным ин</w:t>
      </w:r>
      <w:r w:rsidR="00AD74CB">
        <w:t xml:space="preserve">формационным системам и к сети Интернет </w:t>
      </w:r>
      <w:r w:rsidRPr="00D971E6">
        <w:t>(</w:t>
      </w:r>
      <w:r w:rsidR="00055542">
        <w:rPr>
          <w:b/>
        </w:rPr>
        <w:t xml:space="preserve">Компонент </w:t>
      </w:r>
      <w:r w:rsidRPr="00FD0B8B">
        <w:rPr>
          <w:b/>
        </w:rPr>
        <w:t xml:space="preserve"> </w:t>
      </w:r>
      <w:r w:rsidR="00DA1DC6">
        <w:rPr>
          <w:b/>
        </w:rPr>
        <w:t xml:space="preserve"> </w:t>
      </w:r>
      <w:r w:rsidRPr="00FD0B8B">
        <w:rPr>
          <w:b/>
        </w:rPr>
        <w:t>«Передача данных»</w:t>
      </w:r>
      <w:r w:rsidRPr="00D971E6">
        <w:t xml:space="preserve">) в составе услуг: </w:t>
      </w:r>
    </w:p>
    <w:p w14:paraId="437ED2CF" w14:textId="57620957" w:rsidR="001C1BCF" w:rsidRPr="00D971E6" w:rsidRDefault="003B3B33" w:rsidP="00D16786">
      <w:pPr>
        <w:pStyle w:val="a4"/>
        <w:numPr>
          <w:ilvl w:val="0"/>
          <w:numId w:val="109"/>
        </w:numPr>
        <w:spacing w:after="120"/>
        <w:contextualSpacing w:val="0"/>
      </w:pPr>
      <w:r w:rsidRPr="00D971E6">
        <w:lastRenderedPageBreak/>
        <w:t xml:space="preserve">по защите данных, обрабатываемых и передаваемых </w:t>
      </w:r>
      <w:r w:rsidR="00155D2B">
        <w:br/>
      </w:r>
      <w:r w:rsidRPr="00D971E6">
        <w:t xml:space="preserve">при осуществлении доступа к государственным, муниципальным, иным информационным системам и к сети </w:t>
      </w:r>
      <w:r w:rsidR="00AD74CB">
        <w:t>Интернет</w:t>
      </w:r>
      <w:r w:rsidR="001C1BCF" w:rsidRPr="00D971E6">
        <w:t xml:space="preserve"> (</w:t>
      </w:r>
      <w:r w:rsidR="001C1BCF" w:rsidRPr="00FD0B8B">
        <w:rPr>
          <w:b/>
        </w:rPr>
        <w:t>Компонент «Защита данных</w:t>
      </w:r>
      <w:r w:rsidR="001C1BCF" w:rsidRPr="00D971E6">
        <w:t>»);</w:t>
      </w:r>
    </w:p>
    <w:p w14:paraId="736A1C26" w14:textId="62D82E31" w:rsidR="001C1BCF" w:rsidRPr="00D971E6" w:rsidRDefault="003B3B33" w:rsidP="00D16786">
      <w:pPr>
        <w:pStyle w:val="a4"/>
        <w:numPr>
          <w:ilvl w:val="0"/>
          <w:numId w:val="109"/>
        </w:numPr>
        <w:spacing w:after="120"/>
        <w:contextualSpacing w:val="0"/>
      </w:pPr>
      <w:r w:rsidRPr="00D971E6">
        <w:t xml:space="preserve">по обеспечению ограничения доступа к информации, распространение которой в Российской Федерации запрещено, </w:t>
      </w:r>
      <w:r w:rsidR="00155D2B">
        <w:br/>
      </w:r>
      <w:r w:rsidRPr="00D971E6">
        <w:t>и к информации, причиняющей вред здоровью и (или) разви</w:t>
      </w:r>
      <w:r w:rsidR="00AD74CB">
        <w:t>тию детей, содержащейся в сети Интернет</w:t>
      </w:r>
      <w:r w:rsidRPr="00D971E6">
        <w:t xml:space="preserve"> для образовательных организаций</w:t>
      </w:r>
      <w:r w:rsidR="001C1BCF" w:rsidRPr="00D971E6">
        <w:t xml:space="preserve"> (</w:t>
      </w:r>
      <w:r w:rsidR="001C1BCF" w:rsidRPr="00FD0B8B">
        <w:rPr>
          <w:b/>
        </w:rPr>
        <w:t xml:space="preserve">Компонент «Ограничение доступа </w:t>
      </w:r>
      <w:r w:rsidR="00155D2B">
        <w:rPr>
          <w:b/>
        </w:rPr>
        <w:br/>
      </w:r>
      <w:r w:rsidR="001C1BCF" w:rsidRPr="00FD0B8B">
        <w:rPr>
          <w:b/>
        </w:rPr>
        <w:t>к информации»</w:t>
      </w:r>
      <w:r w:rsidR="001C1BCF" w:rsidRPr="00D971E6">
        <w:t>);</w:t>
      </w:r>
    </w:p>
    <w:p w14:paraId="48C6CC8C" w14:textId="7DE09731" w:rsidR="001C1BCF" w:rsidRPr="00D971E6" w:rsidRDefault="003B3B33" w:rsidP="00D16786">
      <w:pPr>
        <w:pStyle w:val="a4"/>
        <w:numPr>
          <w:ilvl w:val="0"/>
          <w:numId w:val="109"/>
        </w:numPr>
        <w:spacing w:after="120"/>
        <w:contextualSpacing w:val="0"/>
      </w:pPr>
      <w:r w:rsidRPr="00D971E6">
        <w:t xml:space="preserve">по мониторингу и обеспечению безопасности связи </w:t>
      </w:r>
      <w:r w:rsidR="00155D2B">
        <w:br/>
      </w:r>
      <w:r w:rsidRPr="00D971E6">
        <w:t xml:space="preserve">при предоставлении доступа к государственным, муниципальным, иным информационным </w:t>
      </w:r>
      <w:r w:rsidR="00AD74CB">
        <w:t>системам и к сети Интернет</w:t>
      </w:r>
      <w:r w:rsidR="001C1BCF" w:rsidRPr="00D971E6">
        <w:t xml:space="preserve"> (</w:t>
      </w:r>
      <w:r w:rsidR="001C1BCF" w:rsidRPr="00FD0B8B">
        <w:rPr>
          <w:b/>
        </w:rPr>
        <w:t>Компонент «Мониторинг и обеспечение безопасности связи»</w:t>
      </w:r>
      <w:r w:rsidR="001C1BCF" w:rsidRPr="00D971E6">
        <w:t>);</w:t>
      </w:r>
    </w:p>
    <w:p w14:paraId="0DA202AF" w14:textId="64EC7D1D" w:rsidR="001C1BCF" w:rsidRPr="00D971E6" w:rsidRDefault="001C1BCF" w:rsidP="00FD0B8B">
      <w:pPr>
        <w:pStyle w:val="a4"/>
        <w:spacing w:after="120"/>
        <w:ind w:left="0" w:firstLine="1428"/>
        <w:contextualSpacing w:val="0"/>
      </w:pPr>
      <w:r w:rsidRPr="00D971E6">
        <w:t xml:space="preserve">2) </w:t>
      </w:r>
      <w:r w:rsidR="003B3B33" w:rsidRPr="00D971E6">
        <w:t xml:space="preserve">предоставлению с использованием ЕСПД доступа </w:t>
      </w:r>
      <w:r w:rsidR="00155D2B">
        <w:br/>
      </w:r>
      <w:r w:rsidR="003B3B33" w:rsidRPr="00D971E6">
        <w:t xml:space="preserve">к государственным, муниципальным, иным информационным системам </w:t>
      </w:r>
      <w:r w:rsidR="00155D2B">
        <w:br/>
      </w:r>
      <w:r w:rsidR="003B3B33" w:rsidRPr="00D971E6">
        <w:t>и к информацион</w:t>
      </w:r>
      <w:r w:rsidR="00AD74CB">
        <w:t>но - телекоммуникационной сети «</w:t>
      </w:r>
      <w:r w:rsidR="003B3B33" w:rsidRPr="00D971E6">
        <w:t>Интернет</w:t>
      </w:r>
      <w:r w:rsidR="00AD74CB">
        <w:t>»</w:t>
      </w:r>
      <w:r w:rsidRPr="00D971E6">
        <w:t xml:space="preserve"> (</w:t>
      </w:r>
      <w:r w:rsidR="00055542">
        <w:rPr>
          <w:b/>
        </w:rPr>
        <w:t>Компонент</w:t>
      </w:r>
      <w:r w:rsidRPr="00FD0B8B">
        <w:rPr>
          <w:b/>
        </w:rPr>
        <w:t xml:space="preserve"> «Предоставление доступа»</w:t>
      </w:r>
      <w:r w:rsidRPr="00D971E6">
        <w:t>).</w:t>
      </w:r>
    </w:p>
    <w:p w14:paraId="1B4DB5AA" w14:textId="35538AF4" w:rsidR="001C1BCF" w:rsidRPr="00D971E6" w:rsidRDefault="00404176" w:rsidP="00FD0B8B">
      <w:pPr>
        <w:pStyle w:val="a4"/>
        <w:spacing w:after="120"/>
        <w:ind w:left="0" w:firstLine="1418"/>
        <w:contextualSpacing w:val="0"/>
      </w:pPr>
      <w:r w:rsidRPr="00D971E6">
        <w:t>3</w:t>
      </w:r>
      <w:r w:rsidR="001C1BCF" w:rsidRPr="00D971E6">
        <w:t xml:space="preserve">) </w:t>
      </w:r>
      <w:r w:rsidR="003B3B33" w:rsidRPr="00D971E6">
        <w:t xml:space="preserve">организации подключения к </w:t>
      </w:r>
      <w:r w:rsidR="00A22F51" w:rsidRPr="00D971E6">
        <w:t>ЕСПД</w:t>
      </w:r>
      <w:r w:rsidR="001C1BCF" w:rsidRPr="00D971E6">
        <w:t xml:space="preserve"> (</w:t>
      </w:r>
      <w:r w:rsidR="00055542">
        <w:rPr>
          <w:b/>
        </w:rPr>
        <w:t xml:space="preserve">Компонент </w:t>
      </w:r>
      <w:r w:rsidR="001C1BCF" w:rsidRPr="00FD0B8B">
        <w:rPr>
          <w:b/>
        </w:rPr>
        <w:t>«Организация канала L2»</w:t>
      </w:r>
      <w:r w:rsidR="001C1BCF" w:rsidRPr="00D971E6">
        <w:t>);</w:t>
      </w:r>
    </w:p>
    <w:p w14:paraId="0F3EF62E" w14:textId="44592FE7" w:rsidR="001C1BCF" w:rsidRPr="00D971E6" w:rsidRDefault="00404176" w:rsidP="00FD0B8B">
      <w:pPr>
        <w:pStyle w:val="a4"/>
        <w:spacing w:after="120"/>
        <w:ind w:left="0" w:firstLine="1418"/>
        <w:contextualSpacing w:val="0"/>
      </w:pPr>
      <w:r w:rsidRPr="00D971E6">
        <w:t>4</w:t>
      </w:r>
      <w:r w:rsidR="001C1BCF" w:rsidRPr="00D971E6">
        <w:t xml:space="preserve">) </w:t>
      </w:r>
      <w:r w:rsidR="003B3B33" w:rsidRPr="00D971E6">
        <w:t xml:space="preserve">передаче данных при осуществлении доступа к </w:t>
      </w:r>
      <w:r w:rsidR="001C1BCF" w:rsidRPr="00D971E6">
        <w:t>ЕСПД (</w:t>
      </w:r>
      <w:r w:rsidR="00055542">
        <w:rPr>
          <w:b/>
        </w:rPr>
        <w:t xml:space="preserve">Компонент </w:t>
      </w:r>
      <w:r w:rsidR="001C1BCF" w:rsidRPr="00FD0B8B">
        <w:rPr>
          <w:b/>
        </w:rPr>
        <w:t>«Передача данных L2»</w:t>
      </w:r>
      <w:r w:rsidR="001C1BCF" w:rsidRPr="00D971E6">
        <w:t>)</w:t>
      </w:r>
      <w:r w:rsidR="005C04AA" w:rsidRPr="00D971E6">
        <w:t>.</w:t>
      </w:r>
    </w:p>
    <w:p w14:paraId="15CC44A6" w14:textId="5CB74C84" w:rsidR="00652F17" w:rsidRPr="00652F17" w:rsidRDefault="00652F17" w:rsidP="00D16786">
      <w:pPr>
        <w:pStyle w:val="a4"/>
        <w:numPr>
          <w:ilvl w:val="1"/>
          <w:numId w:val="92"/>
        </w:numPr>
        <w:ind w:left="0" w:firstLine="709"/>
        <w:outlineLvl w:val="0"/>
        <w:rPr>
          <w:u w:val="single"/>
        </w:rPr>
      </w:pPr>
      <w:bookmarkStart w:id="9" w:name="_Toc136360013"/>
      <w:r w:rsidRPr="00652F17">
        <w:rPr>
          <w:u w:val="single"/>
        </w:rPr>
        <w:t>Требования к Исполнителю</w:t>
      </w:r>
      <w:r>
        <w:t>.</w:t>
      </w:r>
      <w:bookmarkEnd w:id="9"/>
    </w:p>
    <w:p w14:paraId="7D76F7C2" w14:textId="3624AEF4" w:rsidR="007A4B8A" w:rsidRPr="00CF3F7E" w:rsidRDefault="0066664A" w:rsidP="00652F17">
      <w:pPr>
        <w:pStyle w:val="a4"/>
        <w:ind w:left="0"/>
        <w:rPr>
          <w:u w:val="single"/>
        </w:rPr>
      </w:pPr>
      <w:r w:rsidRPr="0028317A">
        <w:t>Исполнитель долж</w:t>
      </w:r>
      <w:r w:rsidR="00722253" w:rsidRPr="0028317A">
        <w:t>ен</w:t>
      </w:r>
      <w:r w:rsidRPr="0028317A">
        <w:t xml:space="preserve"> соответствовать </w:t>
      </w:r>
      <w:r w:rsidRPr="00A3695B">
        <w:t>требованиям</w:t>
      </w:r>
      <w:r w:rsidRPr="0028317A">
        <w:t xml:space="preserve">, установленным </w:t>
      </w:r>
      <w:r w:rsidR="00155D2B">
        <w:br/>
      </w:r>
      <w:r w:rsidRPr="0028317A">
        <w:t>в соответствии с законодательством Российской Федерации к лицам, осуществляющим о</w:t>
      </w:r>
      <w:r w:rsidR="001244EA" w:rsidRPr="0028317A">
        <w:t>казание услуг связи, позволяющим</w:t>
      </w:r>
      <w:r w:rsidRPr="0028317A">
        <w:t xml:space="preserve"> на протяжении действия Государственного контракта оказывать следующие услуги</w:t>
      </w:r>
      <w:r w:rsidR="007A4B8A" w:rsidRPr="0028317A">
        <w:t>:</w:t>
      </w:r>
      <w:r w:rsidR="007A4B8A" w:rsidRPr="00CF3F7E">
        <w:rPr>
          <w:u w:val="single"/>
        </w:rPr>
        <w:t xml:space="preserve"> </w:t>
      </w:r>
    </w:p>
    <w:p w14:paraId="580BBE64" w14:textId="4AD5BFE5" w:rsidR="007A4B8A" w:rsidRPr="00D971E6" w:rsidRDefault="007A4B8A" w:rsidP="00D16786">
      <w:pPr>
        <w:pStyle w:val="a4"/>
        <w:numPr>
          <w:ilvl w:val="0"/>
          <w:numId w:val="21"/>
        </w:numPr>
        <w:ind w:left="0" w:firstLine="851"/>
      </w:pPr>
      <w:r w:rsidRPr="00D971E6">
        <w:lastRenderedPageBreak/>
        <w:t>услуги связи</w:t>
      </w:r>
      <w:r w:rsidR="006773D2" w:rsidRPr="00D971E6">
        <w:t xml:space="preserve"> </w:t>
      </w:r>
      <w:r w:rsidRPr="00D971E6">
        <w:t xml:space="preserve">по передаче данных, за исключением услуг связи </w:t>
      </w:r>
      <w:r w:rsidR="00155D2B">
        <w:br/>
      </w:r>
      <w:r w:rsidRPr="00D971E6">
        <w:t>по передаче данных для целей передачи голосовой информации;</w:t>
      </w:r>
    </w:p>
    <w:p w14:paraId="5593F857" w14:textId="77777777" w:rsidR="007A4B8A" w:rsidRPr="00D971E6" w:rsidRDefault="007A4B8A" w:rsidP="00D16786">
      <w:pPr>
        <w:pStyle w:val="a4"/>
        <w:numPr>
          <w:ilvl w:val="0"/>
          <w:numId w:val="21"/>
        </w:numPr>
        <w:ind w:left="851" w:firstLine="0"/>
      </w:pPr>
      <w:proofErr w:type="spellStart"/>
      <w:r w:rsidRPr="00D971E6">
        <w:t>телематические</w:t>
      </w:r>
      <w:proofErr w:type="spellEnd"/>
      <w:r w:rsidRPr="00D971E6">
        <w:t xml:space="preserve"> услуги связи;</w:t>
      </w:r>
    </w:p>
    <w:p w14:paraId="28AAFEAB" w14:textId="77777777" w:rsidR="007B7422" w:rsidRPr="00D971E6" w:rsidRDefault="007B7422" w:rsidP="00D16786">
      <w:pPr>
        <w:pStyle w:val="a4"/>
        <w:numPr>
          <w:ilvl w:val="0"/>
          <w:numId w:val="21"/>
        </w:numPr>
        <w:ind w:left="851" w:firstLine="0"/>
      </w:pPr>
      <w:r w:rsidRPr="00D971E6">
        <w:t>услуги по защите информации</w:t>
      </w:r>
      <w:r w:rsidR="0009526F" w:rsidRPr="00D971E6">
        <w:t>.</w:t>
      </w:r>
    </w:p>
    <w:p w14:paraId="42F8B086" w14:textId="77777777" w:rsidR="0066664A" w:rsidRPr="00D971E6" w:rsidRDefault="00E97DBB" w:rsidP="0066664A">
      <w:pPr>
        <w:rPr>
          <w:sz w:val="24"/>
          <w:szCs w:val="24"/>
        </w:rPr>
      </w:pPr>
      <w:r w:rsidRPr="00D971E6">
        <w:t>2.</w:t>
      </w:r>
      <w:r w:rsidR="002914B3" w:rsidRPr="00D971E6">
        <w:t>7</w:t>
      </w:r>
      <w:r w:rsidR="0066664A" w:rsidRPr="00D971E6">
        <w:t xml:space="preserve">.1. Исполнитель </w:t>
      </w:r>
      <w:r w:rsidR="000D79EA" w:rsidRPr="00D971E6">
        <w:t xml:space="preserve">для соответствующих видов работ </w:t>
      </w:r>
      <w:r w:rsidR="0066664A" w:rsidRPr="00D971E6">
        <w:t xml:space="preserve">должны </w:t>
      </w:r>
      <w:r w:rsidR="0066664A" w:rsidRPr="00D971E6">
        <w:rPr>
          <w:szCs w:val="24"/>
        </w:rPr>
        <w:t>иметь лицензии, действующие на территории Российской Федерации на следующие виды деятельности:</w:t>
      </w:r>
    </w:p>
    <w:p w14:paraId="5998ECAE" w14:textId="60149AE8" w:rsidR="0066664A" w:rsidRPr="00D971E6" w:rsidRDefault="0091755E" w:rsidP="00D16786">
      <w:pPr>
        <w:widowControl/>
        <w:numPr>
          <w:ilvl w:val="0"/>
          <w:numId w:val="87"/>
        </w:numPr>
        <w:tabs>
          <w:tab w:val="left" w:pos="1134"/>
        </w:tabs>
        <w:ind w:left="0" w:right="79" w:firstLine="709"/>
        <w:rPr>
          <w:bCs/>
          <w:szCs w:val="20"/>
        </w:rPr>
      </w:pPr>
      <w:r>
        <w:rPr>
          <w:bCs/>
        </w:rPr>
        <w:t xml:space="preserve">   </w:t>
      </w:r>
      <w:r w:rsidR="0066664A" w:rsidRPr="00D971E6">
        <w:rPr>
          <w:bCs/>
        </w:rPr>
        <w:t xml:space="preserve">лицензии ФСТЭК России на осуществление деятельности </w:t>
      </w:r>
      <w:r w:rsidR="00155D2B">
        <w:rPr>
          <w:bCs/>
        </w:rPr>
        <w:br/>
      </w:r>
      <w:r w:rsidR="0066664A" w:rsidRPr="00D971E6">
        <w:rPr>
          <w:bCs/>
        </w:rPr>
        <w:t xml:space="preserve">по технической защите конфиденциальной информации в части следующих работ и услуг, утвержденных постановлением Правительства Российской Федерации </w:t>
      </w:r>
      <w:r w:rsidR="00155D2B">
        <w:rPr>
          <w:bCs/>
        </w:rPr>
        <w:br/>
      </w:r>
      <w:r w:rsidR="0066664A" w:rsidRPr="00D971E6">
        <w:rPr>
          <w:bCs/>
        </w:rPr>
        <w:t>от 03.02.2012 № 79 «О лицензировании деятельности по технической защите конфиденциальной информации»:</w:t>
      </w:r>
    </w:p>
    <w:p w14:paraId="5ABCAD8B" w14:textId="3624E378" w:rsidR="0066664A" w:rsidRPr="00D971E6" w:rsidRDefault="0066664A" w:rsidP="00D16786">
      <w:pPr>
        <w:pStyle w:val="a4"/>
        <w:widowControl/>
        <w:numPr>
          <w:ilvl w:val="0"/>
          <w:numId w:val="88"/>
        </w:numPr>
        <w:ind w:left="0" w:firstLine="709"/>
        <w:rPr>
          <w:szCs w:val="24"/>
          <w:lang w:eastAsia="en-US"/>
        </w:rPr>
      </w:pPr>
      <w:r w:rsidRPr="00D971E6">
        <w:rPr>
          <w:szCs w:val="24"/>
        </w:rPr>
        <w:t xml:space="preserve">контроль защищенности конфиденциальной информации </w:t>
      </w:r>
      <w:r w:rsidR="00155D2B">
        <w:rPr>
          <w:szCs w:val="24"/>
        </w:rPr>
        <w:br/>
      </w:r>
      <w:r w:rsidRPr="00D971E6">
        <w:rPr>
          <w:szCs w:val="24"/>
        </w:rPr>
        <w:t>от несанкционированного доступа и ее модификации в средствах и системах информатизации</w:t>
      </w:r>
      <w:r w:rsidR="00D11A6B" w:rsidRPr="00D971E6">
        <w:rPr>
          <w:szCs w:val="24"/>
        </w:rPr>
        <w:t>;</w:t>
      </w:r>
    </w:p>
    <w:p w14:paraId="135AA1A3" w14:textId="77777777" w:rsidR="0066664A" w:rsidRPr="00D971E6" w:rsidRDefault="0066664A" w:rsidP="00D16786">
      <w:pPr>
        <w:pStyle w:val="a4"/>
        <w:widowControl/>
        <w:numPr>
          <w:ilvl w:val="0"/>
          <w:numId w:val="88"/>
        </w:numPr>
        <w:ind w:left="0" w:firstLine="709"/>
        <w:rPr>
          <w:szCs w:val="24"/>
        </w:rPr>
      </w:pPr>
      <w:r w:rsidRPr="00D971E6">
        <w:rPr>
          <w:szCs w:val="24"/>
        </w:rPr>
        <w:t>установка, монтаж, испытания, ремонт средств защиты информации (программных (программно-технических) средств защиты информации, защищенных программных (программно-технических) средств обработки информации, программных (программно-технических) средств контроля защищенности информации)</w:t>
      </w:r>
      <w:r w:rsidR="00742653" w:rsidRPr="00D971E6">
        <w:rPr>
          <w:szCs w:val="24"/>
        </w:rPr>
        <w:t>;</w:t>
      </w:r>
    </w:p>
    <w:p w14:paraId="16F7B286" w14:textId="77777777" w:rsidR="00742653" w:rsidRPr="00D971E6" w:rsidRDefault="00742653" w:rsidP="00D16786">
      <w:pPr>
        <w:pStyle w:val="a4"/>
        <w:widowControl/>
        <w:numPr>
          <w:ilvl w:val="0"/>
          <w:numId w:val="88"/>
        </w:numPr>
        <w:ind w:left="0" w:firstLine="709"/>
        <w:rPr>
          <w:szCs w:val="24"/>
        </w:rPr>
      </w:pPr>
      <w:r w:rsidRPr="00D971E6">
        <w:rPr>
          <w:szCs w:val="24"/>
        </w:rPr>
        <w:t>лицензии Федеральной службы по надзору в сфере связи, информационных технологий и массовых коммуникаций:</w:t>
      </w:r>
    </w:p>
    <w:p w14:paraId="37887D05" w14:textId="77777777" w:rsidR="00742653" w:rsidRPr="00D971E6" w:rsidRDefault="00742653" w:rsidP="00D16786">
      <w:pPr>
        <w:pStyle w:val="a4"/>
        <w:widowControl/>
        <w:numPr>
          <w:ilvl w:val="0"/>
          <w:numId w:val="88"/>
        </w:numPr>
        <w:ind w:left="0" w:firstLine="709"/>
        <w:rPr>
          <w:szCs w:val="24"/>
        </w:rPr>
      </w:pPr>
      <w:r w:rsidRPr="00D971E6">
        <w:rPr>
          <w:szCs w:val="24"/>
        </w:rPr>
        <w:t>на оказание услуг связи по передаче данных, за исключением услуг связи по передаче данных для целей передачи голосовой информации;</w:t>
      </w:r>
    </w:p>
    <w:p w14:paraId="78FB04AE" w14:textId="77777777" w:rsidR="0091755E" w:rsidRDefault="00742653" w:rsidP="00D16786">
      <w:pPr>
        <w:pStyle w:val="a4"/>
        <w:widowControl/>
        <w:numPr>
          <w:ilvl w:val="0"/>
          <w:numId w:val="88"/>
        </w:numPr>
        <w:ind w:left="0" w:firstLine="709"/>
        <w:rPr>
          <w:szCs w:val="24"/>
        </w:rPr>
      </w:pPr>
      <w:r w:rsidRPr="00D971E6">
        <w:rPr>
          <w:szCs w:val="24"/>
        </w:rPr>
        <w:t xml:space="preserve">на оказание </w:t>
      </w:r>
      <w:proofErr w:type="spellStart"/>
      <w:r w:rsidRPr="00D971E6">
        <w:rPr>
          <w:szCs w:val="24"/>
        </w:rPr>
        <w:t>телематических</w:t>
      </w:r>
      <w:proofErr w:type="spellEnd"/>
      <w:r w:rsidRPr="00D971E6">
        <w:rPr>
          <w:szCs w:val="24"/>
        </w:rPr>
        <w:t xml:space="preserve"> услуг связи;</w:t>
      </w:r>
    </w:p>
    <w:p w14:paraId="15F7B06E" w14:textId="75CAA6EF" w:rsidR="0066664A" w:rsidRPr="0091755E" w:rsidRDefault="0066664A" w:rsidP="00D16786">
      <w:pPr>
        <w:pStyle w:val="a4"/>
        <w:widowControl/>
        <w:numPr>
          <w:ilvl w:val="0"/>
          <w:numId w:val="88"/>
        </w:numPr>
        <w:ind w:left="0" w:firstLine="709"/>
        <w:rPr>
          <w:szCs w:val="24"/>
        </w:rPr>
      </w:pPr>
      <w:r w:rsidRPr="0091755E">
        <w:rPr>
          <w:bCs/>
        </w:rPr>
        <w:t xml:space="preserve">лицензии ФСБ России на осуществление  разработки, производства, распространения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выполнения работ, оказания услуг </w:t>
      </w:r>
      <w:r w:rsidR="00155D2B">
        <w:rPr>
          <w:bCs/>
        </w:rPr>
        <w:br/>
      </w:r>
      <w:r w:rsidRPr="0091755E">
        <w:rPr>
          <w:bCs/>
        </w:rPr>
        <w:lastRenderedPageBreak/>
        <w:t>в области шифрования информации, технического обслуживания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 в части следующих работ и услуг:</w:t>
      </w:r>
    </w:p>
    <w:p w14:paraId="5A3823C8" w14:textId="77777777" w:rsidR="0066664A" w:rsidRPr="00D971E6" w:rsidRDefault="0066664A" w:rsidP="00D16786">
      <w:pPr>
        <w:pStyle w:val="a4"/>
        <w:widowControl/>
        <w:numPr>
          <w:ilvl w:val="0"/>
          <w:numId w:val="88"/>
        </w:numPr>
        <w:ind w:left="0" w:firstLine="709"/>
        <w:rPr>
          <w:szCs w:val="24"/>
          <w:lang w:eastAsia="en-US"/>
        </w:rPr>
      </w:pPr>
      <w:r w:rsidRPr="00D971E6">
        <w:rPr>
          <w:szCs w:val="24"/>
        </w:rPr>
        <w:t>монтаж, установка (инсталляция), наладка шифровальных (криптографических) средств (п.12 Перечня выполняемых работ и оказываемых услуг, составляющих лицензируемую деятельность, в отношении шифровальных (криптографических) средств);</w:t>
      </w:r>
    </w:p>
    <w:p w14:paraId="36C195DC" w14:textId="79C47877" w:rsidR="0066664A" w:rsidRPr="00D971E6" w:rsidRDefault="0066664A" w:rsidP="00D16786">
      <w:pPr>
        <w:pStyle w:val="a4"/>
        <w:widowControl/>
        <w:numPr>
          <w:ilvl w:val="0"/>
          <w:numId w:val="88"/>
        </w:numPr>
        <w:ind w:left="0" w:firstLine="709"/>
        <w:rPr>
          <w:szCs w:val="24"/>
        </w:rPr>
      </w:pPr>
      <w:r w:rsidRPr="00D971E6">
        <w:rPr>
          <w:szCs w:val="24"/>
        </w:rPr>
        <w:t xml:space="preserve">монтаж, установка (инсталляция), наладка защищенных </w:t>
      </w:r>
      <w:r w:rsidR="00155D2B">
        <w:rPr>
          <w:szCs w:val="24"/>
        </w:rPr>
        <w:br/>
      </w:r>
      <w:r w:rsidRPr="00D971E6">
        <w:rPr>
          <w:szCs w:val="24"/>
        </w:rPr>
        <w:t>с использованием шифровальных (криптографических) средств информационных систем (п.13 Перечня выполняемых работ и оказываемых услуг, составляющих лицензируемую деятельность, в отношении шифровальных (криптографических) средств);</w:t>
      </w:r>
    </w:p>
    <w:p w14:paraId="3B9EE978" w14:textId="50901C5D" w:rsidR="0066664A" w:rsidRPr="00D971E6" w:rsidRDefault="0066664A" w:rsidP="00D16786">
      <w:pPr>
        <w:pStyle w:val="a4"/>
        <w:widowControl/>
        <w:numPr>
          <w:ilvl w:val="0"/>
          <w:numId w:val="88"/>
        </w:numPr>
        <w:ind w:left="0" w:firstLine="709"/>
        <w:rPr>
          <w:szCs w:val="24"/>
        </w:rPr>
      </w:pPr>
      <w:r w:rsidRPr="00D971E6">
        <w:rPr>
          <w:szCs w:val="24"/>
        </w:rPr>
        <w:t xml:space="preserve">работы по обслуживанию шифровальных (криптографических) средств, предусмотренные технической и эксплуатационной документацией на эти средства (за исключением случая, если указанные работы проводятся </w:t>
      </w:r>
      <w:r w:rsidR="00155D2B">
        <w:rPr>
          <w:szCs w:val="24"/>
        </w:rPr>
        <w:br/>
      </w:r>
      <w:r w:rsidRPr="00D971E6">
        <w:rPr>
          <w:szCs w:val="24"/>
        </w:rPr>
        <w:t xml:space="preserve">для обеспечения собственных нужд) (п.20 Перечня выполняемых работ </w:t>
      </w:r>
      <w:r w:rsidR="00155D2B">
        <w:rPr>
          <w:szCs w:val="24"/>
        </w:rPr>
        <w:br/>
      </w:r>
      <w:r w:rsidRPr="00D971E6">
        <w:rPr>
          <w:szCs w:val="24"/>
        </w:rPr>
        <w:t>и оказываемых услуг, составляющих лицензируемую деятельность, в отношении шифровальных (криптографических) средств);</w:t>
      </w:r>
    </w:p>
    <w:p w14:paraId="5A6F848C" w14:textId="77777777" w:rsidR="0066664A" w:rsidRPr="00D971E6" w:rsidRDefault="0066664A" w:rsidP="00D16786">
      <w:pPr>
        <w:pStyle w:val="a4"/>
        <w:widowControl/>
        <w:numPr>
          <w:ilvl w:val="0"/>
          <w:numId w:val="88"/>
        </w:numPr>
        <w:ind w:left="0" w:firstLine="709"/>
        <w:rPr>
          <w:szCs w:val="24"/>
        </w:rPr>
      </w:pPr>
      <w:r w:rsidRPr="00D971E6">
        <w:rPr>
          <w:szCs w:val="24"/>
        </w:rPr>
        <w:t>передача шифровальных (криптографических) средств (п.21 Перечня выполняемых работ и оказываемых услуг, составляющих лицензируемую деятельность, в отношении шифровальных (криптографических) средств);</w:t>
      </w:r>
    </w:p>
    <w:p w14:paraId="033CD48B" w14:textId="77777777" w:rsidR="0066664A" w:rsidRPr="00D971E6" w:rsidRDefault="0066664A" w:rsidP="00D16786">
      <w:pPr>
        <w:pStyle w:val="a4"/>
        <w:widowControl/>
        <w:numPr>
          <w:ilvl w:val="0"/>
          <w:numId w:val="88"/>
        </w:numPr>
        <w:ind w:left="0" w:firstLine="709"/>
        <w:rPr>
          <w:szCs w:val="24"/>
        </w:rPr>
      </w:pPr>
      <w:r w:rsidRPr="00D971E6">
        <w:rPr>
          <w:szCs w:val="24"/>
        </w:rPr>
        <w:t xml:space="preserve">передача защищенных с использованием шифровальных (криптографических) средств информационных систем (п.22 Перечня </w:t>
      </w:r>
      <w:r w:rsidRPr="00D971E6">
        <w:rPr>
          <w:szCs w:val="24"/>
        </w:rPr>
        <w:lastRenderedPageBreak/>
        <w:t>выполняемых работ и оказываемых услуг, составляющих лицензируемую деятельность, в отношении шифровальных (криптографических) средств);</w:t>
      </w:r>
    </w:p>
    <w:p w14:paraId="4FB27844" w14:textId="77777777" w:rsidR="0066664A" w:rsidRPr="00D971E6" w:rsidRDefault="0066664A" w:rsidP="00D16786">
      <w:pPr>
        <w:pStyle w:val="a4"/>
        <w:widowControl/>
        <w:numPr>
          <w:ilvl w:val="0"/>
          <w:numId w:val="88"/>
        </w:numPr>
        <w:ind w:left="0" w:firstLine="709"/>
        <w:rPr>
          <w:szCs w:val="24"/>
        </w:rPr>
      </w:pPr>
      <w:r w:rsidRPr="00D971E6">
        <w:rPr>
          <w:szCs w:val="24"/>
        </w:rPr>
        <w:t>передача средств изготовления ключевых документов (п.24 Перечня выполняемых работ и оказываемых услуг, составляющих лицензируемую деятельность, в отношении шифровальных (криптографических) средств);</w:t>
      </w:r>
    </w:p>
    <w:p w14:paraId="0CBCA326" w14:textId="7DBA7421" w:rsidR="0066664A" w:rsidRDefault="0066664A" w:rsidP="0066664A">
      <w:pPr>
        <w:rPr>
          <w:szCs w:val="24"/>
        </w:rPr>
      </w:pPr>
      <w:r w:rsidRPr="00D971E6">
        <w:rPr>
          <w:szCs w:val="24"/>
        </w:rPr>
        <w:t xml:space="preserve">Для подтверждения соответствия указанным требованиям Исполнитель должен предоставить </w:t>
      </w:r>
      <w:r w:rsidR="00742653" w:rsidRPr="00D971E6">
        <w:rPr>
          <w:szCs w:val="24"/>
        </w:rPr>
        <w:t xml:space="preserve">выписку из реестра лицензий о наличии у Исполнителя </w:t>
      </w:r>
      <w:r w:rsidR="00C50CE1" w:rsidRPr="00D971E6">
        <w:rPr>
          <w:szCs w:val="24"/>
        </w:rPr>
        <w:t xml:space="preserve">соответствующих лицензий или </w:t>
      </w:r>
      <w:r w:rsidRPr="00D971E6">
        <w:rPr>
          <w:szCs w:val="24"/>
        </w:rPr>
        <w:t xml:space="preserve">копии соответствующих лицензий </w:t>
      </w:r>
      <w:r w:rsidR="00155D2B">
        <w:rPr>
          <w:szCs w:val="24"/>
        </w:rPr>
        <w:br/>
      </w:r>
      <w:r w:rsidRPr="00D971E6">
        <w:rPr>
          <w:szCs w:val="24"/>
        </w:rPr>
        <w:t>в установленном законодательством Российской Федерации порядке.</w:t>
      </w:r>
    </w:p>
    <w:p w14:paraId="75060807" w14:textId="77777777" w:rsidR="00D2782C" w:rsidRPr="00D971E6" w:rsidRDefault="00D2782C" w:rsidP="0066664A">
      <w:pPr>
        <w:rPr>
          <w:szCs w:val="24"/>
        </w:rPr>
      </w:pPr>
    </w:p>
    <w:p w14:paraId="10BE83AD" w14:textId="77777777" w:rsidR="00A3695B" w:rsidRDefault="00A3695B" w:rsidP="00D16786">
      <w:pPr>
        <w:pStyle w:val="a4"/>
        <w:numPr>
          <w:ilvl w:val="1"/>
          <w:numId w:val="92"/>
        </w:numPr>
        <w:ind w:left="0" w:firstLine="709"/>
        <w:outlineLvl w:val="0"/>
        <w:rPr>
          <w:u w:val="single"/>
        </w:rPr>
      </w:pPr>
      <w:bookmarkStart w:id="10" w:name="_Toc136360014"/>
      <w:r>
        <w:rPr>
          <w:u w:val="single"/>
        </w:rPr>
        <w:t>Время оказания Услуг связи.</w:t>
      </w:r>
      <w:bookmarkEnd w:id="10"/>
    </w:p>
    <w:p w14:paraId="3BCB9623" w14:textId="2FCAC399" w:rsidR="0073360C" w:rsidRPr="00CF3F7E" w:rsidRDefault="00FF7B3F" w:rsidP="00A3695B">
      <w:pPr>
        <w:pStyle w:val="a4"/>
        <w:ind w:left="0"/>
        <w:rPr>
          <w:u w:val="single"/>
        </w:rPr>
      </w:pPr>
      <w:r w:rsidRPr="00A3695B">
        <w:t xml:space="preserve">Услуги связи </w:t>
      </w:r>
      <w:r w:rsidR="0073360C" w:rsidRPr="00A3695B">
        <w:t>должн</w:t>
      </w:r>
      <w:r w:rsidR="005D1460" w:rsidRPr="00A3695B">
        <w:t>ы</w:t>
      </w:r>
      <w:r w:rsidR="0073360C" w:rsidRPr="00A3695B">
        <w:t xml:space="preserve"> оказываться 24 (двадцать четыре) часа в сутки 7 (семь) дней в неделю</w:t>
      </w:r>
      <w:r w:rsidR="0073360C" w:rsidRPr="00CF3F7E">
        <w:rPr>
          <w:u w:val="single"/>
        </w:rPr>
        <w:t>.</w:t>
      </w:r>
    </w:p>
    <w:p w14:paraId="0C4B9270" w14:textId="77777777" w:rsidR="007A4B8A" w:rsidRPr="00271CB5" w:rsidRDefault="006B44FF" w:rsidP="00D16786">
      <w:pPr>
        <w:pStyle w:val="a4"/>
        <w:numPr>
          <w:ilvl w:val="1"/>
          <w:numId w:val="92"/>
        </w:numPr>
        <w:ind w:left="0" w:firstLine="709"/>
        <w:outlineLvl w:val="0"/>
      </w:pPr>
      <w:bookmarkStart w:id="11" w:name="_Toc136360015"/>
      <w:r w:rsidRPr="00A06C77">
        <w:t>Услуги</w:t>
      </w:r>
      <w:r w:rsidR="00FF7B3F" w:rsidRPr="00A06C77">
        <w:t xml:space="preserve"> связи</w:t>
      </w:r>
      <w:r w:rsidR="007A4B8A" w:rsidRPr="00A06C77">
        <w:t xml:space="preserve"> до</w:t>
      </w:r>
      <w:r w:rsidRPr="00A06C77">
        <w:t>лжны</w:t>
      </w:r>
      <w:r w:rsidR="007A4B8A" w:rsidRPr="00A06C77">
        <w:t xml:space="preserve"> предоставляться посредством сети передачи данных </w:t>
      </w:r>
      <w:r w:rsidR="0024076C" w:rsidRPr="00271CB5">
        <w:t>Исполнителя</w:t>
      </w:r>
      <w:r w:rsidR="007A4B8A" w:rsidRPr="00271CB5">
        <w:t>.</w:t>
      </w:r>
      <w:bookmarkEnd w:id="11"/>
    </w:p>
    <w:p w14:paraId="4A3D7E5F" w14:textId="00797790" w:rsidR="007A4B8A" w:rsidRPr="00155D2B" w:rsidRDefault="007A4B8A" w:rsidP="00D16786">
      <w:pPr>
        <w:pStyle w:val="a4"/>
        <w:numPr>
          <w:ilvl w:val="1"/>
          <w:numId w:val="92"/>
        </w:numPr>
        <w:ind w:left="0" w:firstLine="709"/>
      </w:pPr>
      <w:r w:rsidRPr="00A06C77">
        <w:t>ЕСПД должн</w:t>
      </w:r>
      <w:r w:rsidR="00096503">
        <w:t xml:space="preserve">а быть организована по принципу </w:t>
      </w:r>
      <w:proofErr w:type="spellStart"/>
      <w:r w:rsidRPr="00A06C77">
        <w:t>полносвязной</w:t>
      </w:r>
      <w:proofErr w:type="spellEnd"/>
      <w:r w:rsidR="006773D2" w:rsidRPr="00A06C77">
        <w:t>,</w:t>
      </w:r>
      <w:r w:rsidRPr="00A06C77">
        <w:t xml:space="preserve"> </w:t>
      </w:r>
      <w:r w:rsidRPr="00D971E6">
        <w:t xml:space="preserve">защищенной сети связи, изолированной от сети Интернет и сетей других пользователей на логическом уровне, и поддерживающей обмен данными (трафиком) </w:t>
      </w:r>
      <w:r w:rsidR="00DB60B4" w:rsidRPr="00D971E6">
        <w:t>через узлы ЕСПД на уровне субъектов РФ</w:t>
      </w:r>
      <w:r w:rsidR="009D3B53" w:rsidRPr="00D971E6">
        <w:t xml:space="preserve"> </w:t>
      </w:r>
      <w:r w:rsidR="009D3B53" w:rsidRPr="00155D2B">
        <w:t xml:space="preserve">(за исключением </w:t>
      </w:r>
      <w:r w:rsidR="00386E0F" w:rsidRPr="00155D2B">
        <w:t>Р</w:t>
      </w:r>
      <w:r w:rsidR="00956907" w:rsidRPr="00155D2B">
        <w:t>еспублики Крым</w:t>
      </w:r>
      <w:r w:rsidR="009D3B53" w:rsidRPr="00155D2B">
        <w:t xml:space="preserve"> и г. Севастополя)</w:t>
      </w:r>
      <w:r w:rsidRPr="00155D2B">
        <w:t>.</w:t>
      </w:r>
    </w:p>
    <w:p w14:paraId="3425D861" w14:textId="77777777" w:rsidR="00ED1708" w:rsidRPr="00D971E6" w:rsidRDefault="00DE151F" w:rsidP="00D16786">
      <w:pPr>
        <w:pStyle w:val="a4"/>
        <w:numPr>
          <w:ilvl w:val="1"/>
          <w:numId w:val="92"/>
        </w:numPr>
        <w:ind w:left="0" w:firstLine="709"/>
      </w:pPr>
      <w:r w:rsidRPr="00D971E6">
        <w:t xml:space="preserve">Для оказания </w:t>
      </w:r>
      <w:r w:rsidR="00FF7B3F" w:rsidRPr="00D971E6">
        <w:t xml:space="preserve">Услуг связи </w:t>
      </w:r>
      <w:r w:rsidR="0073360C" w:rsidRPr="00D971E6">
        <w:t>СЗО</w:t>
      </w:r>
      <w:r w:rsidR="002D3731" w:rsidRPr="00D971E6">
        <w:t xml:space="preserve"> и Объектам ЦИК</w:t>
      </w:r>
      <w:r w:rsidR="007A4B8A" w:rsidRPr="00D971E6">
        <w:t xml:space="preserve"> в составе ЕСПД ор</w:t>
      </w:r>
      <w:r w:rsidR="009413E8" w:rsidRPr="00D971E6">
        <w:t xml:space="preserve">ганизуются </w:t>
      </w:r>
      <w:r w:rsidR="00F47660" w:rsidRPr="00D971E6">
        <w:t>каналы передачи данных</w:t>
      </w:r>
      <w:r w:rsidR="009413E8" w:rsidRPr="00D971E6">
        <w:t xml:space="preserve"> и Т</w:t>
      </w:r>
      <w:r w:rsidR="007A4B8A" w:rsidRPr="00D971E6">
        <w:t>очки присоединения</w:t>
      </w:r>
      <w:r w:rsidR="00B17DD9" w:rsidRPr="00D971E6">
        <w:t xml:space="preserve"> ЕСПД</w:t>
      </w:r>
      <w:r w:rsidR="007F179F" w:rsidRPr="00D971E6">
        <w:t>.</w:t>
      </w:r>
    </w:p>
    <w:p w14:paraId="2AEAE139" w14:textId="0E8FCDD8" w:rsidR="00E434A3" w:rsidRPr="00D971E6" w:rsidRDefault="00591BA9" w:rsidP="00D16786">
      <w:pPr>
        <w:pStyle w:val="a4"/>
        <w:numPr>
          <w:ilvl w:val="1"/>
          <w:numId w:val="112"/>
        </w:numPr>
        <w:ind w:left="0" w:firstLine="709"/>
        <w:outlineLvl w:val="0"/>
      </w:pPr>
      <w:bookmarkStart w:id="12" w:name="_Toc136360016"/>
      <w:r w:rsidRPr="00D971E6">
        <w:t>Для оказания Услуг</w:t>
      </w:r>
      <w:r w:rsidR="00BA026F">
        <w:t xml:space="preserve"> связи </w:t>
      </w:r>
      <w:r w:rsidRPr="00D971E6">
        <w:t>Исполнитель должен использовать телекоммуникационное оборудование, страной происхождения которого является Российская Федерация</w:t>
      </w:r>
      <w:r w:rsidR="00E434A3" w:rsidRPr="00D971E6">
        <w:t xml:space="preserve">, и </w:t>
      </w:r>
      <w:r w:rsidR="00465A40" w:rsidRPr="00D971E6">
        <w:t>сведения,</w:t>
      </w:r>
      <w:r w:rsidR="00E434A3" w:rsidRPr="00D971E6">
        <w:t xml:space="preserve"> о котором содержатся в перечне </w:t>
      </w:r>
      <w:r w:rsidR="00E434A3" w:rsidRPr="00CF3F7E">
        <w:rPr>
          <w:u w:val="single"/>
        </w:rPr>
        <w:t>телекоммуникационного оборудования российского происхождения</w:t>
      </w:r>
      <w:r w:rsidR="00E434A3" w:rsidRPr="00D971E6">
        <w:t>, который формируется приказами Министерства промышленности и торговли Российской Федерации, или в Едином реестре российской радиоэлектронной продукции, сформированном Министерством промышленности и торговли Российской Федерации.</w:t>
      </w:r>
      <w:bookmarkEnd w:id="12"/>
    </w:p>
    <w:p w14:paraId="0FCF1556" w14:textId="206A9084" w:rsidR="00E434A3" w:rsidRPr="00D971E6" w:rsidRDefault="00E434A3" w:rsidP="00D16786">
      <w:pPr>
        <w:pStyle w:val="a4"/>
        <w:numPr>
          <w:ilvl w:val="1"/>
          <w:numId w:val="112"/>
        </w:numPr>
        <w:ind w:left="0" w:firstLine="709"/>
      </w:pPr>
      <w:r w:rsidRPr="00D971E6">
        <w:lastRenderedPageBreak/>
        <w:t xml:space="preserve"> При отсутствии телекоммуникационного оборудования, которому присвоен статус </w:t>
      </w:r>
      <w:r w:rsidRPr="004A360E">
        <w:rPr>
          <w:u w:val="single"/>
        </w:rPr>
        <w:t>телекоммуникационного оборудования российского происхождения</w:t>
      </w:r>
      <w:r w:rsidRPr="00D971E6">
        <w:t>, обладающего характеристиками, необходимыми для оказания Услуги</w:t>
      </w:r>
      <w:r w:rsidR="00F45BF6">
        <w:t xml:space="preserve"> связи</w:t>
      </w:r>
      <w:r w:rsidRPr="00D971E6">
        <w:t>, а также в случае, если производитель такого телекоммуникационного оборудования не в состоянии обеспечить его наличие в достаточном количестве для начала оказания Услуг</w:t>
      </w:r>
      <w:r w:rsidR="00F45BF6">
        <w:t xml:space="preserve"> связи</w:t>
      </w:r>
      <w:r w:rsidRPr="00D971E6">
        <w:t xml:space="preserve"> или в течении срока </w:t>
      </w:r>
      <w:r w:rsidR="000E1B3F">
        <w:t>их</w:t>
      </w:r>
      <w:r w:rsidR="000E1B3F" w:rsidRPr="00D971E6">
        <w:t xml:space="preserve"> </w:t>
      </w:r>
      <w:r w:rsidRPr="00D971E6">
        <w:t xml:space="preserve">оказания, Исполнитель вправе </w:t>
      </w:r>
      <w:r w:rsidR="00E81990">
        <w:t>приобретать</w:t>
      </w:r>
      <w:r w:rsidR="00E81990" w:rsidRPr="00D971E6">
        <w:t xml:space="preserve"> </w:t>
      </w:r>
      <w:r w:rsidR="00EC0322">
        <w:t xml:space="preserve">и использовать </w:t>
      </w:r>
      <w:r w:rsidRPr="00D971E6">
        <w:t xml:space="preserve">для оказания Услуг </w:t>
      </w:r>
      <w:r w:rsidR="00F45BF6">
        <w:t xml:space="preserve">связи </w:t>
      </w:r>
      <w:r w:rsidRPr="00D971E6">
        <w:t>иное телекоммуникационное оборудование только после согласования его использования с Заказчиком.</w:t>
      </w:r>
    </w:p>
    <w:p w14:paraId="16723E9D" w14:textId="1E48FB35" w:rsidR="00E434A3" w:rsidRPr="00D971E6" w:rsidRDefault="00E434A3" w:rsidP="00D16786">
      <w:pPr>
        <w:pStyle w:val="a4"/>
        <w:numPr>
          <w:ilvl w:val="1"/>
          <w:numId w:val="112"/>
        </w:numPr>
        <w:ind w:left="142" w:firstLine="568"/>
      </w:pPr>
      <w:r w:rsidRPr="00D971E6">
        <w:t xml:space="preserve">Заказчик согласовывает </w:t>
      </w:r>
      <w:r w:rsidRPr="00206B33">
        <w:rPr>
          <w:u w:val="single"/>
        </w:rPr>
        <w:t>использование иного телекоммуникационного оборудования</w:t>
      </w:r>
      <w:r w:rsidRPr="00D971E6">
        <w:t>, предусмотренного п. 2.1</w:t>
      </w:r>
      <w:r w:rsidR="00591BA9" w:rsidRPr="00D971E6">
        <w:t>3</w:t>
      </w:r>
      <w:r w:rsidRPr="00D971E6">
        <w:t xml:space="preserve"> ТЗ, в следующих случаях:</w:t>
      </w:r>
    </w:p>
    <w:p w14:paraId="37D8D39E" w14:textId="08892C8E" w:rsidR="00E434A3" w:rsidRPr="00D971E6" w:rsidRDefault="007830F2" w:rsidP="00D16786">
      <w:pPr>
        <w:pStyle w:val="aff4"/>
        <w:numPr>
          <w:ilvl w:val="0"/>
          <w:numId w:val="111"/>
        </w:numPr>
        <w:tabs>
          <w:tab w:val="clear" w:pos="4677"/>
          <w:tab w:val="clear" w:pos="9355"/>
          <w:tab w:val="center" w:pos="1276"/>
        </w:tabs>
        <w:spacing w:line="360" w:lineRule="auto"/>
        <w:ind w:left="0" w:firstLine="1069"/>
      </w:pPr>
      <w:r>
        <w:t xml:space="preserve"> о</w:t>
      </w:r>
      <w:r w:rsidR="00E434A3" w:rsidRPr="00D971E6">
        <w:t>тсутствие телекоммуникационного оборудования, которому присвоен статус телекоммуникационного оборудования российского происхождения, обладающего характеристиками, необходимыми для оказания Услуги</w:t>
      </w:r>
      <w:r w:rsidR="00F45BF6">
        <w:t xml:space="preserve"> связи</w:t>
      </w:r>
      <w:r w:rsidR="00E434A3" w:rsidRPr="00D971E6">
        <w:t>;</w:t>
      </w:r>
    </w:p>
    <w:p w14:paraId="143B3249" w14:textId="1BCFA9AF" w:rsidR="00E434A3" w:rsidRPr="00D971E6" w:rsidRDefault="007830F2" w:rsidP="00D16786">
      <w:pPr>
        <w:pStyle w:val="a4"/>
        <w:numPr>
          <w:ilvl w:val="0"/>
          <w:numId w:val="111"/>
        </w:numPr>
        <w:ind w:left="0" w:firstLine="1069"/>
      </w:pPr>
      <w:r>
        <w:t xml:space="preserve"> п</w:t>
      </w:r>
      <w:r w:rsidR="00E434A3" w:rsidRPr="00D971E6">
        <w:t>редставлением Исполнителем Заказчику заверенных копий запроса, направленного производителю телекоммуникационного оборудования, которому присвоен статус телекоммуникационного оборудования российского происхождения, о возможности обеспечения его наличия в срок и в количестве, которые необходимы для оказания Услуг</w:t>
      </w:r>
      <w:r w:rsidR="00F45BF6">
        <w:t xml:space="preserve"> связи</w:t>
      </w:r>
      <w:r w:rsidR="00E434A3" w:rsidRPr="00D971E6">
        <w:t>, а также предоставления ответа производителя, подтверждающего невозможность такого обеспечения.</w:t>
      </w:r>
    </w:p>
    <w:p w14:paraId="3E04E4D9" w14:textId="77777777" w:rsidR="007A4B8A" w:rsidRPr="00D971E6" w:rsidRDefault="0024076C" w:rsidP="00D16786">
      <w:pPr>
        <w:pStyle w:val="a4"/>
        <w:numPr>
          <w:ilvl w:val="1"/>
          <w:numId w:val="113"/>
        </w:numPr>
        <w:ind w:left="0" w:firstLine="709"/>
        <w:outlineLvl w:val="0"/>
      </w:pPr>
      <w:bookmarkStart w:id="13" w:name="_Toc136360017"/>
      <w:r w:rsidRPr="00D971E6">
        <w:t>Исполнитель</w:t>
      </w:r>
      <w:r w:rsidR="00E268FD" w:rsidRPr="00D971E6">
        <w:t xml:space="preserve"> обеспечивает присоединение </w:t>
      </w:r>
      <w:r w:rsidR="00542A94" w:rsidRPr="00D971E6">
        <w:t>канала связи между СЗО</w:t>
      </w:r>
      <w:r w:rsidR="00011596" w:rsidRPr="00D971E6">
        <w:t xml:space="preserve">, Объектами ЦИК </w:t>
      </w:r>
      <w:r w:rsidR="00542A94" w:rsidRPr="00D971E6">
        <w:t xml:space="preserve">и ЕСПД </w:t>
      </w:r>
      <w:r w:rsidR="00DE69D5" w:rsidRPr="00D971E6">
        <w:t>в Точках присоединения ЕСПД</w:t>
      </w:r>
      <w:r w:rsidR="00E268FD" w:rsidRPr="00D971E6">
        <w:t>.</w:t>
      </w:r>
      <w:bookmarkEnd w:id="13"/>
      <w:r w:rsidR="00E268FD" w:rsidRPr="00D971E6">
        <w:t xml:space="preserve"> </w:t>
      </w:r>
    </w:p>
    <w:p w14:paraId="5CCC39DD" w14:textId="5CD5AEBE" w:rsidR="007A4B8A" w:rsidRPr="00CF3F7E" w:rsidRDefault="007A4B8A" w:rsidP="00D16786">
      <w:pPr>
        <w:pStyle w:val="a4"/>
        <w:numPr>
          <w:ilvl w:val="1"/>
          <w:numId w:val="113"/>
        </w:numPr>
        <w:ind w:left="0" w:firstLine="709"/>
        <w:rPr>
          <w:u w:val="single"/>
        </w:rPr>
      </w:pPr>
      <w:r w:rsidRPr="00CF3F7E">
        <w:rPr>
          <w:u w:val="single"/>
        </w:rPr>
        <w:t xml:space="preserve">Требования к оборудованию </w:t>
      </w:r>
      <w:r w:rsidR="005E5C06" w:rsidRPr="00CF3F7E">
        <w:rPr>
          <w:u w:val="single"/>
        </w:rPr>
        <w:t>Т</w:t>
      </w:r>
      <w:r w:rsidRPr="00CF3F7E">
        <w:rPr>
          <w:u w:val="single"/>
        </w:rPr>
        <w:t xml:space="preserve">очек присоединения ЕСПД </w:t>
      </w:r>
      <w:r w:rsidR="00011596" w:rsidRPr="00CF3F7E">
        <w:rPr>
          <w:u w:val="single"/>
        </w:rPr>
        <w:t xml:space="preserve">для </w:t>
      </w:r>
      <w:r w:rsidR="00011596" w:rsidRPr="00E95758">
        <w:rPr>
          <w:b/>
          <w:u w:val="single"/>
        </w:rPr>
        <w:t>СЗО</w:t>
      </w:r>
      <w:r w:rsidR="007830F2" w:rsidRPr="007830F2">
        <w:rPr>
          <w:u w:val="single"/>
        </w:rPr>
        <w:t>:</w:t>
      </w:r>
      <w:r w:rsidR="00011596" w:rsidRPr="00CF3F7E">
        <w:rPr>
          <w:u w:val="single"/>
        </w:rPr>
        <w:t xml:space="preserve"> </w:t>
      </w:r>
    </w:p>
    <w:p w14:paraId="21D4B5BE" w14:textId="73809FA7" w:rsidR="007A4B8A" w:rsidRPr="00D971E6" w:rsidRDefault="007A4B8A" w:rsidP="00D16786">
      <w:pPr>
        <w:pStyle w:val="a6"/>
        <w:numPr>
          <w:ilvl w:val="0"/>
          <w:numId w:val="36"/>
        </w:numPr>
        <w:spacing w:line="360" w:lineRule="auto"/>
        <w:ind w:left="0" w:firstLine="709"/>
        <w:rPr>
          <w:rFonts w:ascii="Times New Roman" w:hAnsi="Times New Roman" w:cs="Times New Roman"/>
          <w:sz w:val="28"/>
        </w:rPr>
      </w:pPr>
      <w:r w:rsidRPr="00D971E6">
        <w:rPr>
          <w:rFonts w:ascii="Times New Roman" w:hAnsi="Times New Roman" w:cs="Times New Roman"/>
          <w:sz w:val="28"/>
        </w:rPr>
        <w:t xml:space="preserve">Точкой присоединения ЕСПД является </w:t>
      </w:r>
      <w:r w:rsidR="00DC4482" w:rsidRPr="00D971E6">
        <w:rPr>
          <w:rFonts w:ascii="Times New Roman" w:hAnsi="Times New Roman" w:cs="Times New Roman"/>
          <w:sz w:val="28"/>
        </w:rPr>
        <w:t>комплект оборудования</w:t>
      </w:r>
      <w:r w:rsidR="0066664A" w:rsidRPr="00D971E6">
        <w:rPr>
          <w:rFonts w:ascii="Times New Roman" w:hAnsi="Times New Roman" w:cs="Times New Roman"/>
          <w:sz w:val="28"/>
        </w:rPr>
        <w:t xml:space="preserve"> Исполнителя</w:t>
      </w:r>
      <w:r w:rsidRPr="00D971E6">
        <w:rPr>
          <w:rFonts w:ascii="Times New Roman" w:hAnsi="Times New Roman" w:cs="Times New Roman"/>
          <w:sz w:val="28"/>
        </w:rPr>
        <w:t>, в состав которого входит оборудование</w:t>
      </w:r>
      <w:r w:rsidRPr="00D971E6">
        <w:rPr>
          <w:rFonts w:ascii="Times New Roman" w:hAnsi="Times New Roman" w:cs="Times New Roman"/>
          <w:strike/>
          <w:sz w:val="28"/>
        </w:rPr>
        <w:t>,</w:t>
      </w:r>
      <w:r w:rsidRPr="00D971E6">
        <w:rPr>
          <w:rFonts w:ascii="Times New Roman" w:hAnsi="Times New Roman" w:cs="Times New Roman"/>
          <w:sz w:val="28"/>
        </w:rPr>
        <w:t xml:space="preserve"> с сетевыми интерфейсами для подключения </w:t>
      </w:r>
      <w:r w:rsidR="00011596" w:rsidRPr="00D971E6">
        <w:rPr>
          <w:rFonts w:ascii="Times New Roman" w:hAnsi="Times New Roman" w:cs="Times New Roman"/>
          <w:sz w:val="28"/>
        </w:rPr>
        <w:t>К</w:t>
      </w:r>
      <w:r w:rsidR="00542A94" w:rsidRPr="00D971E6">
        <w:rPr>
          <w:rFonts w:ascii="Times New Roman" w:hAnsi="Times New Roman" w:cs="Times New Roman"/>
          <w:sz w:val="28"/>
        </w:rPr>
        <w:t>анал</w:t>
      </w:r>
      <w:r w:rsidR="00011596" w:rsidRPr="00D971E6">
        <w:rPr>
          <w:rFonts w:ascii="Times New Roman" w:hAnsi="Times New Roman" w:cs="Times New Roman"/>
          <w:sz w:val="28"/>
        </w:rPr>
        <w:t>ов</w:t>
      </w:r>
      <w:r w:rsidR="00542A94" w:rsidRPr="00D971E6">
        <w:rPr>
          <w:rFonts w:ascii="Times New Roman" w:hAnsi="Times New Roman" w:cs="Times New Roman"/>
          <w:sz w:val="28"/>
        </w:rPr>
        <w:t xml:space="preserve"> </w:t>
      </w:r>
      <w:r w:rsidR="00011596" w:rsidRPr="00D971E6">
        <w:rPr>
          <w:rFonts w:ascii="Times New Roman" w:hAnsi="Times New Roman" w:cs="Times New Roman"/>
          <w:sz w:val="28"/>
          <w:lang w:val="en-US"/>
        </w:rPr>
        <w:t>L</w:t>
      </w:r>
      <w:r w:rsidR="00011596" w:rsidRPr="00D971E6">
        <w:rPr>
          <w:rFonts w:ascii="Times New Roman" w:hAnsi="Times New Roman" w:cs="Times New Roman"/>
          <w:sz w:val="28"/>
        </w:rPr>
        <w:t xml:space="preserve">2 </w:t>
      </w:r>
      <w:r w:rsidR="00542A94" w:rsidRPr="00D971E6">
        <w:rPr>
          <w:rFonts w:ascii="Times New Roman" w:hAnsi="Times New Roman" w:cs="Times New Roman"/>
          <w:sz w:val="28"/>
        </w:rPr>
        <w:t>между СЗО и ЕСПД</w:t>
      </w:r>
      <w:r w:rsidRPr="00D971E6">
        <w:rPr>
          <w:rFonts w:ascii="Times New Roman" w:hAnsi="Times New Roman" w:cs="Times New Roman"/>
          <w:sz w:val="28"/>
        </w:rPr>
        <w:t xml:space="preserve">. Количество интерфейсов </w:t>
      </w:r>
      <w:r w:rsidR="000F4735">
        <w:rPr>
          <w:rFonts w:ascii="Times New Roman" w:hAnsi="Times New Roman" w:cs="Times New Roman"/>
          <w:sz w:val="28"/>
        </w:rPr>
        <w:br/>
      </w:r>
      <w:r w:rsidRPr="00D971E6">
        <w:rPr>
          <w:rFonts w:ascii="Times New Roman" w:hAnsi="Times New Roman" w:cs="Times New Roman"/>
          <w:sz w:val="28"/>
        </w:rPr>
        <w:t xml:space="preserve">для подключения оборудования </w:t>
      </w:r>
      <w:r w:rsidR="00542A94" w:rsidRPr="00D971E6">
        <w:rPr>
          <w:rFonts w:ascii="Times New Roman" w:hAnsi="Times New Roman" w:cs="Times New Roman"/>
          <w:sz w:val="28"/>
        </w:rPr>
        <w:t>канала связи между СЗО и ЕСПД</w:t>
      </w:r>
      <w:r w:rsidR="005E36D6" w:rsidRPr="00D971E6">
        <w:rPr>
          <w:rFonts w:ascii="Times New Roman" w:hAnsi="Times New Roman" w:cs="Times New Roman"/>
          <w:sz w:val="28"/>
        </w:rPr>
        <w:t xml:space="preserve"> </w:t>
      </w:r>
      <w:r w:rsidRPr="00D971E6">
        <w:rPr>
          <w:rFonts w:ascii="Times New Roman" w:hAnsi="Times New Roman" w:cs="Times New Roman"/>
          <w:sz w:val="28"/>
        </w:rPr>
        <w:t>дол</w:t>
      </w:r>
      <w:r w:rsidR="00005B0E" w:rsidRPr="00D971E6">
        <w:rPr>
          <w:rFonts w:ascii="Times New Roman" w:hAnsi="Times New Roman" w:cs="Times New Roman"/>
          <w:sz w:val="28"/>
        </w:rPr>
        <w:t xml:space="preserve">жно обеспечить </w:t>
      </w:r>
      <w:r w:rsidR="00EF2428" w:rsidRPr="00D971E6">
        <w:rPr>
          <w:rFonts w:ascii="Times New Roman" w:hAnsi="Times New Roman" w:cs="Times New Roman"/>
          <w:sz w:val="28"/>
        </w:rPr>
        <w:t>оказание</w:t>
      </w:r>
      <w:r w:rsidR="004209BF" w:rsidRPr="00D971E6">
        <w:rPr>
          <w:rFonts w:ascii="Times New Roman" w:hAnsi="Times New Roman" w:cs="Times New Roman"/>
          <w:sz w:val="28"/>
        </w:rPr>
        <w:t xml:space="preserve"> </w:t>
      </w:r>
      <w:r w:rsidR="00005B0E" w:rsidRPr="00D971E6">
        <w:rPr>
          <w:rFonts w:ascii="Times New Roman" w:hAnsi="Times New Roman" w:cs="Times New Roman"/>
          <w:sz w:val="28"/>
        </w:rPr>
        <w:t>Услуг</w:t>
      </w:r>
      <w:r w:rsidR="00D11A6B" w:rsidRPr="00D971E6">
        <w:rPr>
          <w:rFonts w:ascii="Times New Roman" w:hAnsi="Times New Roman" w:cs="Times New Roman"/>
          <w:sz w:val="28"/>
        </w:rPr>
        <w:t xml:space="preserve"> связи</w:t>
      </w:r>
      <w:r w:rsidR="007830F2">
        <w:rPr>
          <w:rFonts w:ascii="Times New Roman" w:hAnsi="Times New Roman" w:cs="Times New Roman"/>
          <w:sz w:val="28"/>
        </w:rPr>
        <w:t>;</w:t>
      </w:r>
    </w:p>
    <w:p w14:paraId="784D076C" w14:textId="0A3958CF" w:rsidR="007A4B8A" w:rsidRPr="00D971E6" w:rsidRDefault="007A4B8A" w:rsidP="00D16786">
      <w:pPr>
        <w:pStyle w:val="a6"/>
        <w:numPr>
          <w:ilvl w:val="0"/>
          <w:numId w:val="36"/>
        </w:numPr>
        <w:spacing w:line="360" w:lineRule="auto"/>
        <w:ind w:left="0" w:firstLine="709"/>
        <w:rPr>
          <w:rFonts w:ascii="Times New Roman" w:hAnsi="Times New Roman" w:cs="Times New Roman"/>
          <w:sz w:val="28"/>
        </w:rPr>
      </w:pPr>
      <w:r w:rsidRPr="00D971E6">
        <w:rPr>
          <w:rFonts w:ascii="Times New Roman" w:hAnsi="Times New Roman" w:cs="Times New Roman"/>
          <w:sz w:val="28"/>
        </w:rPr>
        <w:t xml:space="preserve">Состав оборудования </w:t>
      </w:r>
      <w:r w:rsidR="00DC4482" w:rsidRPr="00D971E6">
        <w:rPr>
          <w:rFonts w:ascii="Times New Roman" w:hAnsi="Times New Roman" w:cs="Times New Roman"/>
          <w:sz w:val="28"/>
        </w:rPr>
        <w:t>Точ</w:t>
      </w:r>
      <w:r w:rsidR="007F14FE" w:rsidRPr="00D971E6">
        <w:rPr>
          <w:rFonts w:ascii="Times New Roman" w:hAnsi="Times New Roman" w:cs="Times New Roman"/>
          <w:sz w:val="28"/>
        </w:rPr>
        <w:t>е</w:t>
      </w:r>
      <w:r w:rsidR="00DC4482" w:rsidRPr="00D971E6">
        <w:rPr>
          <w:rFonts w:ascii="Times New Roman" w:hAnsi="Times New Roman" w:cs="Times New Roman"/>
          <w:sz w:val="28"/>
        </w:rPr>
        <w:t>к</w:t>
      </w:r>
      <w:r w:rsidRPr="00D971E6">
        <w:rPr>
          <w:rFonts w:ascii="Times New Roman" w:hAnsi="Times New Roman" w:cs="Times New Roman"/>
          <w:sz w:val="28"/>
        </w:rPr>
        <w:t xml:space="preserve"> присоединения</w:t>
      </w:r>
      <w:r w:rsidR="002879B0" w:rsidRPr="00D971E6">
        <w:rPr>
          <w:rFonts w:ascii="Times New Roman" w:hAnsi="Times New Roman" w:cs="Times New Roman"/>
          <w:sz w:val="28"/>
        </w:rPr>
        <w:t xml:space="preserve"> </w:t>
      </w:r>
      <w:r w:rsidR="007F14FE" w:rsidRPr="00D971E6">
        <w:rPr>
          <w:rFonts w:ascii="Times New Roman" w:hAnsi="Times New Roman" w:cs="Times New Roman"/>
          <w:sz w:val="28"/>
        </w:rPr>
        <w:t xml:space="preserve">ЕСПД </w:t>
      </w:r>
      <w:r w:rsidRPr="00D971E6">
        <w:rPr>
          <w:rFonts w:ascii="Times New Roman" w:hAnsi="Times New Roman" w:cs="Times New Roman"/>
          <w:sz w:val="28"/>
        </w:rPr>
        <w:t xml:space="preserve">должен быть </w:t>
      </w:r>
      <w:r w:rsidRPr="00D971E6">
        <w:rPr>
          <w:rFonts w:ascii="Times New Roman" w:hAnsi="Times New Roman" w:cs="Times New Roman"/>
          <w:sz w:val="28"/>
        </w:rPr>
        <w:lastRenderedPageBreak/>
        <w:t>определен Испо</w:t>
      </w:r>
      <w:r w:rsidR="007830F2">
        <w:rPr>
          <w:rFonts w:ascii="Times New Roman" w:hAnsi="Times New Roman" w:cs="Times New Roman"/>
          <w:sz w:val="28"/>
        </w:rPr>
        <w:t>лнителем с учетом требований ТЗ;</w:t>
      </w:r>
      <w:r w:rsidRPr="00D971E6">
        <w:rPr>
          <w:rFonts w:ascii="Times New Roman" w:hAnsi="Times New Roman" w:cs="Times New Roman"/>
          <w:sz w:val="28"/>
        </w:rPr>
        <w:t xml:space="preserve"> </w:t>
      </w:r>
    </w:p>
    <w:p w14:paraId="3E22AC6D" w14:textId="233AEE44" w:rsidR="0006089D" w:rsidRPr="00D971E6" w:rsidRDefault="0006089D" w:rsidP="00D16786">
      <w:pPr>
        <w:pStyle w:val="a6"/>
        <w:numPr>
          <w:ilvl w:val="0"/>
          <w:numId w:val="36"/>
        </w:numPr>
        <w:spacing w:line="360" w:lineRule="auto"/>
        <w:ind w:left="142" w:firstLine="567"/>
        <w:rPr>
          <w:rFonts w:ascii="Times New Roman" w:hAnsi="Times New Roman" w:cs="Times New Roman"/>
          <w:sz w:val="28"/>
        </w:rPr>
      </w:pPr>
      <w:r w:rsidRPr="00D971E6">
        <w:rPr>
          <w:rFonts w:ascii="Times New Roman" w:hAnsi="Times New Roman" w:cs="Times New Roman"/>
          <w:sz w:val="28"/>
        </w:rPr>
        <w:t xml:space="preserve">Исполнитель обеспечивает установку необходимого оборудования </w:t>
      </w:r>
      <w:r w:rsidR="00D41F64">
        <w:rPr>
          <w:rFonts w:ascii="Times New Roman" w:hAnsi="Times New Roman" w:cs="Times New Roman"/>
          <w:sz w:val="28"/>
        </w:rPr>
        <w:br/>
      </w:r>
      <w:r w:rsidRPr="00D971E6">
        <w:rPr>
          <w:rFonts w:ascii="Times New Roman" w:hAnsi="Times New Roman" w:cs="Times New Roman"/>
          <w:sz w:val="28"/>
        </w:rPr>
        <w:t>в Точке присоединения ЕСПД своими силами и за свой счет</w:t>
      </w:r>
      <w:r w:rsidR="007830F2">
        <w:rPr>
          <w:rFonts w:ascii="Times New Roman" w:hAnsi="Times New Roman" w:cs="Times New Roman"/>
          <w:sz w:val="28"/>
        </w:rPr>
        <w:t>;</w:t>
      </w:r>
    </w:p>
    <w:p w14:paraId="533DA48B" w14:textId="73A16AD7" w:rsidR="0006089D" w:rsidRPr="00D971E6" w:rsidRDefault="0006089D" w:rsidP="00D16786">
      <w:pPr>
        <w:pStyle w:val="a6"/>
        <w:numPr>
          <w:ilvl w:val="0"/>
          <w:numId w:val="36"/>
        </w:numPr>
        <w:spacing w:line="360" w:lineRule="auto"/>
        <w:ind w:left="0" w:firstLine="709"/>
        <w:rPr>
          <w:rFonts w:ascii="Times New Roman" w:hAnsi="Times New Roman" w:cs="Times New Roman"/>
          <w:sz w:val="28"/>
        </w:rPr>
      </w:pPr>
      <w:r w:rsidRPr="00D971E6">
        <w:rPr>
          <w:rFonts w:ascii="Times New Roman" w:hAnsi="Times New Roman" w:cs="Times New Roman"/>
          <w:sz w:val="28"/>
        </w:rPr>
        <w:t xml:space="preserve">Адреса размещения Точек присоединения ЕСПД предоставляются </w:t>
      </w:r>
      <w:r w:rsidR="00D41F64">
        <w:rPr>
          <w:rFonts w:ascii="Times New Roman" w:hAnsi="Times New Roman" w:cs="Times New Roman"/>
          <w:sz w:val="28"/>
        </w:rPr>
        <w:br/>
      </w:r>
      <w:r w:rsidR="00D11A6B" w:rsidRPr="00D971E6">
        <w:rPr>
          <w:rFonts w:ascii="Times New Roman" w:hAnsi="Times New Roman" w:cs="Times New Roman"/>
          <w:sz w:val="28"/>
        </w:rPr>
        <w:t xml:space="preserve">на утверждение по форме в соответствии с Приложением № 4 к Техническому заданию </w:t>
      </w:r>
      <w:r w:rsidRPr="00D971E6">
        <w:rPr>
          <w:rFonts w:ascii="Times New Roman" w:hAnsi="Times New Roman" w:cs="Times New Roman"/>
          <w:sz w:val="28"/>
        </w:rPr>
        <w:t xml:space="preserve">Исполнителем Заказчику </w:t>
      </w:r>
      <w:r w:rsidR="00D11A6B" w:rsidRPr="00D971E6">
        <w:rPr>
          <w:rFonts w:ascii="Times New Roman" w:hAnsi="Times New Roman" w:cs="Times New Roman"/>
          <w:sz w:val="28"/>
        </w:rPr>
        <w:t>в срок, указанный в п. 7.1 ТЗ</w:t>
      </w:r>
      <w:r w:rsidRPr="00D971E6">
        <w:rPr>
          <w:rFonts w:ascii="Times New Roman" w:hAnsi="Times New Roman" w:cs="Times New Roman"/>
          <w:sz w:val="28"/>
        </w:rPr>
        <w:t>.</w:t>
      </w:r>
    </w:p>
    <w:p w14:paraId="7EDE4541" w14:textId="3BFB6FE8" w:rsidR="002D3731" w:rsidRPr="00CF3F7E" w:rsidRDefault="002D3731" w:rsidP="00D16786">
      <w:pPr>
        <w:pStyle w:val="a4"/>
        <w:numPr>
          <w:ilvl w:val="1"/>
          <w:numId w:val="113"/>
        </w:numPr>
        <w:ind w:left="0" w:firstLine="709"/>
        <w:rPr>
          <w:u w:val="single"/>
        </w:rPr>
      </w:pPr>
      <w:r w:rsidRPr="00CF3F7E">
        <w:rPr>
          <w:u w:val="single"/>
        </w:rPr>
        <w:t xml:space="preserve">Требования к оборудованию Точек присоединения </w:t>
      </w:r>
      <w:r w:rsidR="00011596" w:rsidRPr="00CF3F7E">
        <w:rPr>
          <w:u w:val="single"/>
        </w:rPr>
        <w:t xml:space="preserve">ЕСПД для </w:t>
      </w:r>
      <w:r w:rsidRPr="00CF3F7E">
        <w:rPr>
          <w:u w:val="single"/>
        </w:rPr>
        <w:t xml:space="preserve">Объектов </w:t>
      </w:r>
      <w:r w:rsidRPr="00875E2B">
        <w:rPr>
          <w:b/>
          <w:u w:val="single"/>
        </w:rPr>
        <w:t>ЦИК</w:t>
      </w:r>
      <w:r w:rsidR="00875E2B" w:rsidRPr="00875E2B">
        <w:rPr>
          <w:b/>
          <w:u w:val="single"/>
        </w:rPr>
        <w:t>:</w:t>
      </w:r>
    </w:p>
    <w:p w14:paraId="3013C9DF" w14:textId="460A4005" w:rsidR="002D3731" w:rsidRPr="00D971E6" w:rsidRDefault="002D3731" w:rsidP="00D16786">
      <w:pPr>
        <w:pStyle w:val="a4"/>
        <w:numPr>
          <w:ilvl w:val="2"/>
          <w:numId w:val="98"/>
        </w:numPr>
        <w:ind w:left="0" w:firstLine="709"/>
      </w:pPr>
      <w:r w:rsidRPr="00D971E6">
        <w:t xml:space="preserve">Исполнитель обеспечивает установку необходимого оборудования </w:t>
      </w:r>
      <w:r w:rsidR="00D41F64">
        <w:br/>
      </w:r>
      <w:r w:rsidRPr="00D971E6">
        <w:t xml:space="preserve">в Точке присоединения </w:t>
      </w:r>
      <w:r w:rsidR="00EA0432" w:rsidRPr="00D971E6">
        <w:t xml:space="preserve">ЕСПД </w:t>
      </w:r>
      <w:r w:rsidR="008E0A78">
        <w:t>своими силами и за свой счет;</w:t>
      </w:r>
    </w:p>
    <w:p w14:paraId="02344236" w14:textId="27303429" w:rsidR="002D3731" w:rsidRPr="00D971E6" w:rsidRDefault="002D3731" w:rsidP="00D16786">
      <w:pPr>
        <w:pStyle w:val="a4"/>
        <w:numPr>
          <w:ilvl w:val="2"/>
          <w:numId w:val="98"/>
        </w:numPr>
        <w:ind w:left="0" w:firstLine="709"/>
      </w:pPr>
      <w:r w:rsidRPr="00D971E6">
        <w:t xml:space="preserve">Точкой присоединения ЕСПД является комплект оборудования Исполнителя или привлеченного Исполнителем соисполнителя, в состав которого входит оборудование с сетевыми интерфейсами для подключения оборудования Объектов ЦИК. Количество интерфейсов для подключения оборудования Объектов ЦИК должно обеспечить </w:t>
      </w:r>
      <w:r w:rsidR="00636B3F" w:rsidRPr="00D971E6">
        <w:t xml:space="preserve">оказание </w:t>
      </w:r>
      <w:r w:rsidR="00FF7B3F" w:rsidRPr="00D971E6">
        <w:t>Услуг связи</w:t>
      </w:r>
      <w:r w:rsidR="008E0A78">
        <w:t>;</w:t>
      </w:r>
    </w:p>
    <w:p w14:paraId="29DCCF0F" w14:textId="43B1AE2C" w:rsidR="00C50E3F" w:rsidRPr="00D971E6" w:rsidRDefault="00C50E3F" w:rsidP="00D16786">
      <w:pPr>
        <w:pStyle w:val="a4"/>
        <w:numPr>
          <w:ilvl w:val="2"/>
          <w:numId w:val="98"/>
        </w:numPr>
        <w:ind w:left="0" w:firstLine="709"/>
      </w:pPr>
      <w:r w:rsidRPr="00D971E6">
        <w:t xml:space="preserve">Оборудование Точки присоединения </w:t>
      </w:r>
      <w:r w:rsidR="00F52EE4" w:rsidRPr="00D971E6">
        <w:t xml:space="preserve">ЕСПД </w:t>
      </w:r>
      <w:r w:rsidRPr="00D971E6">
        <w:t>должно обеспечивать достаточное количество интерфейсов для подключения к ЕСПД оборудования Объекта ЦИК</w:t>
      </w:r>
      <w:r w:rsidR="006A4CFE" w:rsidRPr="00D971E6">
        <w:t xml:space="preserve"> и располагаться на Объекте ЦИК в месте, согласованном Представителем объекта ЦИК</w:t>
      </w:r>
      <w:r w:rsidR="008E0A78">
        <w:t>.</w:t>
      </w:r>
    </w:p>
    <w:p w14:paraId="17004A32" w14:textId="77777777" w:rsidR="007A4B8A" w:rsidRPr="00D971E6" w:rsidRDefault="00FF26ED" w:rsidP="00D16786">
      <w:pPr>
        <w:pStyle w:val="a4"/>
        <w:numPr>
          <w:ilvl w:val="1"/>
          <w:numId w:val="113"/>
        </w:numPr>
        <w:ind w:left="0" w:firstLine="709"/>
      </w:pPr>
      <w:r w:rsidRPr="00D971E6">
        <w:t>Доступ к сети Интернет</w:t>
      </w:r>
      <w:r w:rsidR="007A4B8A" w:rsidRPr="00D971E6">
        <w:t xml:space="preserve"> из ЕСПД должен осуществляться на уровне административных центров субъектов РФ</w:t>
      </w:r>
      <w:r w:rsidR="00E268FD" w:rsidRPr="00D971E6">
        <w:t>, в которых расположены СЗО</w:t>
      </w:r>
      <w:r w:rsidR="00C50E3F" w:rsidRPr="00D971E6">
        <w:t xml:space="preserve"> и Объекты ЦИК</w:t>
      </w:r>
      <w:r w:rsidRPr="00D971E6">
        <w:t xml:space="preserve">. Осуществление доступа к сети </w:t>
      </w:r>
      <w:r w:rsidR="008F1234" w:rsidRPr="00D971E6">
        <w:t>Интер</w:t>
      </w:r>
      <w:r w:rsidRPr="00D971E6">
        <w:t>нет</w:t>
      </w:r>
      <w:r w:rsidR="008F1234" w:rsidRPr="00D971E6">
        <w:t xml:space="preserve"> вне административных центров субъектов РФ </w:t>
      </w:r>
      <w:r w:rsidR="00E268FD" w:rsidRPr="00D971E6">
        <w:t>согласов</w:t>
      </w:r>
      <w:r w:rsidR="008F1234" w:rsidRPr="00D971E6">
        <w:t>ывается</w:t>
      </w:r>
      <w:r w:rsidR="00E268FD" w:rsidRPr="00D971E6">
        <w:t xml:space="preserve"> с Заказчиком</w:t>
      </w:r>
      <w:r w:rsidR="007A4B8A" w:rsidRPr="00D971E6">
        <w:t>.</w:t>
      </w:r>
    </w:p>
    <w:p w14:paraId="012B1F2F" w14:textId="61DFDB05" w:rsidR="00C50E3F" w:rsidRPr="00D971E6" w:rsidRDefault="00C50E3F" w:rsidP="00D16786">
      <w:pPr>
        <w:pStyle w:val="a4"/>
        <w:numPr>
          <w:ilvl w:val="1"/>
          <w:numId w:val="113"/>
        </w:numPr>
        <w:ind w:left="0" w:firstLine="709"/>
      </w:pPr>
      <w:r w:rsidRPr="00D971E6">
        <w:t xml:space="preserve">Количество Точек присоединения </w:t>
      </w:r>
      <w:r w:rsidR="00011596" w:rsidRPr="00D971E6">
        <w:t xml:space="preserve">ЕСПД для </w:t>
      </w:r>
      <w:r w:rsidRPr="00D971E6">
        <w:t xml:space="preserve">Объектов ЦИК должно соответствовать количеству Объектов ЦИК, </w:t>
      </w:r>
      <w:r w:rsidR="009D5122" w:rsidRPr="00D971E6">
        <w:t>указанных в Заявках</w:t>
      </w:r>
      <w:r w:rsidRPr="00D971E6">
        <w:t xml:space="preserve">, и находиться </w:t>
      </w:r>
      <w:r w:rsidR="00D41F64">
        <w:br/>
      </w:r>
      <w:r w:rsidRPr="00D971E6">
        <w:t xml:space="preserve">по их фактическим адресам. По согласованию с Представителями объектов ЦИК допускается организация одной Точки присоединения </w:t>
      </w:r>
      <w:r w:rsidR="00011596" w:rsidRPr="00D971E6">
        <w:t xml:space="preserve">ЕСПД </w:t>
      </w:r>
      <w:r w:rsidRPr="00D971E6">
        <w:t>для нескольких Объектов ЦИК при условии их нахождения в одном здании (помещении).</w:t>
      </w:r>
    </w:p>
    <w:p w14:paraId="6E57F855" w14:textId="6A9216DF" w:rsidR="00C50E3F" w:rsidRPr="003E7F7F" w:rsidRDefault="00A763D2" w:rsidP="00D16786">
      <w:pPr>
        <w:pStyle w:val="a4"/>
        <w:numPr>
          <w:ilvl w:val="1"/>
          <w:numId w:val="113"/>
        </w:numPr>
        <w:ind w:left="0" w:firstLine="709"/>
      </w:pPr>
      <w:r w:rsidRPr="00D971E6">
        <w:rPr>
          <w:color w:val="000000" w:themeColor="text1"/>
        </w:rPr>
        <w:t>Для Объектов ЦИК, которые будут добавляться дополнительно, линии связи от с</w:t>
      </w:r>
      <w:r w:rsidRPr="00D971E6">
        <w:t>редств связи, входящих в состав сети электросвязи Исполнителя,</w:t>
      </w:r>
      <w:r w:rsidRPr="00D971E6">
        <w:rPr>
          <w:color w:val="000000" w:themeColor="text1"/>
        </w:rPr>
        <w:t xml:space="preserve"> </w:t>
      </w:r>
      <w:r w:rsidR="00D41F64">
        <w:rPr>
          <w:color w:val="000000" w:themeColor="text1"/>
        </w:rPr>
        <w:br/>
      </w:r>
      <w:r w:rsidRPr="00D971E6">
        <w:rPr>
          <w:color w:val="000000" w:themeColor="text1"/>
        </w:rPr>
        <w:lastRenderedPageBreak/>
        <w:t>до Точек присоединения ЕСПД на Объектах ЦИК должны использовать ВОЛС</w:t>
      </w:r>
      <w:r w:rsidR="00C50E3F" w:rsidRPr="00D971E6">
        <w:rPr>
          <w:color w:val="000000" w:themeColor="text1"/>
        </w:rPr>
        <w:t>.</w:t>
      </w:r>
      <w:r w:rsidR="00C50E3F" w:rsidRPr="00D971E6">
        <w:t xml:space="preserve"> </w:t>
      </w:r>
      <w:r w:rsidR="00C50E3F" w:rsidRPr="00D971E6">
        <w:rPr>
          <w:color w:val="000000" w:themeColor="text1"/>
        </w:rPr>
        <w:t xml:space="preserve">Использование спутниковых каналов связи при организации Точек присоединения </w:t>
      </w:r>
      <w:r w:rsidR="00F52EE4" w:rsidRPr="00D971E6">
        <w:rPr>
          <w:color w:val="000000" w:themeColor="text1"/>
        </w:rPr>
        <w:t xml:space="preserve">ЕСПД </w:t>
      </w:r>
      <w:r w:rsidR="00C50E3F" w:rsidRPr="00D971E6">
        <w:rPr>
          <w:color w:val="000000" w:themeColor="text1"/>
        </w:rPr>
        <w:t xml:space="preserve">в труднодоступных населенных пунктах допускается только при обосновании данной необходимости Исполнителем и по согласованию </w:t>
      </w:r>
      <w:r w:rsidR="00D41F64">
        <w:rPr>
          <w:color w:val="000000" w:themeColor="text1"/>
        </w:rPr>
        <w:br/>
      </w:r>
      <w:r w:rsidR="00C50E3F" w:rsidRPr="00D971E6">
        <w:rPr>
          <w:color w:val="000000" w:themeColor="text1"/>
        </w:rPr>
        <w:t xml:space="preserve">с </w:t>
      </w:r>
      <w:r w:rsidR="00C50E3F" w:rsidRPr="003E7F7F">
        <w:rPr>
          <w:color w:val="000000" w:themeColor="text1"/>
        </w:rPr>
        <w:t>Заказчиком</w:t>
      </w:r>
      <w:r w:rsidR="00C50E3F" w:rsidRPr="003E7F7F">
        <w:t>.</w:t>
      </w:r>
    </w:p>
    <w:p w14:paraId="3FDEBFCE" w14:textId="699A7064" w:rsidR="007A4B8A" w:rsidRPr="00D41F64" w:rsidRDefault="007A4B8A" w:rsidP="00D16786">
      <w:pPr>
        <w:pStyle w:val="a4"/>
        <w:numPr>
          <w:ilvl w:val="1"/>
          <w:numId w:val="113"/>
        </w:numPr>
        <w:ind w:left="0" w:firstLine="709"/>
      </w:pPr>
      <w:r w:rsidRPr="00D41F64">
        <w:t xml:space="preserve">В каждом субъекте Российской Федерации должно быть не менее одной </w:t>
      </w:r>
      <w:r w:rsidR="007F14FE" w:rsidRPr="00D41F64">
        <w:t>Т</w:t>
      </w:r>
      <w:r w:rsidRPr="00D41F64">
        <w:t xml:space="preserve">очки присоединения ЕСПД с возможностью </w:t>
      </w:r>
      <w:r w:rsidR="00005B0E" w:rsidRPr="00D41F64">
        <w:t>оказания Услуг</w:t>
      </w:r>
      <w:r w:rsidR="00CF6147" w:rsidRPr="00D41F64">
        <w:t xml:space="preserve"> связи</w:t>
      </w:r>
      <w:r w:rsidR="002879B0" w:rsidRPr="00D41F64">
        <w:t xml:space="preserve"> </w:t>
      </w:r>
      <w:r w:rsidR="00D41F64">
        <w:br/>
      </w:r>
      <w:r w:rsidR="002879B0" w:rsidRPr="00D41F64">
        <w:t xml:space="preserve">(за исключением </w:t>
      </w:r>
      <w:r w:rsidR="0003025F" w:rsidRPr="00D41F64">
        <w:t>Республики Крым</w:t>
      </w:r>
      <w:r w:rsidR="0088592D" w:rsidRPr="00D41F64">
        <w:t xml:space="preserve"> </w:t>
      </w:r>
      <w:r w:rsidR="002879B0" w:rsidRPr="00D41F64">
        <w:t>и г. Севастополя)</w:t>
      </w:r>
      <w:r w:rsidRPr="00D41F64">
        <w:t>.</w:t>
      </w:r>
    </w:p>
    <w:p w14:paraId="5F7108A4" w14:textId="77777777" w:rsidR="007A4B8A" w:rsidRPr="00D971E6" w:rsidRDefault="007A4B8A" w:rsidP="00D16786">
      <w:pPr>
        <w:pStyle w:val="a4"/>
        <w:numPr>
          <w:ilvl w:val="1"/>
          <w:numId w:val="113"/>
        </w:numPr>
        <w:ind w:left="0" w:firstLine="709"/>
      </w:pPr>
      <w:r w:rsidRPr="003E7F7F">
        <w:t>Точки присоединения</w:t>
      </w:r>
      <w:r w:rsidR="002879B0" w:rsidRPr="003E7F7F">
        <w:t xml:space="preserve"> ЕСПД</w:t>
      </w:r>
      <w:r w:rsidRPr="003E7F7F">
        <w:t xml:space="preserve"> должны обеспечивать</w:t>
      </w:r>
      <w:r w:rsidRPr="00D971E6">
        <w:t xml:space="preserve"> достаточное количество интерфейсов для подключения к ЕСПД </w:t>
      </w:r>
      <w:r w:rsidR="00312E34" w:rsidRPr="00D971E6">
        <w:t xml:space="preserve">Каналов </w:t>
      </w:r>
      <w:r w:rsidR="00312E34" w:rsidRPr="00D971E6">
        <w:rPr>
          <w:lang w:val="en-US"/>
        </w:rPr>
        <w:t>L</w:t>
      </w:r>
      <w:r w:rsidR="00312E34" w:rsidRPr="00D971E6">
        <w:t>2</w:t>
      </w:r>
      <w:r w:rsidR="00E268FD" w:rsidRPr="00D971E6">
        <w:t>.</w:t>
      </w:r>
      <w:r w:rsidR="004D4DBB" w:rsidRPr="00D971E6">
        <w:t xml:space="preserve"> </w:t>
      </w:r>
      <w:r w:rsidR="00E268FD" w:rsidRPr="00D971E6">
        <w:t xml:space="preserve">Типы </w:t>
      </w:r>
      <w:r w:rsidR="00656127" w:rsidRPr="00D971E6">
        <w:t xml:space="preserve">абонентских </w:t>
      </w:r>
      <w:r w:rsidR="00E268FD" w:rsidRPr="00D971E6">
        <w:t>физических интерфейсов, которые могут использоваться при присоединении</w:t>
      </w:r>
      <w:r w:rsidR="00C05254">
        <w:t xml:space="preserve"> </w:t>
      </w:r>
      <w:r w:rsidR="00C05254" w:rsidRPr="00D971E6">
        <w:t xml:space="preserve">Каналов </w:t>
      </w:r>
      <w:r w:rsidR="00C05254" w:rsidRPr="00D971E6">
        <w:rPr>
          <w:lang w:val="en-US"/>
        </w:rPr>
        <w:t>L</w:t>
      </w:r>
      <w:r w:rsidR="00C05254" w:rsidRPr="00D971E6">
        <w:t>2</w:t>
      </w:r>
      <w:r w:rsidR="00C05254">
        <w:t xml:space="preserve"> включают</w:t>
      </w:r>
      <w:r w:rsidR="00E268FD" w:rsidRPr="00D971E6">
        <w:t xml:space="preserve"> </w:t>
      </w:r>
      <w:r w:rsidR="004D4DBB" w:rsidRPr="00D971E6">
        <w:t>в том числе</w:t>
      </w:r>
      <w:r w:rsidR="00C05254">
        <w:t xml:space="preserve"> следующие</w:t>
      </w:r>
      <w:r w:rsidRPr="00D971E6">
        <w:t>:</w:t>
      </w:r>
    </w:p>
    <w:p w14:paraId="0E656E5F" w14:textId="77777777" w:rsidR="007A4B8A" w:rsidRPr="00D971E6" w:rsidRDefault="007A4B8A" w:rsidP="00D16786">
      <w:pPr>
        <w:pStyle w:val="a4"/>
        <w:numPr>
          <w:ilvl w:val="0"/>
          <w:numId w:val="22"/>
        </w:numPr>
        <w:ind w:left="1276" w:firstLine="709"/>
        <w:rPr>
          <w:lang w:val="en-US"/>
        </w:rPr>
      </w:pPr>
      <w:r w:rsidRPr="00D971E6">
        <w:rPr>
          <w:lang w:val="en-US"/>
        </w:rPr>
        <w:t>802.3ab 1000BASE-T (10/100/1000 Ethernet over copper)</w:t>
      </w:r>
      <w:r w:rsidR="001E0889" w:rsidRPr="00D971E6">
        <w:rPr>
          <w:lang w:val="en-US"/>
        </w:rPr>
        <w:t>;</w:t>
      </w:r>
    </w:p>
    <w:p w14:paraId="6447F07A" w14:textId="77777777" w:rsidR="007A4B8A" w:rsidRPr="00D971E6" w:rsidRDefault="007A4B8A" w:rsidP="00D16786">
      <w:pPr>
        <w:pStyle w:val="a4"/>
        <w:numPr>
          <w:ilvl w:val="0"/>
          <w:numId w:val="22"/>
        </w:numPr>
        <w:ind w:left="1276" w:firstLine="709"/>
      </w:pPr>
      <w:r w:rsidRPr="00D971E6">
        <w:t xml:space="preserve">1000 </w:t>
      </w:r>
      <w:proofErr w:type="spellStart"/>
      <w:r w:rsidRPr="00D971E6">
        <w:t>Base</w:t>
      </w:r>
      <w:proofErr w:type="spellEnd"/>
      <w:r w:rsidRPr="00D971E6">
        <w:t>-LХ (</w:t>
      </w:r>
      <w:proofErr w:type="spellStart"/>
      <w:r w:rsidRPr="00D971E6">
        <w:t>одномодовое</w:t>
      </w:r>
      <w:proofErr w:type="spellEnd"/>
      <w:r w:rsidRPr="00D971E6">
        <w:t xml:space="preserve"> оптическое волокно)</w:t>
      </w:r>
      <w:r w:rsidR="001E0889" w:rsidRPr="00D971E6">
        <w:t>;</w:t>
      </w:r>
    </w:p>
    <w:p w14:paraId="36E15A7A" w14:textId="77777777" w:rsidR="007A4B8A" w:rsidRPr="00D971E6" w:rsidRDefault="007A4B8A" w:rsidP="00D16786">
      <w:pPr>
        <w:pStyle w:val="a4"/>
        <w:numPr>
          <w:ilvl w:val="0"/>
          <w:numId w:val="22"/>
        </w:numPr>
        <w:ind w:left="1276" w:firstLine="709"/>
      </w:pPr>
      <w:r w:rsidRPr="00D971E6">
        <w:t xml:space="preserve">1000 </w:t>
      </w:r>
      <w:proofErr w:type="spellStart"/>
      <w:r w:rsidRPr="00D971E6">
        <w:t>Base</w:t>
      </w:r>
      <w:proofErr w:type="spellEnd"/>
      <w:r w:rsidRPr="00D971E6">
        <w:t>-LH (</w:t>
      </w:r>
      <w:proofErr w:type="spellStart"/>
      <w:r w:rsidRPr="00D971E6">
        <w:t>одномодовое</w:t>
      </w:r>
      <w:proofErr w:type="spellEnd"/>
      <w:r w:rsidRPr="00D971E6">
        <w:t xml:space="preserve"> оптическое волокно)</w:t>
      </w:r>
      <w:r w:rsidR="001E0889" w:rsidRPr="00D971E6">
        <w:t>;</w:t>
      </w:r>
    </w:p>
    <w:p w14:paraId="7E58D235" w14:textId="77777777" w:rsidR="008B7A7C" w:rsidRPr="00D971E6" w:rsidRDefault="008B7A7C" w:rsidP="00D16786">
      <w:pPr>
        <w:pStyle w:val="a4"/>
        <w:numPr>
          <w:ilvl w:val="0"/>
          <w:numId w:val="22"/>
        </w:numPr>
        <w:ind w:left="1276" w:firstLine="709"/>
      </w:pPr>
      <w:r w:rsidRPr="00D971E6">
        <w:t xml:space="preserve">10G </w:t>
      </w:r>
      <w:proofErr w:type="spellStart"/>
      <w:r w:rsidRPr="00D971E6">
        <w:t>Base</w:t>
      </w:r>
      <w:proofErr w:type="spellEnd"/>
      <w:r w:rsidRPr="00D971E6">
        <w:t>-</w:t>
      </w:r>
      <w:r w:rsidRPr="00D971E6">
        <w:rPr>
          <w:lang w:val="en-US"/>
        </w:rPr>
        <w:t>LR</w:t>
      </w:r>
      <w:r w:rsidRPr="00D971E6">
        <w:t xml:space="preserve"> (</w:t>
      </w:r>
      <w:proofErr w:type="spellStart"/>
      <w:r w:rsidRPr="00D971E6">
        <w:t>одномодовое</w:t>
      </w:r>
      <w:proofErr w:type="spellEnd"/>
      <w:r w:rsidRPr="00D971E6">
        <w:t xml:space="preserve"> оптическое волокно);</w:t>
      </w:r>
    </w:p>
    <w:p w14:paraId="30853DEE" w14:textId="77777777" w:rsidR="007A4B8A" w:rsidRPr="00D971E6" w:rsidRDefault="008B7A7C" w:rsidP="00D16786">
      <w:pPr>
        <w:pStyle w:val="a4"/>
        <w:numPr>
          <w:ilvl w:val="0"/>
          <w:numId w:val="22"/>
        </w:numPr>
        <w:ind w:left="1276" w:firstLine="709"/>
      </w:pPr>
      <w:r w:rsidRPr="00D971E6">
        <w:t>100GBASE-LR4 (</w:t>
      </w:r>
      <w:proofErr w:type="spellStart"/>
      <w:r w:rsidRPr="00D971E6">
        <w:t>одномодовое</w:t>
      </w:r>
      <w:proofErr w:type="spellEnd"/>
      <w:r w:rsidRPr="00D971E6">
        <w:t xml:space="preserve"> оптическое волокно).</w:t>
      </w:r>
    </w:p>
    <w:p w14:paraId="02A5A4E9" w14:textId="78F15431" w:rsidR="007A4B8A" w:rsidRPr="00D971E6" w:rsidRDefault="007A4B8A" w:rsidP="00D16786">
      <w:pPr>
        <w:pStyle w:val="a4"/>
        <w:numPr>
          <w:ilvl w:val="1"/>
          <w:numId w:val="113"/>
        </w:numPr>
        <w:ind w:left="0" w:firstLine="709"/>
      </w:pPr>
      <w:r w:rsidRPr="00D971E6">
        <w:t>Каналы связи ЕСПД</w:t>
      </w:r>
      <w:r w:rsidR="007F14FE" w:rsidRPr="00D971E6">
        <w:t xml:space="preserve"> между Точками присоединения ЕСПД</w:t>
      </w:r>
      <w:r w:rsidR="005D1460" w:rsidRPr="00D971E6">
        <w:t xml:space="preserve"> для СЗО</w:t>
      </w:r>
      <w:r w:rsidRPr="00D971E6">
        <w:t>, задейст</w:t>
      </w:r>
      <w:r w:rsidR="00005B0E" w:rsidRPr="00D971E6">
        <w:t xml:space="preserve">вованные в </w:t>
      </w:r>
      <w:r w:rsidR="00011596" w:rsidRPr="00D971E6">
        <w:t xml:space="preserve">оказании </w:t>
      </w:r>
      <w:r w:rsidR="00005B0E" w:rsidRPr="00D971E6">
        <w:t>Услуг</w:t>
      </w:r>
      <w:r w:rsidR="00F45BF6">
        <w:t xml:space="preserve"> связи</w:t>
      </w:r>
      <w:r w:rsidRPr="00D971E6">
        <w:t>, должны использовать ВОЛС</w:t>
      </w:r>
      <w:r w:rsidR="008047C9">
        <w:t>.</w:t>
      </w:r>
    </w:p>
    <w:p w14:paraId="27B44321" w14:textId="59FBA53B" w:rsidR="007A4B8A" w:rsidRPr="00D971E6" w:rsidRDefault="007A4B8A" w:rsidP="00D16786">
      <w:pPr>
        <w:pStyle w:val="a4"/>
        <w:numPr>
          <w:ilvl w:val="1"/>
          <w:numId w:val="113"/>
        </w:numPr>
        <w:ind w:left="0" w:firstLine="709"/>
      </w:pPr>
      <w:r w:rsidRPr="00D971E6">
        <w:t xml:space="preserve"> </w:t>
      </w:r>
      <w:r w:rsidR="004E6007" w:rsidRPr="00D971E6">
        <w:t>Линии</w:t>
      </w:r>
      <w:r w:rsidR="00D653BB" w:rsidRPr="00D971E6">
        <w:t xml:space="preserve"> </w:t>
      </w:r>
      <w:r w:rsidRPr="00D971E6">
        <w:t>связи, испо</w:t>
      </w:r>
      <w:r w:rsidR="00005B0E" w:rsidRPr="00D971E6">
        <w:t xml:space="preserve">льзуемые </w:t>
      </w:r>
      <w:r w:rsidR="00271A85" w:rsidRPr="00D971E6">
        <w:t xml:space="preserve">для </w:t>
      </w:r>
      <w:r w:rsidR="00005B0E" w:rsidRPr="00D971E6">
        <w:t>предоставлени</w:t>
      </w:r>
      <w:r w:rsidR="00271A85" w:rsidRPr="00D971E6">
        <w:t>я</w:t>
      </w:r>
      <w:r w:rsidR="00005B0E" w:rsidRPr="00D971E6">
        <w:t xml:space="preserve"> Услуг</w:t>
      </w:r>
      <w:r w:rsidR="004E65DD">
        <w:t xml:space="preserve"> связи</w:t>
      </w:r>
      <w:r w:rsidRPr="00D971E6">
        <w:t xml:space="preserve">, </w:t>
      </w:r>
      <w:r w:rsidR="004E6007" w:rsidRPr="00D971E6">
        <w:t xml:space="preserve">должны </w:t>
      </w:r>
      <w:r w:rsidRPr="00D971E6">
        <w:t>нахо</w:t>
      </w:r>
      <w:r w:rsidR="004E6007" w:rsidRPr="00D971E6">
        <w:t>диться</w:t>
      </w:r>
      <w:r w:rsidRPr="00D971E6">
        <w:t xml:space="preserve"> в пределах границ Российской Федерации, за исключением тех, которые используются для обеспечения функционирования </w:t>
      </w:r>
      <w:r w:rsidR="002879B0" w:rsidRPr="00D971E6">
        <w:t xml:space="preserve">Точек </w:t>
      </w:r>
      <w:r w:rsidRPr="00D971E6">
        <w:t>присоединения</w:t>
      </w:r>
      <w:r w:rsidR="00F2799F" w:rsidRPr="00D971E6">
        <w:t xml:space="preserve"> ЕСПД</w:t>
      </w:r>
      <w:r w:rsidR="00954570" w:rsidRPr="00D971E6">
        <w:t xml:space="preserve"> </w:t>
      </w:r>
      <w:r w:rsidR="005D1460" w:rsidRPr="00D971E6">
        <w:t>и</w:t>
      </w:r>
      <w:r w:rsidRPr="00D971E6">
        <w:t xml:space="preserve"> </w:t>
      </w:r>
      <w:r w:rsidR="00C50E3F" w:rsidRPr="00D971E6">
        <w:t xml:space="preserve">Объектов ЦИК </w:t>
      </w:r>
      <w:r w:rsidRPr="00D971E6">
        <w:t>Калининградской области.</w:t>
      </w:r>
    </w:p>
    <w:p w14:paraId="49802394" w14:textId="19E9C6B6" w:rsidR="00E24B6F" w:rsidRPr="00D971E6" w:rsidRDefault="00E24B6F" w:rsidP="00D16786">
      <w:pPr>
        <w:pStyle w:val="a4"/>
        <w:numPr>
          <w:ilvl w:val="1"/>
          <w:numId w:val="113"/>
        </w:numPr>
        <w:ind w:left="0" w:firstLine="709"/>
      </w:pPr>
      <w:r w:rsidRPr="00D971E6">
        <w:t xml:space="preserve">Не допускается организация каналов связи, использующихся </w:t>
      </w:r>
      <w:r w:rsidR="00D41F64">
        <w:br/>
      </w:r>
      <w:r w:rsidRPr="00D971E6">
        <w:t xml:space="preserve">для оказания Услуг </w:t>
      </w:r>
      <w:r w:rsidR="005705D6" w:rsidRPr="00D971E6">
        <w:t xml:space="preserve">связи </w:t>
      </w:r>
      <w:r w:rsidRPr="00D971E6">
        <w:t>СЗО</w:t>
      </w:r>
      <w:r w:rsidR="00C50E3F" w:rsidRPr="00D971E6">
        <w:t xml:space="preserve"> и Объектам ЦИК</w:t>
      </w:r>
      <w:r w:rsidRPr="00D971E6">
        <w:t>, через сеть Интернет</w:t>
      </w:r>
      <w:r w:rsidR="00954570" w:rsidRPr="00D971E6">
        <w:t>.</w:t>
      </w:r>
    </w:p>
    <w:p w14:paraId="53E1C665" w14:textId="77777777" w:rsidR="007A4B8A" w:rsidRPr="00D971E6" w:rsidRDefault="00954570" w:rsidP="00D16786">
      <w:pPr>
        <w:pStyle w:val="a4"/>
        <w:numPr>
          <w:ilvl w:val="1"/>
          <w:numId w:val="113"/>
        </w:numPr>
        <w:ind w:left="0" w:firstLine="709"/>
      </w:pPr>
      <w:r w:rsidRPr="00B82F50">
        <w:rPr>
          <w:b/>
        </w:rPr>
        <w:t>Для СЗО</w:t>
      </w:r>
      <w:r w:rsidRPr="00B82F50">
        <w:t xml:space="preserve"> в</w:t>
      </w:r>
      <w:r w:rsidR="007A4B8A" w:rsidRPr="00B82F50">
        <w:t xml:space="preserve"> составе ЕСПД организуются следующие о</w:t>
      </w:r>
      <w:r w:rsidR="00E268FD" w:rsidRPr="00B82F50">
        <w:t>тдельные виртуальные сети</w:t>
      </w:r>
      <w:r w:rsidR="00722C9C" w:rsidRPr="00B82F50">
        <w:t xml:space="preserve"> </w:t>
      </w:r>
      <w:r w:rsidR="00722C9C" w:rsidRPr="00D971E6">
        <w:t>включая, но не ограничиваясь следующими</w:t>
      </w:r>
      <w:r w:rsidR="007A4B8A" w:rsidRPr="00D971E6">
        <w:t>:</w:t>
      </w:r>
    </w:p>
    <w:p w14:paraId="17850489" w14:textId="120DBAC8" w:rsidR="007A4B8A" w:rsidRPr="00D971E6" w:rsidRDefault="007A4B8A" w:rsidP="00D16786">
      <w:pPr>
        <w:pStyle w:val="a4"/>
        <w:numPr>
          <w:ilvl w:val="0"/>
          <w:numId w:val="23"/>
        </w:numPr>
        <w:ind w:left="0" w:firstLine="283"/>
      </w:pPr>
      <w:r w:rsidRPr="00D971E6">
        <w:t xml:space="preserve">передачи данных образовательных организаций при доступе </w:t>
      </w:r>
      <w:r w:rsidR="00D41F64">
        <w:br/>
      </w:r>
      <w:r w:rsidRPr="00D971E6">
        <w:t>к информационным систе</w:t>
      </w:r>
      <w:r w:rsidR="009C1E46" w:rsidRPr="00D971E6">
        <w:t>мам и в сеть Интернет</w:t>
      </w:r>
      <w:r w:rsidR="00E268FD" w:rsidRPr="00D971E6">
        <w:t>.</w:t>
      </w:r>
    </w:p>
    <w:p w14:paraId="650BA833" w14:textId="77777777" w:rsidR="00C50E3F" w:rsidRPr="00D971E6" w:rsidRDefault="00C50E3F" w:rsidP="00D16786">
      <w:pPr>
        <w:pStyle w:val="a4"/>
        <w:numPr>
          <w:ilvl w:val="1"/>
          <w:numId w:val="113"/>
        </w:numPr>
        <w:ind w:left="0" w:firstLine="709"/>
      </w:pPr>
      <w:r w:rsidRPr="00B82F50">
        <w:rPr>
          <w:b/>
        </w:rPr>
        <w:t>Для Объектов ЦИК</w:t>
      </w:r>
      <w:r w:rsidRPr="00B82F50">
        <w:t xml:space="preserve"> в составе ЕСПД организуются следующие </w:t>
      </w:r>
      <w:r w:rsidRPr="00B82F50">
        <w:lastRenderedPageBreak/>
        <w:t>отдельные виртуальные сети</w:t>
      </w:r>
      <w:r w:rsidRPr="00CF3F7E">
        <w:rPr>
          <w:u w:val="single"/>
        </w:rPr>
        <w:t xml:space="preserve"> </w:t>
      </w:r>
      <w:r w:rsidRPr="00D971E6">
        <w:t>включая, но не ограничиваясь следующими:</w:t>
      </w:r>
    </w:p>
    <w:p w14:paraId="0B40A1B8" w14:textId="77777777" w:rsidR="00C50E3F" w:rsidRPr="00D971E6" w:rsidRDefault="00C50E3F" w:rsidP="00D86908">
      <w:pPr>
        <w:pStyle w:val="a4"/>
        <w:ind w:left="1000"/>
      </w:pPr>
      <w:r w:rsidRPr="00D971E6">
        <w:t>- передачи данных ЦИК, ИК СРФ, ТИК для ГАС «Выборы»;</w:t>
      </w:r>
    </w:p>
    <w:p w14:paraId="4988C69E" w14:textId="6317F14D" w:rsidR="00C50E3F" w:rsidRPr="00D971E6" w:rsidRDefault="00C50E3F" w:rsidP="00B82F50">
      <w:pPr>
        <w:pStyle w:val="a4"/>
        <w:tabs>
          <w:tab w:val="left" w:pos="1000"/>
        </w:tabs>
        <w:ind w:left="1000"/>
      </w:pPr>
      <w:r w:rsidRPr="00D971E6">
        <w:t>- передачи данных ИК СРФ, ТИК пр</w:t>
      </w:r>
      <w:r w:rsidR="00B82F50">
        <w:t xml:space="preserve">и предоставлении доступа в сеть </w:t>
      </w:r>
      <w:r w:rsidR="00AD74CB">
        <w:t>Интернет</w:t>
      </w:r>
      <w:r w:rsidRPr="00D971E6">
        <w:t>.</w:t>
      </w:r>
    </w:p>
    <w:p w14:paraId="1F386CC6" w14:textId="2C15FD84" w:rsidR="007A4B8A" w:rsidRPr="00D971E6" w:rsidRDefault="007A4B8A" w:rsidP="00D16786">
      <w:pPr>
        <w:pStyle w:val="a4"/>
        <w:numPr>
          <w:ilvl w:val="1"/>
          <w:numId w:val="113"/>
        </w:numPr>
        <w:ind w:left="0" w:firstLine="709"/>
      </w:pPr>
      <w:r w:rsidRPr="00D971E6">
        <w:t xml:space="preserve">Трафик, предназначенный для отдельных виртуальных сетей, </w:t>
      </w:r>
      <w:r w:rsidR="00D41F64">
        <w:br/>
      </w:r>
      <w:r w:rsidRPr="00D971E6">
        <w:t>не должен перемешиваться.</w:t>
      </w:r>
    </w:p>
    <w:p w14:paraId="52B1A572" w14:textId="2623EABD" w:rsidR="00A763D2" w:rsidRPr="00D971E6" w:rsidRDefault="00A763D2" w:rsidP="00D16786">
      <w:pPr>
        <w:pStyle w:val="a4"/>
        <w:numPr>
          <w:ilvl w:val="1"/>
          <w:numId w:val="113"/>
        </w:numPr>
        <w:ind w:left="0" w:firstLine="709"/>
      </w:pPr>
      <w:r w:rsidRPr="00B82F50">
        <w:t xml:space="preserve">Точки присоединения ЕСПД </w:t>
      </w:r>
      <w:r w:rsidRPr="00B82F50">
        <w:rPr>
          <w:b/>
        </w:rPr>
        <w:t>для СЗО</w:t>
      </w:r>
      <w:r w:rsidRPr="00B82F50">
        <w:t xml:space="preserve"> должны соответствовать следующим параметрам</w:t>
      </w:r>
      <w:r w:rsidRPr="00D971E6">
        <w:t>:</w:t>
      </w:r>
    </w:p>
    <w:p w14:paraId="0424E521" w14:textId="724B1247" w:rsidR="00373163" w:rsidRPr="00D41F64" w:rsidRDefault="00A763D2" w:rsidP="00D86908">
      <w:pPr>
        <w:pStyle w:val="a4"/>
        <w:ind w:left="0"/>
      </w:pPr>
      <w:r w:rsidRPr="00D971E6">
        <w:t>–</w:t>
      </w:r>
      <w:r w:rsidRPr="00D971E6">
        <w:tab/>
      </w:r>
      <w:r w:rsidR="00373163" w:rsidRPr="00D971E6">
        <w:t>количество Точек присоединения ЕСПД не мене</w:t>
      </w:r>
      <w:r w:rsidR="006A4CFE" w:rsidRPr="00D971E6">
        <w:t xml:space="preserve">е </w:t>
      </w:r>
      <w:r w:rsidR="00A95238" w:rsidRPr="00D41F64">
        <w:t>83</w:t>
      </w:r>
      <w:r w:rsidR="00DB0017" w:rsidRPr="00D41F64">
        <w:t>;</w:t>
      </w:r>
    </w:p>
    <w:p w14:paraId="1676C6E2" w14:textId="3A68139B" w:rsidR="00373163" w:rsidRPr="00F6271B" w:rsidRDefault="00373163" w:rsidP="00D86908">
      <w:pPr>
        <w:pStyle w:val="a4"/>
        <w:ind w:left="0"/>
      </w:pPr>
      <w:r w:rsidRPr="00D41F64">
        <w:t>–</w:t>
      </w:r>
      <w:r w:rsidRPr="00D41F64">
        <w:tab/>
        <w:t>в административном центре каждого субъекта Российской Федерации</w:t>
      </w:r>
      <w:r w:rsidR="006A4CFE" w:rsidRPr="00D41F64">
        <w:t xml:space="preserve"> (за исключением </w:t>
      </w:r>
      <w:r w:rsidR="00A95238" w:rsidRPr="00D41F64">
        <w:t xml:space="preserve">Донецкой Народной Республики, </w:t>
      </w:r>
      <w:r w:rsidR="00956907" w:rsidRPr="00D41F64">
        <w:t>Республики Крым</w:t>
      </w:r>
      <w:r w:rsidR="00B511EB" w:rsidRPr="00D41F64">
        <w:t>, Луганской Народной Республики, Запорожской области, Херсонской области</w:t>
      </w:r>
      <w:r w:rsidR="0062335F" w:rsidRPr="00D41F64">
        <w:t xml:space="preserve"> </w:t>
      </w:r>
      <w:r w:rsidR="00D41F64">
        <w:br/>
      </w:r>
      <w:r w:rsidR="006A4CFE" w:rsidRPr="00D41F64">
        <w:t>и г.</w:t>
      </w:r>
      <w:r w:rsidR="00B511EB" w:rsidRPr="00D41F64">
        <w:t> </w:t>
      </w:r>
      <w:r w:rsidR="006A4CFE" w:rsidRPr="00D41F64">
        <w:t>Севастополя)</w:t>
      </w:r>
      <w:r w:rsidRPr="00D41F64">
        <w:t xml:space="preserve"> должно быть не менее одной Точки присоединения ЕСПД</w:t>
      </w:r>
      <w:r w:rsidR="005D1460" w:rsidRPr="00D41F64">
        <w:t>;</w:t>
      </w:r>
    </w:p>
    <w:p w14:paraId="65B87FCD" w14:textId="78EBAB2F" w:rsidR="00373163" w:rsidRDefault="00373163" w:rsidP="00D86908">
      <w:pPr>
        <w:pStyle w:val="a4"/>
        <w:ind w:left="0"/>
      </w:pPr>
      <w:r w:rsidRPr="00D971E6">
        <w:t>–</w:t>
      </w:r>
      <w:r w:rsidRPr="00D971E6">
        <w:tab/>
        <w:t xml:space="preserve">полоса пропускания на одну </w:t>
      </w:r>
      <w:r w:rsidR="008107AE" w:rsidRPr="00D971E6">
        <w:t>Т</w:t>
      </w:r>
      <w:r w:rsidRPr="00D971E6">
        <w:t xml:space="preserve">очку присоединения </w:t>
      </w:r>
      <w:r w:rsidR="008107AE" w:rsidRPr="00D971E6">
        <w:t xml:space="preserve">ЕСПД </w:t>
      </w:r>
      <w:r w:rsidRPr="00D971E6">
        <w:t>должна обеспечивать гарантированное выполнение параметров качества передачи данных, соответствующих требованиям подключения для кажд</w:t>
      </w:r>
      <w:r w:rsidR="00312E34" w:rsidRPr="00D971E6">
        <w:t xml:space="preserve">ого СЗО, подключенного </w:t>
      </w:r>
      <w:r w:rsidR="00D41F64">
        <w:br/>
      </w:r>
      <w:r w:rsidR="00312E34" w:rsidRPr="00D971E6">
        <w:t>к ЕСПД</w:t>
      </w:r>
      <w:r w:rsidRPr="00D971E6">
        <w:t>;</w:t>
      </w:r>
    </w:p>
    <w:p w14:paraId="24B21B07" w14:textId="40E9B60D" w:rsidR="00826B07" w:rsidRPr="00D971E6" w:rsidRDefault="00D41F64" w:rsidP="00826B07">
      <w:pPr>
        <w:pStyle w:val="a4"/>
        <w:ind w:left="0"/>
      </w:pPr>
      <w:r w:rsidRPr="00D971E6">
        <w:t>–</w:t>
      </w:r>
      <w:r>
        <w:t xml:space="preserve">      </w:t>
      </w:r>
      <w:r w:rsidR="00826B07" w:rsidRPr="00D971E6">
        <w:t>процент потери IP-пакетов, задержка передачи IP-пакетов и вариация времени задержки IP-пакетов должны соответствовать требованиям ТЗ;</w:t>
      </w:r>
    </w:p>
    <w:p w14:paraId="3FF8F284" w14:textId="630F4CAB" w:rsidR="00763ECC" w:rsidRPr="00763ECC" w:rsidRDefault="006E74C7" w:rsidP="006E74C7">
      <w:pPr>
        <w:pStyle w:val="a4"/>
        <w:ind w:left="0"/>
      </w:pPr>
      <w:r w:rsidRPr="00D971E6">
        <w:t>–</w:t>
      </w:r>
      <w:r>
        <w:t xml:space="preserve">        </w:t>
      </w:r>
      <w:r w:rsidR="00826B07" w:rsidRPr="00D971E6">
        <w:t>друг</w:t>
      </w:r>
      <w:r>
        <w:t>им требованиям, изложенным в ТЗ.</w:t>
      </w:r>
    </w:p>
    <w:p w14:paraId="2AA589BE" w14:textId="570AAEDB" w:rsidR="00C50E3F" w:rsidRPr="00F6271B" w:rsidRDefault="0098739F" w:rsidP="00D16786">
      <w:pPr>
        <w:pStyle w:val="a4"/>
        <w:numPr>
          <w:ilvl w:val="1"/>
          <w:numId w:val="113"/>
        </w:numPr>
        <w:ind w:left="0" w:firstLine="709"/>
        <w:rPr>
          <w:u w:val="single"/>
        </w:rPr>
      </w:pPr>
      <w:r>
        <w:t xml:space="preserve"> </w:t>
      </w:r>
      <w:r w:rsidR="00C50E3F" w:rsidRPr="00B82F50">
        <w:t xml:space="preserve">Точки присоединения </w:t>
      </w:r>
      <w:r w:rsidR="005D1460" w:rsidRPr="00B82F50">
        <w:t xml:space="preserve">ЕСПД </w:t>
      </w:r>
      <w:r w:rsidR="005D1460" w:rsidRPr="00B82F50">
        <w:rPr>
          <w:b/>
        </w:rPr>
        <w:t xml:space="preserve">для </w:t>
      </w:r>
      <w:r w:rsidR="00C50E3F" w:rsidRPr="00B82F50">
        <w:rPr>
          <w:b/>
        </w:rPr>
        <w:t>Объектов ЦИК</w:t>
      </w:r>
      <w:r w:rsidR="00C50E3F" w:rsidRPr="00B82F50">
        <w:t xml:space="preserve"> должны соответствовать следующим параметрам:</w:t>
      </w:r>
    </w:p>
    <w:p w14:paraId="2BA1FE2A" w14:textId="45FF64DC" w:rsidR="00C50E3F" w:rsidRPr="00D971E6" w:rsidRDefault="00C50E3F" w:rsidP="00D16786">
      <w:pPr>
        <w:pStyle w:val="a4"/>
        <w:numPr>
          <w:ilvl w:val="0"/>
          <w:numId w:val="24"/>
        </w:numPr>
        <w:ind w:left="0" w:firstLine="709"/>
      </w:pPr>
      <w:r w:rsidRPr="00D971E6">
        <w:t xml:space="preserve">количество Точек присоединения </w:t>
      </w:r>
      <w:r w:rsidR="008107AE" w:rsidRPr="00D971E6">
        <w:t xml:space="preserve">ЕСПД </w:t>
      </w:r>
      <w:r w:rsidRPr="00D971E6">
        <w:t xml:space="preserve">для Объектов ЦИК определяется в соответствии с количеством Объектов ЦИК, указанных в </w:t>
      </w:r>
      <w:r w:rsidR="009D5122" w:rsidRPr="00D971E6">
        <w:t>Заявках</w:t>
      </w:r>
      <w:r w:rsidRPr="00D971E6">
        <w:t xml:space="preserve">, при этом допускается организация одной Точки присоединения </w:t>
      </w:r>
      <w:r w:rsidR="008107AE" w:rsidRPr="00D971E6">
        <w:t xml:space="preserve">ЕСПД </w:t>
      </w:r>
      <w:r w:rsidR="00F51376">
        <w:br/>
      </w:r>
      <w:r w:rsidRPr="00D971E6">
        <w:t>для нескольких Объектов ЦИК, расположенных в одном здании, помещении;</w:t>
      </w:r>
    </w:p>
    <w:p w14:paraId="00A05752" w14:textId="05B1BA72" w:rsidR="00C50E3F" w:rsidRPr="00D971E6" w:rsidRDefault="00C50E3F" w:rsidP="00D16786">
      <w:pPr>
        <w:pStyle w:val="a4"/>
        <w:numPr>
          <w:ilvl w:val="0"/>
          <w:numId w:val="24"/>
        </w:numPr>
        <w:ind w:left="0" w:firstLine="709"/>
      </w:pPr>
      <w:r w:rsidRPr="00D971E6">
        <w:t xml:space="preserve">увеличение/уменьшение Точек присоединения </w:t>
      </w:r>
      <w:r w:rsidR="008107AE" w:rsidRPr="00D971E6">
        <w:t xml:space="preserve">ЕСПД </w:t>
      </w:r>
      <w:r w:rsidRPr="00D971E6">
        <w:t xml:space="preserve">происходит </w:t>
      </w:r>
      <w:r w:rsidR="00F51376">
        <w:br/>
      </w:r>
      <w:r w:rsidRPr="00D971E6">
        <w:t xml:space="preserve">при формировании новых Объектов ЦИК России или их сокращении после </w:t>
      </w:r>
      <w:r w:rsidR="009D5122" w:rsidRPr="00D971E6">
        <w:t>получения Заявки</w:t>
      </w:r>
      <w:r w:rsidRPr="00D971E6">
        <w:t>;</w:t>
      </w:r>
    </w:p>
    <w:p w14:paraId="224291E6" w14:textId="77777777" w:rsidR="00C50E3F" w:rsidRPr="00D971E6" w:rsidRDefault="00C50E3F" w:rsidP="00D16786">
      <w:pPr>
        <w:pStyle w:val="a4"/>
        <w:numPr>
          <w:ilvl w:val="0"/>
          <w:numId w:val="24"/>
        </w:numPr>
        <w:ind w:left="0" w:firstLine="709"/>
      </w:pPr>
      <w:r w:rsidRPr="00D971E6">
        <w:t xml:space="preserve">полоса пропускания на одну Точку присоединения </w:t>
      </w:r>
      <w:r w:rsidR="008107AE" w:rsidRPr="00D971E6">
        <w:t xml:space="preserve">ЕСПД </w:t>
      </w:r>
      <w:r w:rsidRPr="00D971E6">
        <w:t xml:space="preserve">должна </w:t>
      </w:r>
      <w:r w:rsidRPr="00D971E6">
        <w:lastRenderedPageBreak/>
        <w:t>обеспечивать гарантированное выполнение параметров качества передачи данных, соответствующих требованиям подключения для каждого Объекта ЦИК;</w:t>
      </w:r>
    </w:p>
    <w:p w14:paraId="6EE3E55E" w14:textId="0946922C" w:rsidR="00C50E3F" w:rsidRPr="00566DB8" w:rsidRDefault="00C50E3F" w:rsidP="00D16786">
      <w:pPr>
        <w:pStyle w:val="a4"/>
        <w:numPr>
          <w:ilvl w:val="0"/>
          <w:numId w:val="24"/>
        </w:numPr>
        <w:ind w:left="0" w:firstLine="709"/>
      </w:pPr>
      <w:r w:rsidRPr="00D971E6">
        <w:t xml:space="preserve">коэффициент готовности </w:t>
      </w:r>
      <w:r w:rsidR="00447629">
        <w:t>сети</w:t>
      </w:r>
      <w:r w:rsidR="008107AE" w:rsidRPr="00D971E6">
        <w:t xml:space="preserve"> </w:t>
      </w:r>
      <w:r w:rsidR="00447629">
        <w:t xml:space="preserve">Кг </w:t>
      </w:r>
      <w:r w:rsidR="009D60B4">
        <w:t xml:space="preserve">общий </w:t>
      </w:r>
      <w:r w:rsidRPr="00D971E6">
        <w:t>не менее 0,99 за расчетный период</w:t>
      </w:r>
      <w:r w:rsidR="00447629">
        <w:t xml:space="preserve"> (календарный месяц</w:t>
      </w:r>
      <w:r w:rsidR="00447629" w:rsidRPr="00566DB8">
        <w:t>)</w:t>
      </w:r>
      <w:r w:rsidR="00130B23" w:rsidRPr="00566DB8">
        <w:t>,</w:t>
      </w:r>
      <w:r w:rsidR="00976862" w:rsidRPr="00566DB8">
        <w:t xml:space="preserve"> расчет которого </w:t>
      </w:r>
      <w:r w:rsidR="00130B23" w:rsidRPr="00566DB8">
        <w:t>осуществляется</w:t>
      </w:r>
      <w:r w:rsidR="00976862" w:rsidRPr="00566DB8">
        <w:t xml:space="preserve"> в Системном проекте</w:t>
      </w:r>
      <w:r w:rsidRPr="00566DB8">
        <w:t>;</w:t>
      </w:r>
    </w:p>
    <w:p w14:paraId="37E3310F" w14:textId="77777777" w:rsidR="00C50E3F" w:rsidRPr="00D971E6" w:rsidRDefault="00C50E3F" w:rsidP="00D16786">
      <w:pPr>
        <w:pStyle w:val="a4"/>
        <w:numPr>
          <w:ilvl w:val="0"/>
          <w:numId w:val="24"/>
        </w:numPr>
        <w:ind w:left="0" w:firstLine="709"/>
      </w:pPr>
      <w:r w:rsidRPr="00D971E6">
        <w:t>процент потери IP-пакетов, задержка передачи IP-пакетов и вариация времени задержки IP-пакетов должны соответствовать требованиям ТЗ;</w:t>
      </w:r>
    </w:p>
    <w:p w14:paraId="21DDEFE2" w14:textId="77777777" w:rsidR="00C50E3F" w:rsidRPr="00D971E6" w:rsidRDefault="00C50E3F" w:rsidP="00D16786">
      <w:pPr>
        <w:pStyle w:val="a4"/>
        <w:numPr>
          <w:ilvl w:val="0"/>
          <w:numId w:val="24"/>
        </w:numPr>
        <w:ind w:left="0" w:firstLine="709"/>
      </w:pPr>
      <w:r w:rsidRPr="00D971E6">
        <w:t>другим требованиям, изложенным в ТЗ.</w:t>
      </w:r>
    </w:p>
    <w:p w14:paraId="5A486600" w14:textId="77777777" w:rsidR="007A4B8A" w:rsidRPr="00EF55BF" w:rsidRDefault="0024076C" w:rsidP="00D16786">
      <w:pPr>
        <w:pStyle w:val="a4"/>
        <w:numPr>
          <w:ilvl w:val="1"/>
          <w:numId w:val="113"/>
        </w:numPr>
        <w:ind w:left="0" w:firstLine="709"/>
        <w:outlineLvl w:val="0"/>
      </w:pPr>
      <w:bookmarkStart w:id="14" w:name="_Toc136360018"/>
      <w:r w:rsidRPr="00EF55BF">
        <w:t>Исполнитель</w:t>
      </w:r>
      <w:r w:rsidR="000F29D4" w:rsidRPr="00EF55BF">
        <w:t xml:space="preserve"> обязан оказывать </w:t>
      </w:r>
      <w:r w:rsidR="005705D6" w:rsidRPr="00EF55BF">
        <w:t>Услу</w:t>
      </w:r>
      <w:r w:rsidR="00E01087" w:rsidRPr="00EF55BF">
        <w:t>ги</w:t>
      </w:r>
      <w:r w:rsidR="00FF7B3F" w:rsidRPr="00EF55BF">
        <w:t xml:space="preserve"> связи </w:t>
      </w:r>
      <w:r w:rsidR="003E13DE" w:rsidRPr="00EF55BF">
        <w:t>для</w:t>
      </w:r>
      <w:r w:rsidR="00E24B6F" w:rsidRPr="00EF55BF">
        <w:t xml:space="preserve"> </w:t>
      </w:r>
      <w:r w:rsidR="003E13DE" w:rsidRPr="00EF55BF">
        <w:t>СЗО</w:t>
      </w:r>
      <w:r w:rsidR="00C50E3F" w:rsidRPr="00EF55BF">
        <w:t xml:space="preserve"> и Объектов ЦИК</w:t>
      </w:r>
      <w:r w:rsidR="003E13DE" w:rsidRPr="00EF55BF">
        <w:t xml:space="preserve"> </w:t>
      </w:r>
      <w:r w:rsidR="007A4B8A" w:rsidRPr="00EF55BF">
        <w:t>без ограничения объема передачи (</w:t>
      </w:r>
      <w:proofErr w:type="spellStart"/>
      <w:r w:rsidR="007A4B8A" w:rsidRPr="00F6271B">
        <w:rPr>
          <w:u w:val="single"/>
        </w:rPr>
        <w:t>безлимитно</w:t>
      </w:r>
      <w:proofErr w:type="spellEnd"/>
      <w:r w:rsidR="007A4B8A" w:rsidRPr="00EF55BF">
        <w:t>).</w:t>
      </w:r>
      <w:bookmarkEnd w:id="14"/>
    </w:p>
    <w:p w14:paraId="267DF0FB" w14:textId="77777777" w:rsidR="00C63E5B" w:rsidRPr="00D971E6" w:rsidRDefault="0024076C" w:rsidP="00D16786">
      <w:pPr>
        <w:pStyle w:val="a4"/>
        <w:numPr>
          <w:ilvl w:val="1"/>
          <w:numId w:val="113"/>
        </w:numPr>
        <w:ind w:left="0" w:firstLine="709"/>
      </w:pPr>
      <w:r w:rsidRPr="00D971E6">
        <w:t>Исполнитель</w:t>
      </w:r>
      <w:r w:rsidR="00C63E5B" w:rsidRPr="00D971E6">
        <w:t xml:space="preserve"> самостоятельно </w:t>
      </w:r>
      <w:r w:rsidR="00C63E5B" w:rsidRPr="00B82F50">
        <w:rPr>
          <w:u w:val="single"/>
        </w:rPr>
        <w:t>присоединяет к ЕСПД ИС</w:t>
      </w:r>
      <w:r w:rsidR="00C63E5B" w:rsidRPr="00B82F50">
        <w:t>,</w:t>
      </w:r>
      <w:r w:rsidR="00C63E5B" w:rsidRPr="00D971E6">
        <w:t xml:space="preserve"> на основании запросов от </w:t>
      </w:r>
      <w:r w:rsidR="00F5773F" w:rsidRPr="00D971E6">
        <w:t>Заказчика</w:t>
      </w:r>
      <w:r w:rsidR="00C63E5B" w:rsidRPr="00D971E6">
        <w:t>.</w:t>
      </w:r>
    </w:p>
    <w:p w14:paraId="4892A500" w14:textId="1A235725" w:rsidR="00E1033B" w:rsidRDefault="0024076C" w:rsidP="00D16786">
      <w:pPr>
        <w:pStyle w:val="a4"/>
        <w:numPr>
          <w:ilvl w:val="1"/>
          <w:numId w:val="113"/>
        </w:numPr>
        <w:ind w:left="0" w:firstLine="709"/>
      </w:pPr>
      <w:r w:rsidRPr="00D971E6">
        <w:t>Исполнитель</w:t>
      </w:r>
      <w:r w:rsidR="00E1033B" w:rsidRPr="00D971E6">
        <w:t xml:space="preserve"> обязан произвести </w:t>
      </w:r>
      <w:r w:rsidR="00E1033B" w:rsidRPr="00F6271B">
        <w:rPr>
          <w:u w:val="single"/>
        </w:rPr>
        <w:t xml:space="preserve">присоединение ИС к ЕСПД </w:t>
      </w:r>
      <w:r w:rsidR="00E1033B" w:rsidRPr="00EF55BF">
        <w:t>в течени</w:t>
      </w:r>
      <w:r w:rsidR="00587B8A">
        <w:t>е</w:t>
      </w:r>
      <w:r w:rsidR="00E1033B" w:rsidRPr="00D971E6">
        <w:t xml:space="preserve"> 30 (тридцати) дней с даты получения запроса от Заказчика или запросов </w:t>
      </w:r>
      <w:r w:rsidR="00F51376">
        <w:br/>
      </w:r>
      <w:r w:rsidR="00E1033B" w:rsidRPr="00D971E6">
        <w:t>от Владельцев ИС</w:t>
      </w:r>
      <w:r w:rsidR="00C50E3F" w:rsidRPr="00D971E6">
        <w:t xml:space="preserve"> или ЦИК</w:t>
      </w:r>
      <w:r w:rsidR="00DA02A9">
        <w:t>, при условии готовности Владельцев ИС или ЦИК согласовать и реализовать техническое решение по подключению в указанный срок</w:t>
      </w:r>
      <w:r w:rsidR="0046100D">
        <w:t xml:space="preserve">, а также при назначении со стороны ИС или ЦИК лиц, ответственных </w:t>
      </w:r>
      <w:r w:rsidR="00F51376">
        <w:br/>
      </w:r>
      <w:r w:rsidR="0046100D">
        <w:t>за диагностику и устранение проблем, возникающих между ЕСПД и ИС</w:t>
      </w:r>
      <w:r w:rsidR="00A7033E">
        <w:t xml:space="preserve"> (контакты ответственных передаются Исполнителю письмом)</w:t>
      </w:r>
      <w:r w:rsidR="00E1033B" w:rsidRPr="00D971E6">
        <w:t>.</w:t>
      </w:r>
      <w:r w:rsidR="0046100D">
        <w:t xml:space="preserve"> В случае неготовности Владельцев ИС или ЦИК исполнять указанные требования – Исполнитель проводит эскалацию Заказчику </w:t>
      </w:r>
      <w:r w:rsidR="00A7033E">
        <w:t>для согласования новых сроков подключения.</w:t>
      </w:r>
    </w:p>
    <w:p w14:paraId="3CD0C658" w14:textId="4792BA34" w:rsidR="00F5773F" w:rsidRPr="00D971E6" w:rsidRDefault="0024076C" w:rsidP="00D16786">
      <w:pPr>
        <w:pStyle w:val="a4"/>
        <w:numPr>
          <w:ilvl w:val="1"/>
          <w:numId w:val="113"/>
        </w:numPr>
        <w:ind w:left="0" w:firstLine="709"/>
      </w:pPr>
      <w:r w:rsidRPr="00D971E6">
        <w:t>Исполнитель</w:t>
      </w:r>
      <w:r w:rsidR="00E1033B" w:rsidRPr="00D971E6">
        <w:t xml:space="preserve"> за свой счет проводит все необходимые работы </w:t>
      </w:r>
      <w:r w:rsidR="00F51376">
        <w:br/>
      </w:r>
      <w:r w:rsidR="00E1033B" w:rsidRPr="00D971E6">
        <w:t>по присоединению ИС к ЕСПД в том числе и доработку ИС в части обеспечения оборудованием для обеспечения криптографической защиты передаваемых данных между пользователями и ИС.</w:t>
      </w:r>
    </w:p>
    <w:p w14:paraId="3055F38A" w14:textId="77777777" w:rsidR="00C63E5B" w:rsidRPr="00D971E6" w:rsidRDefault="0024076C" w:rsidP="00D16786">
      <w:pPr>
        <w:pStyle w:val="a4"/>
        <w:numPr>
          <w:ilvl w:val="1"/>
          <w:numId w:val="113"/>
        </w:numPr>
        <w:ind w:left="0" w:firstLine="709"/>
      </w:pPr>
      <w:r w:rsidRPr="00D971E6">
        <w:t>Исполнитель</w:t>
      </w:r>
      <w:r w:rsidR="00C63E5B" w:rsidRPr="00D971E6">
        <w:t xml:space="preserve"> присоединяет к ЕСПД региональные </w:t>
      </w:r>
      <w:r w:rsidR="009F2698" w:rsidRPr="00D971E6">
        <w:t xml:space="preserve">и муниципальные </w:t>
      </w:r>
      <w:r w:rsidR="00C63E5B" w:rsidRPr="00D971E6">
        <w:t xml:space="preserve">сети передачи данных субъектов Российской Федерации, по обращению субъектов Российской Федерации. Присоединение региональных </w:t>
      </w:r>
      <w:r w:rsidR="009F2698" w:rsidRPr="00D971E6">
        <w:t xml:space="preserve">и муниципальных </w:t>
      </w:r>
      <w:r w:rsidR="00C63E5B" w:rsidRPr="00D971E6">
        <w:t>сетей передачи данных субъектов Российской Федерации производится после согласования с Заказчиком.</w:t>
      </w:r>
    </w:p>
    <w:p w14:paraId="220B5DA3" w14:textId="77777777" w:rsidR="003E13DE" w:rsidRPr="00D971E6" w:rsidRDefault="0024076C" w:rsidP="00D16786">
      <w:pPr>
        <w:pStyle w:val="a4"/>
        <w:numPr>
          <w:ilvl w:val="1"/>
          <w:numId w:val="113"/>
        </w:numPr>
        <w:ind w:left="0" w:firstLine="709"/>
      </w:pPr>
      <w:r w:rsidRPr="00D971E6">
        <w:lastRenderedPageBreak/>
        <w:t>Исполнитель</w:t>
      </w:r>
      <w:r w:rsidR="003E13DE" w:rsidRPr="00D971E6">
        <w:t xml:space="preserve"> обеспечивает маршрутизацию трафика и доступность ИС для СЗО, подключенных к региональным сетям субъектов Российской Федерации, в своей зоне ответственности.</w:t>
      </w:r>
    </w:p>
    <w:p w14:paraId="2913EF16" w14:textId="22CFF4AC" w:rsidR="00E76050" w:rsidRPr="00D971E6" w:rsidRDefault="0024076C" w:rsidP="00D16786">
      <w:pPr>
        <w:pStyle w:val="a4"/>
        <w:numPr>
          <w:ilvl w:val="1"/>
          <w:numId w:val="113"/>
        </w:numPr>
        <w:ind w:left="0" w:firstLine="709"/>
        <w:outlineLvl w:val="0"/>
      </w:pPr>
      <w:bookmarkStart w:id="15" w:name="_Toc136360019"/>
      <w:r w:rsidRPr="00D971E6">
        <w:t>Исполнитель</w:t>
      </w:r>
      <w:r w:rsidR="000A256D" w:rsidRPr="00D971E6">
        <w:t>, для обеспечения Услуг</w:t>
      </w:r>
      <w:r w:rsidR="00B93DBD">
        <w:t xml:space="preserve"> связи</w:t>
      </w:r>
      <w:r w:rsidR="00E76050" w:rsidRPr="00D971E6">
        <w:t xml:space="preserve">, </w:t>
      </w:r>
      <w:r w:rsidR="00B65283">
        <w:t xml:space="preserve">при подключении объекта </w:t>
      </w:r>
      <w:r w:rsidR="00F51376">
        <w:br/>
      </w:r>
      <w:r w:rsidR="0022487D">
        <w:t xml:space="preserve">к ЕСПД </w:t>
      </w:r>
      <w:proofErr w:type="spellStart"/>
      <w:r w:rsidR="00B65283">
        <w:t>единоразово</w:t>
      </w:r>
      <w:proofErr w:type="spellEnd"/>
      <w:r w:rsidR="00B65283">
        <w:t xml:space="preserve"> </w:t>
      </w:r>
      <w:r w:rsidR="00E76050" w:rsidRPr="00D971E6">
        <w:t xml:space="preserve">оказывает содействие </w:t>
      </w:r>
      <w:r w:rsidR="003914A8" w:rsidRPr="00D971E6">
        <w:t xml:space="preserve">СЗО </w:t>
      </w:r>
      <w:r w:rsidR="00E76050" w:rsidRPr="00D971E6">
        <w:t>по настройке всех</w:t>
      </w:r>
      <w:r w:rsidR="00B65283">
        <w:t xml:space="preserve"> </w:t>
      </w:r>
      <w:r w:rsidR="00E76050" w:rsidRPr="00E86132">
        <w:t>АРМ</w:t>
      </w:r>
      <w:r w:rsidR="00E76050" w:rsidRPr="00D971E6">
        <w:t xml:space="preserve">, </w:t>
      </w:r>
      <w:r w:rsidR="0022487D">
        <w:t xml:space="preserve">имеющих </w:t>
      </w:r>
      <w:r w:rsidR="000D2744">
        <w:t xml:space="preserve">техническую возможность </w:t>
      </w:r>
      <w:r w:rsidR="0022487D">
        <w:t>подключени</w:t>
      </w:r>
      <w:r w:rsidR="000D2744">
        <w:t>я</w:t>
      </w:r>
      <w:r w:rsidR="002265DF">
        <w:t xml:space="preserve"> к</w:t>
      </w:r>
      <w:r w:rsidR="0022487D">
        <w:t xml:space="preserve"> </w:t>
      </w:r>
      <w:r w:rsidR="00F45619">
        <w:t>ЕСПД</w:t>
      </w:r>
      <w:r w:rsidR="003914A8" w:rsidRPr="00D971E6">
        <w:t>.</w:t>
      </w:r>
      <w:r w:rsidR="00B102F5" w:rsidRPr="00B102F5">
        <w:rPr>
          <w:rFonts w:ascii="Roboto" w:hAnsi="Roboto"/>
          <w:color w:val="000000"/>
          <w:shd w:val="clear" w:color="auto" w:fill="FFFFFF"/>
        </w:rPr>
        <w:t xml:space="preserve"> </w:t>
      </w:r>
      <w:r w:rsidR="00B102F5">
        <w:rPr>
          <w:rFonts w:ascii="Roboto" w:hAnsi="Roboto"/>
          <w:color w:val="000000"/>
          <w:shd w:val="clear" w:color="auto" w:fill="FFFFFF"/>
        </w:rPr>
        <w:t xml:space="preserve">Последующее содействие </w:t>
      </w:r>
      <w:r w:rsidR="00F51376">
        <w:rPr>
          <w:rFonts w:ascii="Roboto" w:hAnsi="Roboto"/>
          <w:color w:val="000000"/>
          <w:shd w:val="clear" w:color="auto" w:fill="FFFFFF"/>
        </w:rPr>
        <w:br/>
      </w:r>
      <w:r w:rsidR="00B102F5">
        <w:rPr>
          <w:rFonts w:ascii="Roboto" w:hAnsi="Roboto"/>
          <w:color w:val="000000"/>
          <w:shd w:val="clear" w:color="auto" w:fill="FFFFFF"/>
        </w:rPr>
        <w:t>по подключению новых АРМ после первичной организации услуги в СЗО оказываются путем предоставления необходимых инструкций и консультационной поддержки.</w:t>
      </w:r>
      <w:bookmarkEnd w:id="15"/>
    </w:p>
    <w:p w14:paraId="7CC7F3A8" w14:textId="77777777" w:rsidR="0071538A" w:rsidRPr="00D971E6" w:rsidRDefault="00FF7B3F" w:rsidP="00D16786">
      <w:pPr>
        <w:pStyle w:val="a4"/>
        <w:numPr>
          <w:ilvl w:val="1"/>
          <w:numId w:val="113"/>
        </w:numPr>
        <w:ind w:left="0" w:firstLine="709"/>
        <w:outlineLvl w:val="0"/>
      </w:pPr>
      <w:r w:rsidRPr="00D971E6">
        <w:t xml:space="preserve"> </w:t>
      </w:r>
      <w:bookmarkStart w:id="16" w:name="_Toc136360020"/>
      <w:r w:rsidR="0071538A" w:rsidRPr="00D971E6">
        <w:t xml:space="preserve">При оказании </w:t>
      </w:r>
      <w:r w:rsidR="004A160E" w:rsidRPr="00D971E6">
        <w:t>Услуг</w:t>
      </w:r>
      <w:r w:rsidRPr="00D971E6">
        <w:t xml:space="preserve"> связи</w:t>
      </w:r>
      <w:r w:rsidR="0071538A" w:rsidRPr="00D971E6">
        <w:t>, в том числе в части обеспечения функционирования ГАС «Выборы», Объектам ЦИК Исполнитель обязан выполнять Технические требования «Н</w:t>
      </w:r>
      <w:r w:rsidR="0071538A" w:rsidRPr="00D971E6">
        <w:rPr>
          <w:rFonts w:eastAsia="Times New Roman"/>
        </w:rPr>
        <w:t xml:space="preserve">а оказание </w:t>
      </w:r>
      <w:r w:rsidR="005705D6" w:rsidRPr="00D971E6">
        <w:rPr>
          <w:rFonts w:eastAsia="Times New Roman"/>
        </w:rPr>
        <w:t xml:space="preserve">Услуг связи </w:t>
      </w:r>
      <w:r w:rsidR="0071538A" w:rsidRPr="00D971E6">
        <w:t>территориальным избирательным комиссиям и избирательным комиссиям субъектов Российской Федерации для обеспечения функционирования ГАС «Выборы» (Приложение № </w:t>
      </w:r>
      <w:r w:rsidR="008144C1" w:rsidRPr="00D971E6">
        <w:t>7</w:t>
      </w:r>
      <w:r w:rsidR="0071538A" w:rsidRPr="00D971E6">
        <w:t>), если иное не установлено действующим законодательством.</w:t>
      </w:r>
      <w:bookmarkEnd w:id="16"/>
      <w:r w:rsidR="0071538A" w:rsidRPr="00D971E6">
        <w:t xml:space="preserve"> </w:t>
      </w:r>
    </w:p>
    <w:p w14:paraId="1DDB7DFA" w14:textId="0667A800" w:rsidR="007A4B8A" w:rsidRDefault="005D1460" w:rsidP="00D16786">
      <w:pPr>
        <w:pStyle w:val="a4"/>
        <w:numPr>
          <w:ilvl w:val="1"/>
          <w:numId w:val="113"/>
        </w:numPr>
        <w:ind w:left="0" w:firstLine="709"/>
      </w:pPr>
      <w:r w:rsidRPr="00B82F50">
        <w:t>Организация К</w:t>
      </w:r>
      <w:r w:rsidR="00542A94" w:rsidRPr="00B82F50">
        <w:t xml:space="preserve">анала </w:t>
      </w:r>
      <w:r w:rsidRPr="00B82F50">
        <w:rPr>
          <w:lang w:val="en-US"/>
        </w:rPr>
        <w:t>L</w:t>
      </w:r>
      <w:r w:rsidRPr="00B82F50">
        <w:t xml:space="preserve">2 </w:t>
      </w:r>
      <w:r w:rsidR="00F52EE4" w:rsidRPr="00B82F50">
        <w:t>от</w:t>
      </w:r>
      <w:r w:rsidR="00F52EE4" w:rsidRPr="00D971E6">
        <w:t xml:space="preserve"> СЗО </w:t>
      </w:r>
      <w:r w:rsidRPr="00D971E6">
        <w:t>до</w:t>
      </w:r>
      <w:r w:rsidR="007C36FE" w:rsidRPr="00D971E6">
        <w:t xml:space="preserve"> Точк</w:t>
      </w:r>
      <w:r w:rsidRPr="00D971E6">
        <w:t>и</w:t>
      </w:r>
      <w:r w:rsidR="007C36FE" w:rsidRPr="00D971E6">
        <w:t xml:space="preserve"> присоединения ЕСПД проводится в границах одного субъекта Российской Федерации. При отсутствии экономической и технической целесообразности подключения </w:t>
      </w:r>
      <w:r w:rsidR="00542A94" w:rsidRPr="00D971E6">
        <w:t xml:space="preserve">Канала </w:t>
      </w:r>
      <w:r w:rsidR="00542A94" w:rsidRPr="00D971E6">
        <w:rPr>
          <w:lang w:val="en-US"/>
        </w:rPr>
        <w:t>L</w:t>
      </w:r>
      <w:r w:rsidR="00542A94" w:rsidRPr="00D971E6">
        <w:t>2</w:t>
      </w:r>
      <w:r w:rsidR="007C36FE" w:rsidRPr="00D971E6">
        <w:t xml:space="preserve"> к ЕСПД в границах одного субъекта Российской Федерации, подк</w:t>
      </w:r>
      <w:r w:rsidR="007F37DB" w:rsidRPr="00D971E6">
        <w:t xml:space="preserve">лючение </w:t>
      </w:r>
      <w:r w:rsidR="00F52EE4" w:rsidRPr="00D971E6">
        <w:t xml:space="preserve">СЗО </w:t>
      </w:r>
      <w:r w:rsidR="007F37DB" w:rsidRPr="00D971E6">
        <w:t>может быть выполнено к Т</w:t>
      </w:r>
      <w:r w:rsidR="007C36FE" w:rsidRPr="00D971E6">
        <w:t>очке присоединения ЕСПД соседнего субъекта Российской Федерации, при этом данное реше</w:t>
      </w:r>
      <w:r w:rsidR="00F77C28" w:rsidRPr="00D971E6">
        <w:t>ние согласовывается</w:t>
      </w:r>
      <w:r w:rsidR="007C36FE" w:rsidRPr="00D971E6">
        <w:t xml:space="preserve"> </w:t>
      </w:r>
      <w:r w:rsidR="0024076C" w:rsidRPr="00D971E6">
        <w:t>Исполнителем</w:t>
      </w:r>
      <w:r w:rsidR="00307D82" w:rsidRPr="00D971E6">
        <w:t xml:space="preserve"> </w:t>
      </w:r>
      <w:r w:rsidR="00F51376">
        <w:br/>
      </w:r>
      <w:r w:rsidR="00307D82" w:rsidRPr="00D971E6">
        <w:t>с Заказчиком</w:t>
      </w:r>
      <w:r w:rsidR="007C36FE" w:rsidRPr="00D971E6">
        <w:t>.</w:t>
      </w:r>
    </w:p>
    <w:p w14:paraId="087CA2BC" w14:textId="77777777" w:rsidR="007A4B8A" w:rsidRPr="00D971E6" w:rsidRDefault="007C36FE" w:rsidP="00D16786">
      <w:pPr>
        <w:pStyle w:val="a4"/>
        <w:numPr>
          <w:ilvl w:val="1"/>
          <w:numId w:val="113"/>
        </w:numPr>
        <w:ind w:left="0" w:firstLine="709"/>
      </w:pPr>
      <w:r w:rsidRPr="00B82F50">
        <w:t xml:space="preserve">Подключение </w:t>
      </w:r>
      <w:r w:rsidR="00542A94" w:rsidRPr="00B82F50">
        <w:t xml:space="preserve">Канала </w:t>
      </w:r>
      <w:r w:rsidR="00542A94" w:rsidRPr="00B82F50">
        <w:rPr>
          <w:lang w:val="en-US"/>
        </w:rPr>
        <w:t>L</w:t>
      </w:r>
      <w:r w:rsidR="00542A94" w:rsidRPr="00B82F50">
        <w:t>2</w:t>
      </w:r>
      <w:r w:rsidR="00DE36D9" w:rsidRPr="00B82F50">
        <w:t xml:space="preserve"> </w:t>
      </w:r>
      <w:r w:rsidR="00F52EE4" w:rsidRPr="00B82F50">
        <w:t>от СЗО</w:t>
      </w:r>
      <w:r w:rsidR="00AB7807" w:rsidRPr="00D971E6">
        <w:t>, Объекта ЦИК</w:t>
      </w:r>
      <w:r w:rsidR="00F52EE4" w:rsidRPr="00D971E6">
        <w:t xml:space="preserve"> </w:t>
      </w:r>
      <w:r w:rsidRPr="00D971E6">
        <w:t>к Т</w:t>
      </w:r>
      <w:r w:rsidR="007A4B8A" w:rsidRPr="00D971E6">
        <w:t>очке присое</w:t>
      </w:r>
      <w:r w:rsidRPr="00D971E6">
        <w:t xml:space="preserve">динения ЕСПД проводится силами </w:t>
      </w:r>
      <w:r w:rsidR="00542A94" w:rsidRPr="00D971E6">
        <w:t>Исполнителя</w:t>
      </w:r>
      <w:r w:rsidR="007A4B8A" w:rsidRPr="00D971E6">
        <w:t>.</w:t>
      </w:r>
    </w:p>
    <w:p w14:paraId="307BC1A4" w14:textId="79730824" w:rsidR="004B47AF" w:rsidRDefault="000D02B4" w:rsidP="00D16786">
      <w:pPr>
        <w:pStyle w:val="a4"/>
        <w:numPr>
          <w:ilvl w:val="1"/>
          <w:numId w:val="113"/>
        </w:numPr>
        <w:ind w:left="0" w:firstLine="709"/>
        <w:outlineLvl w:val="0"/>
      </w:pPr>
      <w:bookmarkStart w:id="17" w:name="_Toc136360021"/>
      <w:r w:rsidRPr="00097773">
        <w:rPr>
          <w:u w:val="single"/>
        </w:rPr>
        <w:t xml:space="preserve">Требования к взаимодействию </w:t>
      </w:r>
      <w:r w:rsidR="00803FCA" w:rsidRPr="00097773">
        <w:rPr>
          <w:u w:val="single"/>
        </w:rPr>
        <w:t xml:space="preserve">между </w:t>
      </w:r>
      <w:r w:rsidR="0024076C" w:rsidRPr="00097773">
        <w:rPr>
          <w:u w:val="single"/>
        </w:rPr>
        <w:t>Исполнителем</w:t>
      </w:r>
      <w:r w:rsidR="00803FCA" w:rsidRPr="00097773">
        <w:rPr>
          <w:u w:val="single"/>
        </w:rPr>
        <w:t xml:space="preserve"> </w:t>
      </w:r>
      <w:r w:rsidR="007D26FF" w:rsidRPr="00097773">
        <w:rPr>
          <w:u w:val="single"/>
        </w:rPr>
        <w:t xml:space="preserve">и </w:t>
      </w:r>
      <w:r w:rsidR="00DB1978" w:rsidRPr="00097773">
        <w:rPr>
          <w:u w:val="single"/>
        </w:rPr>
        <w:t>П</w:t>
      </w:r>
      <w:r w:rsidR="00CE1985" w:rsidRPr="00097773">
        <w:rPr>
          <w:u w:val="single"/>
        </w:rPr>
        <w:t xml:space="preserve">редставителем </w:t>
      </w:r>
      <w:r w:rsidR="00CE1985" w:rsidRPr="00097773">
        <w:rPr>
          <w:b/>
          <w:u w:val="single"/>
        </w:rPr>
        <w:t>СЗО</w:t>
      </w:r>
      <w:r w:rsidR="00BA5946" w:rsidRPr="00097773">
        <w:rPr>
          <w:u w:val="single"/>
        </w:rPr>
        <w:t xml:space="preserve"> при предоставлении Услуг</w:t>
      </w:r>
      <w:r w:rsidR="00B93DBD">
        <w:rPr>
          <w:u w:val="single"/>
        </w:rPr>
        <w:t xml:space="preserve"> связи</w:t>
      </w:r>
      <w:r w:rsidR="00803FCA" w:rsidRPr="00D971E6">
        <w:t>:</w:t>
      </w:r>
      <w:bookmarkEnd w:id="17"/>
    </w:p>
    <w:p w14:paraId="16C08506" w14:textId="19DAF4AD" w:rsidR="00DE08C2" w:rsidRPr="00D971E6" w:rsidRDefault="00046EB4" w:rsidP="00B102F5">
      <w:pPr>
        <w:ind w:firstLine="720"/>
      </w:pPr>
      <w:r>
        <w:t xml:space="preserve">2.41.1. </w:t>
      </w:r>
      <w:r w:rsidR="0024076C" w:rsidRPr="00D971E6">
        <w:t>Исполнитель</w:t>
      </w:r>
      <w:r w:rsidR="00DE08C2" w:rsidRPr="00D971E6">
        <w:t xml:space="preserve"> предоставляет и устанавливает</w:t>
      </w:r>
      <w:r w:rsidR="00DE08C2" w:rsidRPr="00D971E6" w:rsidDel="00AF241D">
        <w:t xml:space="preserve"> </w:t>
      </w:r>
      <w:r w:rsidR="00DE08C2" w:rsidRPr="00D971E6">
        <w:t xml:space="preserve">для всех СЗО, присоединяемых (подключаемых) к ЕСПД, </w:t>
      </w:r>
      <w:proofErr w:type="spellStart"/>
      <w:r w:rsidR="00DE08C2" w:rsidRPr="00D971E6">
        <w:t>криптомаршрутизаторы</w:t>
      </w:r>
      <w:proofErr w:type="spellEnd"/>
      <w:r w:rsidR="0064265C" w:rsidRPr="00D971E6">
        <w:t>.</w:t>
      </w:r>
      <w:r w:rsidR="008848C5" w:rsidRPr="00D971E6">
        <w:t xml:space="preserve"> </w:t>
      </w:r>
      <w:r w:rsidR="0068117B" w:rsidRPr="00D971E6">
        <w:t xml:space="preserve">Установка </w:t>
      </w:r>
      <w:proofErr w:type="spellStart"/>
      <w:r w:rsidR="0068117B" w:rsidRPr="00D971E6">
        <w:t>криптомаршрутизаторов</w:t>
      </w:r>
      <w:proofErr w:type="spellEnd"/>
      <w:r w:rsidR="0068117B" w:rsidRPr="00D971E6">
        <w:t xml:space="preserve"> осуществляется в телекоммуникационные шкафы. </w:t>
      </w:r>
      <w:r w:rsidR="00F51376">
        <w:br/>
      </w:r>
      <w:r w:rsidR="0068117B" w:rsidRPr="00D971E6">
        <w:t xml:space="preserve">В случае отсутствия на объекте СЗО телекоммуникационного шкафа Исполнитель </w:t>
      </w:r>
      <w:r w:rsidR="0068117B" w:rsidRPr="00D971E6">
        <w:lastRenderedPageBreak/>
        <w:t xml:space="preserve">осуществляет его установку. </w:t>
      </w:r>
    </w:p>
    <w:p w14:paraId="72BC05DA" w14:textId="5EC2C236" w:rsidR="00427DFB" w:rsidRPr="00D971E6" w:rsidRDefault="00046EB4" w:rsidP="00B102F5">
      <w:pPr>
        <w:pStyle w:val="a4"/>
        <w:ind w:left="0" w:firstLine="720"/>
      </w:pPr>
      <w:r>
        <w:t xml:space="preserve">2.41.2. </w:t>
      </w:r>
      <w:r w:rsidR="00297DB8" w:rsidRPr="00D971E6">
        <w:t xml:space="preserve">Установка </w:t>
      </w:r>
      <w:proofErr w:type="spellStart"/>
      <w:r w:rsidR="00297DB8" w:rsidRPr="00D971E6">
        <w:t>криптомаршрутизатора</w:t>
      </w:r>
      <w:proofErr w:type="spellEnd"/>
      <w:r w:rsidR="00297DB8" w:rsidRPr="00D971E6">
        <w:t xml:space="preserve"> </w:t>
      </w:r>
      <w:r w:rsidR="0024076C" w:rsidRPr="00D971E6">
        <w:t>Исполнителем</w:t>
      </w:r>
      <w:r w:rsidR="00D22C72" w:rsidRPr="00D971E6">
        <w:t xml:space="preserve"> </w:t>
      </w:r>
      <w:r w:rsidR="00297DB8" w:rsidRPr="00D971E6">
        <w:t xml:space="preserve">не требуется </w:t>
      </w:r>
      <w:r w:rsidR="00F51376">
        <w:br/>
      </w:r>
      <w:r w:rsidR="00297DB8" w:rsidRPr="00D971E6">
        <w:t>в</w:t>
      </w:r>
      <w:r w:rsidR="00427DFB" w:rsidRPr="00D971E6">
        <w:t xml:space="preserve"> случае, если на </w:t>
      </w:r>
      <w:r w:rsidR="00D22C72" w:rsidRPr="00D971E6">
        <w:t xml:space="preserve">участке сети от </w:t>
      </w:r>
      <w:r w:rsidR="00427DFB" w:rsidRPr="00D971E6">
        <w:t>СЗО</w:t>
      </w:r>
      <w:r w:rsidR="00D22C72" w:rsidRPr="00D971E6">
        <w:t xml:space="preserve"> до Точки присоединения к ЕСПД</w:t>
      </w:r>
      <w:r w:rsidR="00427DFB" w:rsidRPr="00D971E6">
        <w:t xml:space="preserve"> </w:t>
      </w:r>
      <w:r w:rsidR="00D22C72" w:rsidRPr="00D971E6">
        <w:t>з</w:t>
      </w:r>
      <w:r w:rsidR="00427DFB" w:rsidRPr="00D971E6">
        <w:t xml:space="preserve">ащита данных </w:t>
      </w:r>
      <w:r w:rsidR="00D22C72" w:rsidRPr="00D971E6">
        <w:t>обеспечивается</w:t>
      </w:r>
      <w:r w:rsidR="00427DFB" w:rsidRPr="00D971E6">
        <w:t xml:space="preserve"> сторонним оператором СКЗИ </w:t>
      </w:r>
      <w:r w:rsidR="00297DB8" w:rsidRPr="00D971E6">
        <w:t xml:space="preserve">в соответствии </w:t>
      </w:r>
      <w:r w:rsidR="00F51376">
        <w:br/>
      </w:r>
      <w:r w:rsidR="00297DB8" w:rsidRPr="00D971E6">
        <w:t>с</w:t>
      </w:r>
      <w:r w:rsidR="00427DFB" w:rsidRPr="00D971E6">
        <w:t xml:space="preserve"> требованиям</w:t>
      </w:r>
      <w:r w:rsidR="00297DB8" w:rsidRPr="00D971E6">
        <w:t>и</w:t>
      </w:r>
      <w:r w:rsidR="00427DFB" w:rsidRPr="00D971E6">
        <w:t xml:space="preserve"> ТЗ</w:t>
      </w:r>
      <w:r w:rsidR="00297DB8" w:rsidRPr="00D971E6">
        <w:t>.</w:t>
      </w:r>
      <w:r w:rsidR="00427DFB" w:rsidRPr="00D971E6">
        <w:t xml:space="preserve"> </w:t>
      </w:r>
    </w:p>
    <w:p w14:paraId="323971C2" w14:textId="181E2622" w:rsidR="0069126D" w:rsidRDefault="009346A0" w:rsidP="00B102F5">
      <w:pPr>
        <w:pStyle w:val="a4"/>
        <w:ind w:left="0"/>
      </w:pPr>
      <w:r>
        <w:t xml:space="preserve">2.41.3. </w:t>
      </w:r>
      <w:r w:rsidR="0024076C" w:rsidRPr="00D971E6">
        <w:t>Исполнитель</w:t>
      </w:r>
      <w:r w:rsidR="0069126D" w:rsidRPr="00D971E6">
        <w:t xml:space="preserve"> в течение всего срока оказания </w:t>
      </w:r>
      <w:r w:rsidR="00FF7B3F" w:rsidRPr="00D971E6">
        <w:t>Услуг связи</w:t>
      </w:r>
      <w:r w:rsidR="0069126D" w:rsidRPr="00D971E6">
        <w:t xml:space="preserve"> обеспечивает за свой счет настройку, включая изменение настроек в соответствии с запросами Заказчика, техническое обслуживание и ремонт оборудования, в том числе </w:t>
      </w:r>
      <w:proofErr w:type="spellStart"/>
      <w:r w:rsidR="0069126D" w:rsidRPr="00D971E6">
        <w:t>криптомаршрутизаторов</w:t>
      </w:r>
      <w:proofErr w:type="spellEnd"/>
      <w:r w:rsidR="0069126D" w:rsidRPr="00D971E6">
        <w:t xml:space="preserve">, установленных </w:t>
      </w:r>
      <w:r w:rsidR="0024076C" w:rsidRPr="00D971E6">
        <w:t>Исполнителем</w:t>
      </w:r>
      <w:r w:rsidR="0069126D" w:rsidRPr="00D971E6">
        <w:t xml:space="preserve"> в СЗО</w:t>
      </w:r>
      <w:r w:rsidR="00AE052C" w:rsidRPr="00D971E6">
        <w:t xml:space="preserve">. </w:t>
      </w:r>
      <w:r w:rsidR="0069126D" w:rsidRPr="00D971E6">
        <w:t xml:space="preserve">При этом сроки </w:t>
      </w:r>
      <w:r w:rsidR="00F51376">
        <w:br/>
      </w:r>
      <w:r w:rsidR="0069126D" w:rsidRPr="00D971E6">
        <w:t xml:space="preserve">и порядок выполнения регламентных и ремонтных работ устанавливаются </w:t>
      </w:r>
      <w:r w:rsidR="0069126D" w:rsidRPr="00F6271B">
        <w:rPr>
          <w:u w:val="single"/>
        </w:rPr>
        <w:t>Регламент</w:t>
      </w:r>
      <w:r w:rsidR="00F52EE4" w:rsidRPr="00F6271B">
        <w:rPr>
          <w:u w:val="single"/>
        </w:rPr>
        <w:t>о</w:t>
      </w:r>
      <w:r w:rsidR="0069126D" w:rsidRPr="00F6271B">
        <w:rPr>
          <w:u w:val="single"/>
        </w:rPr>
        <w:t>м технической поддержки</w:t>
      </w:r>
      <w:r w:rsidR="009D3B53" w:rsidRPr="00D971E6">
        <w:t xml:space="preserve"> при оказании Услуги</w:t>
      </w:r>
      <w:r w:rsidR="00B93DBD">
        <w:t xml:space="preserve"> связи</w:t>
      </w:r>
      <w:r w:rsidR="009D3B53" w:rsidRPr="00D971E6">
        <w:t>, утвержденным Заказчиком</w:t>
      </w:r>
      <w:r w:rsidR="0069126D" w:rsidRPr="00D971E6">
        <w:t>.</w:t>
      </w:r>
    </w:p>
    <w:p w14:paraId="0AE7EE5C" w14:textId="195FE31C" w:rsidR="000E4F5F" w:rsidRPr="0005413C" w:rsidRDefault="0089506B" w:rsidP="00D16786">
      <w:pPr>
        <w:pStyle w:val="a4"/>
        <w:numPr>
          <w:ilvl w:val="1"/>
          <w:numId w:val="113"/>
        </w:numPr>
        <w:ind w:left="0" w:firstLine="709"/>
        <w:outlineLvl w:val="0"/>
      </w:pPr>
      <w:r>
        <w:t xml:space="preserve">    </w:t>
      </w:r>
      <w:bookmarkStart w:id="18" w:name="_Toc136360022"/>
      <w:r w:rsidR="00AF4C2D" w:rsidRPr="00097773">
        <w:rPr>
          <w:u w:val="single"/>
        </w:rPr>
        <w:t xml:space="preserve">Требования к взаимодействию между Исполнителем </w:t>
      </w:r>
      <w:r w:rsidR="00F51376">
        <w:rPr>
          <w:u w:val="single"/>
        </w:rPr>
        <w:br/>
      </w:r>
      <w:r w:rsidR="00AF4C2D" w:rsidRPr="00097773">
        <w:rPr>
          <w:u w:val="single"/>
        </w:rPr>
        <w:t xml:space="preserve">и Представителем </w:t>
      </w:r>
      <w:r w:rsidR="00AF4C2D" w:rsidRPr="00097773">
        <w:rPr>
          <w:b/>
          <w:u w:val="single"/>
        </w:rPr>
        <w:t>ЦИК</w:t>
      </w:r>
      <w:r w:rsidR="00AF4C2D" w:rsidRPr="00097773">
        <w:rPr>
          <w:u w:val="single"/>
        </w:rPr>
        <w:t xml:space="preserve"> при предоставлении Услуг</w:t>
      </w:r>
      <w:r w:rsidR="00B93DBD">
        <w:rPr>
          <w:u w:val="single"/>
        </w:rPr>
        <w:t xml:space="preserve"> связи</w:t>
      </w:r>
      <w:r w:rsidR="00AF4C2D" w:rsidRPr="0005413C">
        <w:t>:</w:t>
      </w:r>
      <w:bookmarkEnd w:id="18"/>
    </w:p>
    <w:p w14:paraId="7211F2B9" w14:textId="6C9C2C55" w:rsidR="00AF4C2D" w:rsidRPr="00245D55" w:rsidRDefault="00AF4C2D" w:rsidP="00D16786">
      <w:pPr>
        <w:pStyle w:val="a4"/>
        <w:numPr>
          <w:ilvl w:val="2"/>
          <w:numId w:val="123"/>
        </w:numPr>
        <w:ind w:left="0" w:firstLine="708"/>
      </w:pPr>
      <w:r w:rsidRPr="00245D55">
        <w:t>Исполнитель предоставляет и устанавливает</w:t>
      </w:r>
      <w:r w:rsidRPr="00245D55" w:rsidDel="00AF241D">
        <w:t xml:space="preserve"> </w:t>
      </w:r>
      <w:r w:rsidRPr="00245D55">
        <w:t xml:space="preserve">для всех объектов ЦИК, присоединяемых (подключаемых) к ЕСПД, </w:t>
      </w:r>
      <w:proofErr w:type="spellStart"/>
      <w:r w:rsidRPr="00245D55">
        <w:t>криптомаршрутизаторы</w:t>
      </w:r>
      <w:proofErr w:type="spellEnd"/>
      <w:r w:rsidRPr="00245D55">
        <w:t xml:space="preserve"> </w:t>
      </w:r>
      <w:r w:rsidR="00F51376" w:rsidRPr="00245D55">
        <w:br/>
      </w:r>
      <w:r w:rsidRPr="00245D55">
        <w:t xml:space="preserve">или маршрутизаторы на основании Заявок. Установка оборудования осуществляется в телекоммуникационные шкафы. В случае отсутствия на объекте ЦИК телекоммуникационного шкафа Исполнитель осуществляет его установку. </w:t>
      </w:r>
    </w:p>
    <w:p w14:paraId="359992A0" w14:textId="52B8F5C3" w:rsidR="00AF4C2D" w:rsidRPr="00245D55" w:rsidRDefault="00AD18DA" w:rsidP="00D16786">
      <w:pPr>
        <w:pStyle w:val="a4"/>
        <w:numPr>
          <w:ilvl w:val="2"/>
          <w:numId w:val="123"/>
        </w:numPr>
        <w:tabs>
          <w:tab w:val="left" w:pos="709"/>
        </w:tabs>
        <w:ind w:left="0" w:firstLine="708"/>
      </w:pPr>
      <w:r w:rsidRPr="00245D55">
        <w:t xml:space="preserve"> </w:t>
      </w:r>
      <w:r w:rsidR="0061008F">
        <w:t xml:space="preserve">Компонент </w:t>
      </w:r>
      <w:r w:rsidR="00AF4C2D" w:rsidRPr="00245D55">
        <w:t xml:space="preserve">«Предоставление доступа» для избирательных комиссий субъектов Российской Федерации и территориальных избирательных комиссий, расположенных на территориях субъектов Российской Федерации </w:t>
      </w:r>
      <w:r w:rsidR="0061008F">
        <w:br/>
      </w:r>
      <w:r w:rsidR="00AF4C2D" w:rsidRPr="00245D55">
        <w:t xml:space="preserve">(за исключением Республики Крым и г. Севастополя) в соответствии </w:t>
      </w:r>
      <w:r w:rsidR="00F51376" w:rsidRPr="00245D55">
        <w:br/>
      </w:r>
      <w:r w:rsidR="00AF4C2D" w:rsidRPr="00245D55">
        <w:t xml:space="preserve">с запросами ЦИК РФ без установки СКЗИ (для новых Объектов ЦИК, ранее </w:t>
      </w:r>
      <w:r w:rsidR="00F51376" w:rsidRPr="00245D55">
        <w:br/>
      </w:r>
      <w:r w:rsidR="00AF4C2D" w:rsidRPr="00245D55">
        <w:t xml:space="preserve">не подключенных к ЕСПД) – включает в себя установку маршрутизатора </w:t>
      </w:r>
      <w:r w:rsidR="00F51376" w:rsidRPr="00245D55">
        <w:br/>
      </w:r>
      <w:r w:rsidR="00AF4C2D" w:rsidRPr="00245D55">
        <w:t xml:space="preserve">на объекте ЦИК.  </w:t>
      </w:r>
    </w:p>
    <w:p w14:paraId="5F9AE1DC" w14:textId="63F55BD1" w:rsidR="00AF4C2D" w:rsidRPr="00D971E6" w:rsidRDefault="00AF4C2D" w:rsidP="00D16786">
      <w:pPr>
        <w:pStyle w:val="a4"/>
        <w:numPr>
          <w:ilvl w:val="2"/>
          <w:numId w:val="123"/>
        </w:numPr>
        <w:tabs>
          <w:tab w:val="left" w:pos="709"/>
        </w:tabs>
        <w:ind w:left="0" w:firstLine="709"/>
      </w:pPr>
      <w:r w:rsidRPr="00D971E6">
        <w:t xml:space="preserve">Исполнитель в течение всего срока оказания Услуг связи обеспечивает за свой счет настройку, включая изменение настроек в соответствии с запросами Заказчика, техническое обслуживание и ремонт оборудования, в том числе </w:t>
      </w:r>
      <w:proofErr w:type="spellStart"/>
      <w:r w:rsidRPr="00D971E6">
        <w:t>криптомаршрутизаторов</w:t>
      </w:r>
      <w:proofErr w:type="spellEnd"/>
      <w:r>
        <w:t xml:space="preserve"> и маршрутизаторов</w:t>
      </w:r>
      <w:r w:rsidRPr="00D971E6">
        <w:t xml:space="preserve">, установленных Исполнителем </w:t>
      </w:r>
      <w:r w:rsidRPr="00D971E6">
        <w:lastRenderedPageBreak/>
        <w:t>в СЗО</w:t>
      </w:r>
      <w:r>
        <w:t xml:space="preserve"> в рамках оказания услуг в соответствии</w:t>
      </w:r>
      <w:r>
        <w:br/>
        <w:t>с настоящим ТЗ</w:t>
      </w:r>
      <w:r w:rsidRPr="00D971E6">
        <w:t xml:space="preserve">. При этом сроки и порядок выполнения регламентных и ремонтных работ устанавливаются </w:t>
      </w:r>
      <w:r w:rsidRPr="00AD18DA">
        <w:t>Регламентом технической поддержки</w:t>
      </w:r>
      <w:r w:rsidRPr="00D971E6">
        <w:t xml:space="preserve"> при оказании Услуги</w:t>
      </w:r>
      <w:r w:rsidR="006C0189">
        <w:t xml:space="preserve"> связи</w:t>
      </w:r>
      <w:r w:rsidRPr="00D971E6">
        <w:t>, утвержденным Заказчиком.</w:t>
      </w:r>
    </w:p>
    <w:p w14:paraId="53D797AD" w14:textId="49E1BB54" w:rsidR="00AF4C2D" w:rsidRPr="0097413D" w:rsidRDefault="00C14E5B" w:rsidP="00D16786">
      <w:pPr>
        <w:pStyle w:val="a4"/>
        <w:numPr>
          <w:ilvl w:val="2"/>
          <w:numId w:val="123"/>
        </w:numPr>
        <w:tabs>
          <w:tab w:val="left" w:pos="709"/>
        </w:tabs>
        <w:ind w:hanging="811"/>
      </w:pPr>
      <w:r>
        <w:t xml:space="preserve">      </w:t>
      </w:r>
      <w:r w:rsidR="00AF4C2D" w:rsidRPr="0097413D">
        <w:rPr>
          <w:u w:val="single"/>
        </w:rPr>
        <w:t xml:space="preserve">Требования к </w:t>
      </w:r>
      <w:r w:rsidR="00D46696" w:rsidRPr="0097413D">
        <w:rPr>
          <w:u w:val="single"/>
        </w:rPr>
        <w:t xml:space="preserve">средствам </w:t>
      </w:r>
      <w:r w:rsidR="00AF4C2D" w:rsidRPr="0097413D">
        <w:rPr>
          <w:u w:val="single"/>
        </w:rPr>
        <w:t>маршрутиза</w:t>
      </w:r>
      <w:r w:rsidR="00D46696" w:rsidRPr="0097413D">
        <w:rPr>
          <w:u w:val="single"/>
        </w:rPr>
        <w:t>ции</w:t>
      </w:r>
      <w:r w:rsidR="00AF4C2D" w:rsidRPr="0097413D">
        <w:t>:</w:t>
      </w:r>
    </w:p>
    <w:p w14:paraId="63B1D3F7" w14:textId="4F0EA4D1" w:rsidR="00AF4C2D" w:rsidRPr="0097413D" w:rsidRDefault="00A35B6F" w:rsidP="00A35B6F">
      <w:pPr>
        <w:pStyle w:val="a4"/>
        <w:tabs>
          <w:tab w:val="left" w:pos="709"/>
        </w:tabs>
        <w:ind w:left="0"/>
      </w:pPr>
      <w:r w:rsidRPr="0097413D">
        <w:t xml:space="preserve">2.42.4.1. </w:t>
      </w:r>
      <w:r w:rsidR="00D15908" w:rsidRPr="0097413D">
        <w:t>Средства ма</w:t>
      </w:r>
      <w:r w:rsidR="00AF4C2D" w:rsidRPr="0097413D">
        <w:t>ршрутиза</w:t>
      </w:r>
      <w:r w:rsidR="00D15908" w:rsidRPr="0097413D">
        <w:t>ции должны</w:t>
      </w:r>
      <w:r w:rsidR="00AF4C2D" w:rsidRPr="0097413D">
        <w:t xml:space="preserve"> </w:t>
      </w:r>
      <w:r w:rsidR="001F6CEC" w:rsidRPr="0097413D">
        <w:t xml:space="preserve">выполнять </w:t>
      </w:r>
      <w:r w:rsidR="00AF265A" w:rsidRPr="0097413D">
        <w:t xml:space="preserve">функций </w:t>
      </w:r>
      <w:proofErr w:type="spellStart"/>
      <w:r w:rsidR="00AF265A" w:rsidRPr="0097413D">
        <w:t>Firewall</w:t>
      </w:r>
      <w:proofErr w:type="spellEnd"/>
      <w:r w:rsidR="00AF265A" w:rsidRPr="0097413D">
        <w:t xml:space="preserve"> и</w:t>
      </w:r>
      <w:r w:rsidR="00AF4C2D" w:rsidRPr="0097413D">
        <w:t xml:space="preserve"> </w:t>
      </w:r>
      <w:proofErr w:type="spellStart"/>
      <w:r w:rsidR="00AF4C2D" w:rsidRPr="0097413D">
        <w:t>QoS</w:t>
      </w:r>
      <w:proofErr w:type="spellEnd"/>
      <w:r w:rsidR="00AF4C2D" w:rsidRPr="0097413D">
        <w:t xml:space="preserve">, </w:t>
      </w:r>
      <w:r w:rsidR="001F6CEC" w:rsidRPr="0097413D">
        <w:t xml:space="preserve">а также </w:t>
      </w:r>
      <w:r w:rsidR="00D15908" w:rsidRPr="0097413D">
        <w:t>долж</w:t>
      </w:r>
      <w:r w:rsidR="00AF4C2D" w:rsidRPr="0097413D">
        <w:t>н</w:t>
      </w:r>
      <w:r w:rsidR="00D15908" w:rsidRPr="0097413D">
        <w:t>ы</w:t>
      </w:r>
      <w:r w:rsidR="0097413D" w:rsidRPr="0097413D">
        <w:t>:</w:t>
      </w:r>
      <w:r w:rsidR="001F6CEC" w:rsidRPr="0097413D">
        <w:t xml:space="preserve"> </w:t>
      </w:r>
    </w:p>
    <w:p w14:paraId="2C1AA7DF" w14:textId="1F2F467B" w:rsidR="00566278" w:rsidRPr="0097413D" w:rsidRDefault="0097413D" w:rsidP="00D16786">
      <w:pPr>
        <w:pStyle w:val="a4"/>
        <w:numPr>
          <w:ilvl w:val="0"/>
          <w:numId w:val="60"/>
        </w:numPr>
        <w:ind w:left="1276" w:hanging="567"/>
      </w:pPr>
      <w:r w:rsidRPr="0097413D">
        <w:t xml:space="preserve">обеспечивать </w:t>
      </w:r>
      <w:r w:rsidR="00566278" w:rsidRPr="0097413D">
        <w:t>возможность мониторинга состояния по протоколу SNMP;</w:t>
      </w:r>
    </w:p>
    <w:p w14:paraId="15A6F2B3" w14:textId="2D790831" w:rsidR="00566278" w:rsidRPr="0097413D" w:rsidRDefault="00566278" w:rsidP="00D16786">
      <w:pPr>
        <w:pStyle w:val="a4"/>
        <w:numPr>
          <w:ilvl w:val="0"/>
          <w:numId w:val="60"/>
        </w:numPr>
        <w:ind w:left="1276" w:hanging="567"/>
      </w:pPr>
      <w:r w:rsidRPr="0097413D">
        <w:t xml:space="preserve">поддерживать статическую и динамическую маршрутизацию </w:t>
      </w:r>
      <w:r w:rsidRPr="0097413D">
        <w:rPr>
          <w:color w:val="000000"/>
        </w:rPr>
        <w:t xml:space="preserve">IPv4 </w:t>
      </w:r>
      <w:r w:rsidR="00F546BE" w:rsidRPr="0097413D">
        <w:rPr>
          <w:color w:val="000000"/>
        </w:rPr>
        <w:br/>
      </w:r>
      <w:r w:rsidRPr="0097413D">
        <w:rPr>
          <w:color w:val="000000"/>
        </w:rPr>
        <w:t xml:space="preserve">и IPv6 </w:t>
      </w:r>
      <w:r w:rsidRPr="0097413D">
        <w:t xml:space="preserve">по протоколу BGPv4 (спецификация IETF RFC 1771), </w:t>
      </w:r>
      <w:proofErr w:type="spellStart"/>
      <w:r w:rsidRPr="0097413D">
        <w:rPr>
          <w:lang w:val="en-US"/>
        </w:rPr>
        <w:t>OSPFv</w:t>
      </w:r>
      <w:proofErr w:type="spellEnd"/>
      <w:r w:rsidRPr="0097413D">
        <w:t xml:space="preserve">2, </w:t>
      </w:r>
      <w:proofErr w:type="spellStart"/>
      <w:r w:rsidRPr="0097413D">
        <w:rPr>
          <w:lang w:val="en-US"/>
        </w:rPr>
        <w:t>RIPv</w:t>
      </w:r>
      <w:proofErr w:type="spellEnd"/>
      <w:r w:rsidRPr="0097413D">
        <w:t>2;</w:t>
      </w:r>
    </w:p>
    <w:p w14:paraId="40B98AF4" w14:textId="7118BD9F" w:rsidR="00566278" w:rsidRPr="0097413D" w:rsidRDefault="00997540" w:rsidP="00D16786">
      <w:pPr>
        <w:pStyle w:val="a4"/>
        <w:numPr>
          <w:ilvl w:val="0"/>
          <w:numId w:val="60"/>
        </w:numPr>
        <w:ind w:left="1276" w:hanging="567"/>
      </w:pPr>
      <w:r w:rsidRPr="0097413D">
        <w:t>обладать</w:t>
      </w:r>
      <w:r w:rsidR="00566278" w:rsidRPr="0097413D">
        <w:t xml:space="preserve"> механизм</w:t>
      </w:r>
      <w:r w:rsidRPr="0097413D">
        <w:t>ами</w:t>
      </w:r>
      <w:r w:rsidR="00566278" w:rsidRPr="0097413D">
        <w:t xml:space="preserve"> фильтрации трафика по TCP/UDP портам; </w:t>
      </w:r>
    </w:p>
    <w:p w14:paraId="291488E3" w14:textId="28C94C17" w:rsidR="00566278" w:rsidRPr="0097413D" w:rsidRDefault="00997540" w:rsidP="00D16786">
      <w:pPr>
        <w:pStyle w:val="a4"/>
        <w:numPr>
          <w:ilvl w:val="0"/>
          <w:numId w:val="60"/>
        </w:numPr>
        <w:ind w:left="1276" w:hanging="567"/>
      </w:pPr>
      <w:r w:rsidRPr="0097413D">
        <w:t>поддерживать</w:t>
      </w:r>
      <w:r w:rsidR="00566278" w:rsidRPr="0097413D">
        <w:t xml:space="preserve"> протокол</w:t>
      </w:r>
      <w:r w:rsidRPr="0097413D">
        <w:t>ы</w:t>
      </w:r>
      <w:r w:rsidR="00566278" w:rsidRPr="0097413D">
        <w:t xml:space="preserve"> резервирования VRRP; </w:t>
      </w:r>
    </w:p>
    <w:p w14:paraId="13D42291" w14:textId="6F8260CF" w:rsidR="00566278" w:rsidRPr="0097413D" w:rsidRDefault="0097413D" w:rsidP="00D16786">
      <w:pPr>
        <w:pStyle w:val="a4"/>
        <w:numPr>
          <w:ilvl w:val="0"/>
          <w:numId w:val="60"/>
        </w:numPr>
        <w:ind w:left="1276" w:hanging="567"/>
      </w:pPr>
      <w:r w:rsidRPr="0097413D">
        <w:t>поддерживать механизм</w:t>
      </w:r>
      <w:r w:rsidR="00566278" w:rsidRPr="0097413D">
        <w:t xml:space="preserve"> NAT;</w:t>
      </w:r>
      <w:r w:rsidR="00566278" w:rsidRPr="0097413D">
        <w:rPr>
          <w:rFonts w:ascii="Roboto" w:hAnsi="Roboto"/>
          <w:color w:val="000000"/>
          <w:shd w:val="clear" w:color="auto" w:fill="E9F5E9"/>
        </w:rPr>
        <w:t xml:space="preserve"> </w:t>
      </w:r>
    </w:p>
    <w:p w14:paraId="4C3ECDB2" w14:textId="77777777" w:rsidR="00566278" w:rsidRPr="0097413D" w:rsidRDefault="00566278" w:rsidP="00D16786">
      <w:pPr>
        <w:pStyle w:val="a4"/>
        <w:numPr>
          <w:ilvl w:val="0"/>
          <w:numId w:val="60"/>
        </w:numPr>
        <w:ind w:left="1276" w:hanging="567"/>
      </w:pPr>
      <w:r w:rsidRPr="0097413D">
        <w:t xml:space="preserve">обеспечивать поддержку не менее 3 (трех) классов обслуживания трафика модели </w:t>
      </w:r>
      <w:proofErr w:type="spellStart"/>
      <w:r w:rsidRPr="0097413D">
        <w:t>DiffServ</w:t>
      </w:r>
      <w:proofErr w:type="spellEnd"/>
      <w:r w:rsidRPr="0097413D">
        <w:t>;</w:t>
      </w:r>
    </w:p>
    <w:p w14:paraId="20660846" w14:textId="299A473F" w:rsidR="00566278" w:rsidRPr="0097413D" w:rsidRDefault="00997540" w:rsidP="00D16786">
      <w:pPr>
        <w:pStyle w:val="a4"/>
        <w:numPr>
          <w:ilvl w:val="0"/>
          <w:numId w:val="60"/>
        </w:numPr>
        <w:ind w:left="1276" w:hanging="567"/>
      </w:pPr>
      <w:r w:rsidRPr="0097413D">
        <w:t xml:space="preserve">обеспечивать </w:t>
      </w:r>
      <w:r w:rsidR="00566278" w:rsidRPr="0097413D">
        <w:t xml:space="preserve">возможность работы в качестве DHCP </w:t>
      </w:r>
      <w:proofErr w:type="spellStart"/>
      <w:r w:rsidR="00566278" w:rsidRPr="0097413D">
        <w:t>relay</w:t>
      </w:r>
      <w:proofErr w:type="spellEnd"/>
      <w:r w:rsidR="00566278" w:rsidRPr="0097413D">
        <w:t xml:space="preserve"> агента, клиента, сервера; </w:t>
      </w:r>
    </w:p>
    <w:p w14:paraId="05581A68" w14:textId="73E5EB3B" w:rsidR="00566278" w:rsidRPr="0097413D" w:rsidRDefault="00997540" w:rsidP="00D16786">
      <w:pPr>
        <w:pStyle w:val="a4"/>
        <w:numPr>
          <w:ilvl w:val="0"/>
          <w:numId w:val="60"/>
        </w:numPr>
        <w:ind w:left="1276" w:hanging="567"/>
      </w:pPr>
      <w:r w:rsidRPr="0097413D">
        <w:t xml:space="preserve">обеспечивать </w:t>
      </w:r>
      <w:r w:rsidR="00566278" w:rsidRPr="0097413D">
        <w:t>возможность работы в качестве DNS</w:t>
      </w:r>
      <w:r w:rsidRPr="0097413D">
        <w:t xml:space="preserve"> (</w:t>
      </w:r>
      <w:r w:rsidR="00566278" w:rsidRPr="0097413D">
        <w:t>клиента</w:t>
      </w:r>
      <w:r w:rsidRPr="0097413D">
        <w:t xml:space="preserve">, </w:t>
      </w:r>
      <w:proofErr w:type="spellStart"/>
      <w:r w:rsidR="00566278" w:rsidRPr="0097413D">
        <w:t>proxy</w:t>
      </w:r>
      <w:proofErr w:type="spellEnd"/>
      <w:r w:rsidR="00566278" w:rsidRPr="0097413D">
        <w:t>, сервера</w:t>
      </w:r>
      <w:r w:rsidRPr="0097413D">
        <w:t>), NTP (клиента, сервера)</w:t>
      </w:r>
      <w:r w:rsidR="00566278" w:rsidRPr="0097413D">
        <w:t xml:space="preserve">; </w:t>
      </w:r>
    </w:p>
    <w:p w14:paraId="3554E5B8" w14:textId="4FE446B3" w:rsidR="00A35B6F" w:rsidRPr="0097413D" w:rsidRDefault="00997540" w:rsidP="00D16786">
      <w:pPr>
        <w:pStyle w:val="a4"/>
        <w:numPr>
          <w:ilvl w:val="0"/>
          <w:numId w:val="60"/>
        </w:numPr>
        <w:ind w:left="1276" w:hanging="567"/>
      </w:pPr>
      <w:r w:rsidRPr="0097413D">
        <w:t xml:space="preserve">обеспечивать </w:t>
      </w:r>
      <w:r w:rsidR="00566278" w:rsidRPr="0097413D">
        <w:t>возможность поддержки создания VPN туннелей.</w:t>
      </w:r>
      <w:r w:rsidR="00A35B6F" w:rsidRPr="0097413D">
        <w:t xml:space="preserve"> </w:t>
      </w:r>
    </w:p>
    <w:p w14:paraId="4CFBA8D8" w14:textId="36F80273" w:rsidR="00566278" w:rsidRPr="00D971E6" w:rsidRDefault="00A35B6F" w:rsidP="00A35B6F">
      <w:pPr>
        <w:pStyle w:val="a4"/>
        <w:ind w:left="1276" w:hanging="567"/>
      </w:pPr>
      <w:r w:rsidRPr="0097413D">
        <w:t>2.42.4.2. Режим работы средств маршрутизации – круглосуточный необслуживаемый, по схеме 24 часа в сутки, 7 дней в неделю</w:t>
      </w:r>
      <w:r w:rsidR="00875AFF" w:rsidRPr="0097413D">
        <w:t>.</w:t>
      </w:r>
    </w:p>
    <w:p w14:paraId="58DCAA5B" w14:textId="7BCAF2D5" w:rsidR="007A4B8A" w:rsidRPr="00D971E6" w:rsidRDefault="00D46696" w:rsidP="00D46696">
      <w:pPr>
        <w:pStyle w:val="a4"/>
        <w:numPr>
          <w:ilvl w:val="1"/>
          <w:numId w:val="89"/>
        </w:numPr>
        <w:ind w:left="0" w:firstLine="710"/>
      </w:pPr>
      <w:bookmarkStart w:id="19" w:name="_Toc136360023"/>
      <w:r>
        <w:t xml:space="preserve">    </w:t>
      </w:r>
      <w:r w:rsidR="007A4B8A" w:rsidRPr="00D46696">
        <w:rPr>
          <w:u w:val="single"/>
        </w:rPr>
        <w:t>Требования к модульности Услуг</w:t>
      </w:r>
      <w:r w:rsidR="006C0189">
        <w:rPr>
          <w:u w:val="single"/>
        </w:rPr>
        <w:t xml:space="preserve"> связи</w:t>
      </w:r>
      <w:r w:rsidR="00BA5946" w:rsidRPr="006C0189">
        <w:t>:</w:t>
      </w:r>
      <w:bookmarkEnd w:id="19"/>
      <w:r w:rsidR="007A4B8A" w:rsidRPr="00D971E6">
        <w:t xml:space="preserve"> </w:t>
      </w:r>
    </w:p>
    <w:p w14:paraId="248046B1" w14:textId="68CC1487" w:rsidR="007A4B8A" w:rsidRPr="00D971E6" w:rsidRDefault="00FF7B3F" w:rsidP="00D16786">
      <w:pPr>
        <w:pStyle w:val="a4"/>
        <w:numPr>
          <w:ilvl w:val="0"/>
          <w:numId w:val="25"/>
        </w:numPr>
        <w:ind w:left="0" w:firstLine="993"/>
      </w:pPr>
      <w:r w:rsidRPr="00D971E6">
        <w:t xml:space="preserve">Услуги связи </w:t>
      </w:r>
      <w:r w:rsidR="00F02DA8" w:rsidRPr="00D971E6">
        <w:t>должны</w:t>
      </w:r>
      <w:r w:rsidR="00097773">
        <w:t xml:space="preserve"> обладать модульностью</w:t>
      </w:r>
      <w:r w:rsidR="00097773" w:rsidRPr="00097773">
        <w:t>;</w:t>
      </w:r>
    </w:p>
    <w:p w14:paraId="6824C1C6" w14:textId="0CBF46C8" w:rsidR="007A4B8A" w:rsidRPr="00D971E6" w:rsidRDefault="007A4B8A" w:rsidP="00D16786">
      <w:pPr>
        <w:pStyle w:val="a4"/>
        <w:numPr>
          <w:ilvl w:val="0"/>
          <w:numId w:val="25"/>
        </w:numPr>
        <w:ind w:left="0" w:firstLine="993"/>
      </w:pPr>
      <w:r w:rsidRPr="00D971E6">
        <w:t xml:space="preserve">Модульность должна обеспечивать возможность добавлять </w:t>
      </w:r>
      <w:r w:rsidR="00F546BE">
        <w:br/>
      </w:r>
      <w:r w:rsidRPr="00D971E6">
        <w:t>и</w:t>
      </w:r>
      <w:r w:rsidR="0061008F">
        <w:t xml:space="preserve"> комбинировать Компоненты </w:t>
      </w:r>
      <w:r w:rsidRPr="00D971E6">
        <w:t xml:space="preserve">в рамках предоставления </w:t>
      </w:r>
      <w:r w:rsidR="00F02DA8" w:rsidRPr="00D971E6">
        <w:t>Услуг</w:t>
      </w:r>
      <w:r w:rsidR="006C0189">
        <w:t xml:space="preserve"> связи</w:t>
      </w:r>
      <w:r w:rsidR="00097773">
        <w:t>;</w:t>
      </w:r>
      <w:r w:rsidRPr="00D971E6">
        <w:t xml:space="preserve"> </w:t>
      </w:r>
    </w:p>
    <w:p w14:paraId="652AC216" w14:textId="77777777" w:rsidR="007A4B8A" w:rsidRPr="00D971E6" w:rsidRDefault="007A4B8A" w:rsidP="00D16786">
      <w:pPr>
        <w:pStyle w:val="a4"/>
        <w:numPr>
          <w:ilvl w:val="0"/>
          <w:numId w:val="25"/>
        </w:numPr>
        <w:ind w:left="0" w:firstLine="993"/>
      </w:pPr>
      <w:r w:rsidRPr="00D971E6">
        <w:t xml:space="preserve">Каждый </w:t>
      </w:r>
      <w:r w:rsidR="00B07CBB" w:rsidRPr="00D971E6">
        <w:t>К</w:t>
      </w:r>
      <w:r w:rsidR="008F5EB9" w:rsidRPr="00D971E6">
        <w:t>омпонент</w:t>
      </w:r>
      <w:r w:rsidRPr="00D971E6">
        <w:t xml:space="preserve"> должен обеспечивать выполнение своей функции.</w:t>
      </w:r>
    </w:p>
    <w:p w14:paraId="3464BB2E" w14:textId="563334C5" w:rsidR="007A4B8A" w:rsidRPr="00D971E6" w:rsidRDefault="00C14E5B" w:rsidP="00D16786">
      <w:pPr>
        <w:pStyle w:val="a4"/>
        <w:numPr>
          <w:ilvl w:val="1"/>
          <w:numId w:val="89"/>
        </w:numPr>
        <w:outlineLvl w:val="0"/>
      </w:pPr>
      <w:r>
        <w:t xml:space="preserve">     </w:t>
      </w:r>
      <w:bookmarkStart w:id="20" w:name="_Toc136360024"/>
      <w:r w:rsidR="007A4B8A" w:rsidRPr="002F4AB6">
        <w:rPr>
          <w:u w:val="single"/>
        </w:rPr>
        <w:t>Треб</w:t>
      </w:r>
      <w:r w:rsidR="00F02DA8" w:rsidRPr="002F4AB6">
        <w:rPr>
          <w:u w:val="single"/>
        </w:rPr>
        <w:t>ования к масштабируемости Услуг</w:t>
      </w:r>
      <w:r w:rsidR="006C0189">
        <w:rPr>
          <w:u w:val="single"/>
        </w:rPr>
        <w:t xml:space="preserve"> связи</w:t>
      </w:r>
      <w:r w:rsidR="00BA5946" w:rsidRPr="006C0189">
        <w:t>:</w:t>
      </w:r>
      <w:bookmarkEnd w:id="20"/>
    </w:p>
    <w:p w14:paraId="176DB0D9" w14:textId="225C78C4" w:rsidR="007B7422" w:rsidRPr="00D971E6" w:rsidRDefault="00204B4A" w:rsidP="00D16786">
      <w:pPr>
        <w:pStyle w:val="a4"/>
        <w:numPr>
          <w:ilvl w:val="0"/>
          <w:numId w:val="26"/>
        </w:numPr>
        <w:ind w:left="0" w:firstLine="993"/>
      </w:pPr>
      <w:r w:rsidRPr="00D971E6">
        <w:t xml:space="preserve">Исполнитель должен обеспечить техническую готовность сети </w:t>
      </w:r>
      <w:r w:rsidRPr="00D971E6">
        <w:lastRenderedPageBreak/>
        <w:t>передачи данн</w:t>
      </w:r>
      <w:r w:rsidR="00F02DA8" w:rsidRPr="00D971E6">
        <w:t xml:space="preserve">ых Исполнителя к оказанию </w:t>
      </w:r>
      <w:r w:rsidR="005705D6" w:rsidRPr="00D971E6">
        <w:t xml:space="preserve">Услуг связи </w:t>
      </w:r>
      <w:r w:rsidR="00E17A73" w:rsidRPr="00D971E6">
        <w:t xml:space="preserve">СЗО </w:t>
      </w:r>
      <w:r w:rsidR="00B31DDB" w:rsidRPr="00D971E6">
        <w:t xml:space="preserve">в соответствии </w:t>
      </w:r>
      <w:r w:rsidR="00F546BE">
        <w:br/>
      </w:r>
      <w:r w:rsidR="00B31DDB" w:rsidRPr="00D971E6">
        <w:t xml:space="preserve">с </w:t>
      </w:r>
      <w:r w:rsidR="00BF6916" w:rsidRPr="00D971E6">
        <w:t>полученными от Заказчика Заявками</w:t>
      </w:r>
      <w:r w:rsidR="00097773">
        <w:t>;</w:t>
      </w:r>
    </w:p>
    <w:p w14:paraId="66264634" w14:textId="062CB591" w:rsidR="007A4B8A" w:rsidRPr="00D971E6" w:rsidRDefault="00FF7B3F" w:rsidP="00D16786">
      <w:pPr>
        <w:pStyle w:val="a4"/>
        <w:numPr>
          <w:ilvl w:val="0"/>
          <w:numId w:val="26"/>
        </w:numPr>
        <w:ind w:left="0" w:firstLine="993"/>
      </w:pPr>
      <w:r w:rsidRPr="00D971E6">
        <w:t xml:space="preserve">Услуги связи </w:t>
      </w:r>
      <w:r w:rsidR="007A4B8A" w:rsidRPr="00D971E6">
        <w:t>должн</w:t>
      </w:r>
      <w:r w:rsidR="00F02DA8" w:rsidRPr="00D971E6">
        <w:t>ы</w:t>
      </w:r>
      <w:r w:rsidR="007A4B8A" w:rsidRPr="00D971E6">
        <w:t xml:space="preserve"> обеспечивать масштабируемос</w:t>
      </w:r>
      <w:r w:rsidR="00F02DA8" w:rsidRPr="00D971E6">
        <w:t>ть, достаточную для работы самих</w:t>
      </w:r>
      <w:r w:rsidR="007A4B8A" w:rsidRPr="00D971E6">
        <w:t xml:space="preserve"> Ус</w:t>
      </w:r>
      <w:r w:rsidR="00F02DA8" w:rsidRPr="00D971E6">
        <w:t>луг</w:t>
      </w:r>
      <w:r w:rsidR="006C0189">
        <w:t xml:space="preserve"> связи</w:t>
      </w:r>
      <w:r w:rsidR="007C6A84" w:rsidRPr="00D971E6">
        <w:t>, а также всех К</w:t>
      </w:r>
      <w:r w:rsidR="0061008F">
        <w:t>омпонентов</w:t>
      </w:r>
      <w:r w:rsidR="005705D6" w:rsidRPr="00D971E6">
        <w:t xml:space="preserve"> </w:t>
      </w:r>
      <w:r w:rsidR="007A4B8A" w:rsidRPr="00D971E6">
        <w:t xml:space="preserve">в ее составе </w:t>
      </w:r>
      <w:r w:rsidR="00F546BE">
        <w:br/>
      </w:r>
      <w:r w:rsidR="007A4B8A" w:rsidRPr="00D971E6">
        <w:t>без дополнитель</w:t>
      </w:r>
      <w:r w:rsidR="00097773">
        <w:t>ных затрат Заказчика;</w:t>
      </w:r>
    </w:p>
    <w:p w14:paraId="65601CC5" w14:textId="588786A5" w:rsidR="007A4B8A" w:rsidRPr="00D971E6" w:rsidRDefault="00F02DA8" w:rsidP="00D16786">
      <w:pPr>
        <w:pStyle w:val="a4"/>
        <w:numPr>
          <w:ilvl w:val="0"/>
          <w:numId w:val="26"/>
        </w:numPr>
        <w:ind w:left="0" w:firstLine="993"/>
      </w:pPr>
      <w:r w:rsidRPr="00D971E6">
        <w:t xml:space="preserve">Масштабируемость </w:t>
      </w:r>
      <w:r w:rsidR="005705D6" w:rsidRPr="00D971E6">
        <w:t xml:space="preserve">Услуг связи </w:t>
      </w:r>
      <w:r w:rsidR="007A4B8A" w:rsidRPr="00D971E6">
        <w:t>может достигаться путем модернизации программного и/или аппаратного обеспечения, подключения дополнительных систем к ЕСПД и расширением пропу</w:t>
      </w:r>
      <w:r w:rsidR="00097773">
        <w:t>скной способности каналов связи;</w:t>
      </w:r>
    </w:p>
    <w:p w14:paraId="333C9047" w14:textId="266D9A48" w:rsidR="007A4B8A" w:rsidRPr="00D971E6" w:rsidRDefault="007A4B8A" w:rsidP="00D16786">
      <w:pPr>
        <w:pStyle w:val="a4"/>
        <w:numPr>
          <w:ilvl w:val="0"/>
          <w:numId w:val="26"/>
        </w:numPr>
        <w:ind w:left="0" w:firstLine="993"/>
      </w:pPr>
      <w:r w:rsidRPr="00D971E6">
        <w:t>Расширение каналов связи не должно приводить к ухуд</w:t>
      </w:r>
      <w:r w:rsidR="00F02DA8" w:rsidRPr="00D971E6">
        <w:t xml:space="preserve">шению параметров качества </w:t>
      </w:r>
      <w:r w:rsidR="005705D6" w:rsidRPr="00D971E6">
        <w:t xml:space="preserve">Услуг связи </w:t>
      </w:r>
      <w:r w:rsidRPr="00D971E6">
        <w:t xml:space="preserve">и </w:t>
      </w:r>
      <w:r w:rsidR="007C6A84" w:rsidRPr="00D971E6">
        <w:t>не должно оказывать влияние на К</w:t>
      </w:r>
      <w:r w:rsidR="0061008F">
        <w:t>омпоненты</w:t>
      </w:r>
      <w:r w:rsidR="00097773">
        <w:t>;</w:t>
      </w:r>
    </w:p>
    <w:p w14:paraId="3577BE0C" w14:textId="77777777" w:rsidR="007A4B8A" w:rsidRPr="00D971E6" w:rsidRDefault="0024076C" w:rsidP="00D16786">
      <w:pPr>
        <w:pStyle w:val="a4"/>
        <w:numPr>
          <w:ilvl w:val="0"/>
          <w:numId w:val="26"/>
        </w:numPr>
        <w:ind w:left="0" w:firstLine="993"/>
      </w:pPr>
      <w:r w:rsidRPr="00D971E6">
        <w:t>Исполнитель</w:t>
      </w:r>
      <w:r w:rsidR="007A4B8A" w:rsidRPr="00D971E6">
        <w:t xml:space="preserve"> во время исполнения государственного контракта самостоятельно </w:t>
      </w:r>
      <w:r w:rsidR="007B7422" w:rsidRPr="00D971E6">
        <w:t xml:space="preserve">или по требованию Заказчика </w:t>
      </w:r>
      <w:r w:rsidR="007A4B8A" w:rsidRPr="00D971E6">
        <w:t>определяет необ</w:t>
      </w:r>
      <w:r w:rsidR="00F02DA8" w:rsidRPr="00D971E6">
        <w:t>ходимость масштабирования Услуг</w:t>
      </w:r>
      <w:r w:rsidR="007A4B8A" w:rsidRPr="00D971E6">
        <w:t xml:space="preserve">. </w:t>
      </w:r>
    </w:p>
    <w:p w14:paraId="4DC2AC6C" w14:textId="4DEBE87F" w:rsidR="007A4B8A" w:rsidRPr="00D971E6" w:rsidRDefault="002F4AB6" w:rsidP="00D16786">
      <w:pPr>
        <w:pStyle w:val="a4"/>
        <w:numPr>
          <w:ilvl w:val="1"/>
          <w:numId w:val="89"/>
        </w:numPr>
        <w:outlineLvl w:val="0"/>
      </w:pPr>
      <w:r>
        <w:t xml:space="preserve">   </w:t>
      </w:r>
      <w:bookmarkStart w:id="21" w:name="_Toc136360025"/>
      <w:r w:rsidR="007A4B8A" w:rsidRPr="002F4AB6">
        <w:rPr>
          <w:u w:val="single"/>
        </w:rPr>
        <w:t>Требов</w:t>
      </w:r>
      <w:r w:rsidR="00F02DA8" w:rsidRPr="002F4AB6">
        <w:rPr>
          <w:u w:val="single"/>
        </w:rPr>
        <w:t>ания к отказоустойчивости Услуг</w:t>
      </w:r>
      <w:r w:rsidR="00BA5946" w:rsidRPr="00D971E6">
        <w:rPr>
          <w:lang w:val="en-US"/>
        </w:rPr>
        <w:t>:</w:t>
      </w:r>
      <w:bookmarkEnd w:id="21"/>
    </w:p>
    <w:p w14:paraId="405D91D0" w14:textId="3F3BA9FE" w:rsidR="007A4B8A" w:rsidRPr="00D971E6" w:rsidRDefault="00FF7B3F" w:rsidP="00D16786">
      <w:pPr>
        <w:pStyle w:val="a4"/>
        <w:numPr>
          <w:ilvl w:val="0"/>
          <w:numId w:val="27"/>
        </w:numPr>
        <w:ind w:left="0" w:firstLine="993"/>
      </w:pPr>
      <w:r w:rsidRPr="00D971E6">
        <w:t>Услуги связи</w:t>
      </w:r>
      <w:r w:rsidR="00F02DA8" w:rsidRPr="00D971E6">
        <w:t xml:space="preserve"> должны</w:t>
      </w:r>
      <w:r w:rsidR="007A4B8A" w:rsidRPr="00D971E6">
        <w:t xml:space="preserve"> обеспечивать отказоустойчивост</w:t>
      </w:r>
      <w:r w:rsidR="007C6A84" w:rsidRPr="00D971E6">
        <w:t xml:space="preserve">ь в целом </w:t>
      </w:r>
      <w:r w:rsidR="00F546BE">
        <w:br/>
      </w:r>
      <w:r w:rsidR="007C6A84" w:rsidRPr="00D971E6">
        <w:t xml:space="preserve">и отказоустойчивость Компонентов </w:t>
      </w:r>
      <w:r w:rsidR="007A4B8A" w:rsidRPr="00D971E6">
        <w:t xml:space="preserve">в частности. В случае возникновения сбоев или аварий </w:t>
      </w:r>
      <w:r w:rsidR="005705D6" w:rsidRPr="00D971E6">
        <w:t>Услуг</w:t>
      </w:r>
      <w:r w:rsidR="004A160E" w:rsidRPr="00D971E6">
        <w:t>и</w:t>
      </w:r>
      <w:r w:rsidR="005705D6" w:rsidRPr="00D971E6">
        <w:t xml:space="preserve"> связи </w:t>
      </w:r>
      <w:r w:rsidR="004A160E" w:rsidRPr="00D971E6">
        <w:t xml:space="preserve">должны </w:t>
      </w:r>
      <w:r w:rsidR="007A4B8A" w:rsidRPr="00D971E6">
        <w:t>предоставлять возможность изменения алгоритмов работы, для обеспечения сохранения работоспособнос</w:t>
      </w:r>
      <w:r w:rsidR="00F02DA8" w:rsidRPr="00D971E6">
        <w:t xml:space="preserve">ти </w:t>
      </w:r>
      <w:r w:rsidR="005705D6" w:rsidRPr="00D971E6">
        <w:t xml:space="preserve">Услуг связи </w:t>
      </w:r>
      <w:r w:rsidR="009F2698" w:rsidRPr="00D971E6">
        <w:t>в полном объеме</w:t>
      </w:r>
      <w:r w:rsidR="001B391E">
        <w:t>;</w:t>
      </w:r>
    </w:p>
    <w:p w14:paraId="60AFA596" w14:textId="77777777" w:rsidR="007A4B8A" w:rsidRPr="00D971E6" w:rsidRDefault="007A4B8A" w:rsidP="00D16786">
      <w:pPr>
        <w:pStyle w:val="a4"/>
        <w:numPr>
          <w:ilvl w:val="0"/>
          <w:numId w:val="27"/>
        </w:numPr>
        <w:ind w:left="0" w:firstLine="993"/>
      </w:pPr>
      <w:r w:rsidRPr="00D971E6">
        <w:t>Отказоустойчивость</w:t>
      </w:r>
      <w:r w:rsidR="00F02DA8" w:rsidRPr="00D971E6">
        <w:t xml:space="preserve"> подключения при оказании </w:t>
      </w:r>
      <w:r w:rsidR="005705D6" w:rsidRPr="00D971E6">
        <w:t xml:space="preserve">Услуг связи </w:t>
      </w:r>
      <w:r w:rsidRPr="00D971E6">
        <w:t>должна обеспечиваться следующими решениями</w:t>
      </w:r>
      <w:r w:rsidR="007B7422" w:rsidRPr="00D971E6">
        <w:t>, но не исключительно</w:t>
      </w:r>
      <w:r w:rsidRPr="00D971E6">
        <w:t>:</w:t>
      </w:r>
    </w:p>
    <w:p w14:paraId="4D706134" w14:textId="77777777" w:rsidR="007A4B8A" w:rsidRPr="00D971E6" w:rsidRDefault="007A4B8A" w:rsidP="00D16786">
      <w:pPr>
        <w:pStyle w:val="a4"/>
        <w:numPr>
          <w:ilvl w:val="0"/>
          <w:numId w:val="28"/>
        </w:numPr>
        <w:ind w:left="0" w:firstLine="709"/>
      </w:pPr>
      <w:r w:rsidRPr="00D971E6">
        <w:t>использование резервных каналов связи</w:t>
      </w:r>
      <w:r w:rsidR="00B82663" w:rsidRPr="00D971E6">
        <w:t xml:space="preserve"> на магистральных линиях</w:t>
      </w:r>
      <w:r w:rsidR="006647CC" w:rsidRPr="00D971E6">
        <w:t xml:space="preserve"> ЕСПД</w:t>
      </w:r>
      <w:r w:rsidRPr="00D971E6">
        <w:t>;</w:t>
      </w:r>
    </w:p>
    <w:p w14:paraId="6B4DEF70" w14:textId="3F15D58E" w:rsidR="007A4B8A" w:rsidRPr="00D971E6" w:rsidRDefault="007A4B8A" w:rsidP="00D16786">
      <w:pPr>
        <w:pStyle w:val="a4"/>
        <w:numPr>
          <w:ilvl w:val="0"/>
          <w:numId w:val="28"/>
        </w:numPr>
        <w:ind w:left="0" w:firstLine="709"/>
      </w:pPr>
      <w:r w:rsidRPr="00D971E6">
        <w:t xml:space="preserve">использование </w:t>
      </w:r>
      <w:r w:rsidR="00752563">
        <w:t xml:space="preserve">на </w:t>
      </w:r>
      <w:r w:rsidR="00DB6B79">
        <w:t xml:space="preserve">сегментах </w:t>
      </w:r>
      <w:r w:rsidR="00752563">
        <w:rPr>
          <w:lang w:val="en-US"/>
        </w:rPr>
        <w:t>MPLS</w:t>
      </w:r>
      <w:r w:rsidR="00752563" w:rsidRPr="00DB552B">
        <w:t>-</w:t>
      </w:r>
      <w:r w:rsidR="00752563">
        <w:t xml:space="preserve">сети Исполнителя </w:t>
      </w:r>
      <w:r w:rsidRPr="00D971E6">
        <w:t>отказоустойчивых конфигураций оборудования и программного обеспечения</w:t>
      </w:r>
      <w:r w:rsidR="009F2698" w:rsidRPr="00D971E6">
        <w:t>,</w:t>
      </w:r>
      <w:r w:rsidR="00566DB8">
        <w:br/>
      </w:r>
      <w:r w:rsidR="009F2698" w:rsidRPr="00D971E6">
        <w:t xml:space="preserve"> по схемам </w:t>
      </w:r>
      <w:r w:rsidR="009F2698" w:rsidRPr="00D971E6">
        <w:rPr>
          <w:lang w:val="en-US"/>
        </w:rPr>
        <w:t>N</w:t>
      </w:r>
      <w:r w:rsidR="009F2698" w:rsidRPr="00D971E6">
        <w:t xml:space="preserve">+1 или </w:t>
      </w:r>
      <w:r w:rsidR="009F2698" w:rsidRPr="00D971E6">
        <w:rPr>
          <w:lang w:val="en-US"/>
        </w:rPr>
        <w:t>N</w:t>
      </w:r>
      <w:r w:rsidR="009F2698" w:rsidRPr="00D971E6">
        <w:t>+</w:t>
      </w:r>
      <w:r w:rsidR="009F2698" w:rsidRPr="00D971E6">
        <w:rPr>
          <w:lang w:val="en-US"/>
        </w:rPr>
        <w:t>N</w:t>
      </w:r>
      <w:r w:rsidRPr="00D971E6">
        <w:t>;</w:t>
      </w:r>
    </w:p>
    <w:p w14:paraId="27E79CF1" w14:textId="77777777" w:rsidR="007A4B8A" w:rsidRPr="00D971E6" w:rsidRDefault="007A4B8A" w:rsidP="00D16786">
      <w:pPr>
        <w:pStyle w:val="a4"/>
        <w:numPr>
          <w:ilvl w:val="0"/>
          <w:numId w:val="28"/>
        </w:numPr>
        <w:ind w:left="0" w:firstLine="709"/>
      </w:pPr>
      <w:r w:rsidRPr="00D971E6">
        <w:t>использование источников бесперебойного питания</w:t>
      </w:r>
      <w:r w:rsidR="00AB7807" w:rsidRPr="00D971E6">
        <w:t xml:space="preserve"> на Точках присоединения</w:t>
      </w:r>
      <w:r w:rsidRPr="00D971E6">
        <w:t xml:space="preserve"> для защиты от потери электропитания;</w:t>
      </w:r>
    </w:p>
    <w:p w14:paraId="7B7C89C3" w14:textId="21475569" w:rsidR="007A4B8A" w:rsidRPr="00D971E6" w:rsidRDefault="00D82A85" w:rsidP="00D16786">
      <w:pPr>
        <w:pStyle w:val="a4"/>
        <w:numPr>
          <w:ilvl w:val="0"/>
          <w:numId w:val="28"/>
        </w:numPr>
        <w:ind w:left="1276" w:hanging="567"/>
      </w:pPr>
      <w:r>
        <w:t xml:space="preserve">  </w:t>
      </w:r>
      <w:r w:rsidR="007A4B8A" w:rsidRPr="00D971E6">
        <w:t xml:space="preserve">дублирование ключевых компонентов; </w:t>
      </w:r>
    </w:p>
    <w:p w14:paraId="73BDF13A" w14:textId="77777777" w:rsidR="007A4B8A" w:rsidRPr="00D971E6" w:rsidRDefault="007A4B8A" w:rsidP="00D16786">
      <w:pPr>
        <w:pStyle w:val="a4"/>
        <w:numPr>
          <w:ilvl w:val="0"/>
          <w:numId w:val="28"/>
        </w:numPr>
        <w:ind w:left="0" w:firstLine="709"/>
      </w:pPr>
      <w:r w:rsidRPr="00D971E6">
        <w:lastRenderedPageBreak/>
        <w:t>использование резервных каналов связи в магистральной составляющей ЕСПД</w:t>
      </w:r>
      <w:r w:rsidR="00B87A0E" w:rsidRPr="00D971E6">
        <w:t xml:space="preserve"> между Точками присоединения ЕСПД</w:t>
      </w:r>
      <w:r w:rsidRPr="00D971E6">
        <w:t>, позволяющих перенаправлять трафик в обход отказавшего пути;</w:t>
      </w:r>
    </w:p>
    <w:p w14:paraId="58DC33C8" w14:textId="531E3ABF" w:rsidR="007A4B8A" w:rsidRPr="00D971E6" w:rsidRDefault="00242505" w:rsidP="00D16786">
      <w:pPr>
        <w:pStyle w:val="a4"/>
        <w:numPr>
          <w:ilvl w:val="0"/>
          <w:numId w:val="28"/>
        </w:numPr>
        <w:ind w:left="0" w:firstLine="709"/>
      </w:pPr>
      <w:r w:rsidRPr="00D971E6">
        <w:t xml:space="preserve">маршрутизацию трафика с применением протоколов статической </w:t>
      </w:r>
      <w:r w:rsidR="00F546BE">
        <w:br/>
      </w:r>
      <w:r w:rsidRPr="00D971E6">
        <w:t>или динамической маршрутизации</w:t>
      </w:r>
      <w:r w:rsidR="001B391E">
        <w:t>;</w:t>
      </w:r>
    </w:p>
    <w:p w14:paraId="12BB6749" w14:textId="707F94DA" w:rsidR="007A4B8A" w:rsidRPr="00D971E6" w:rsidRDefault="007A4B8A" w:rsidP="00D16786">
      <w:pPr>
        <w:pStyle w:val="a4"/>
        <w:numPr>
          <w:ilvl w:val="0"/>
          <w:numId w:val="27"/>
        </w:numPr>
        <w:ind w:left="0" w:firstLine="993"/>
      </w:pPr>
      <w:r w:rsidRPr="00D971E6">
        <w:t xml:space="preserve">В случае прекращения </w:t>
      </w:r>
      <w:proofErr w:type="spellStart"/>
      <w:r w:rsidRPr="00D971E6">
        <w:rPr>
          <w:color w:val="000000" w:themeColor="text1"/>
        </w:rPr>
        <w:t>энергосн</w:t>
      </w:r>
      <w:r w:rsidR="00096503">
        <w:rPr>
          <w:color w:val="000000" w:themeColor="text1"/>
        </w:rPr>
        <w:t>абжающей</w:t>
      </w:r>
      <w:proofErr w:type="spellEnd"/>
      <w:r w:rsidR="00096503">
        <w:rPr>
          <w:color w:val="000000" w:themeColor="text1"/>
        </w:rPr>
        <w:t xml:space="preserve"> </w:t>
      </w:r>
      <w:r w:rsidRPr="00D971E6">
        <w:rPr>
          <w:color w:val="000000" w:themeColor="text1"/>
        </w:rPr>
        <w:t xml:space="preserve">организацией </w:t>
      </w:r>
      <w:r w:rsidRPr="00D971E6">
        <w:t xml:space="preserve">подачи электропитания на </w:t>
      </w:r>
      <w:r w:rsidR="00D82DB6" w:rsidRPr="00D971E6">
        <w:t>Т</w:t>
      </w:r>
      <w:r w:rsidRPr="00D971E6">
        <w:t xml:space="preserve">очку присоединения ЕСПД, </w:t>
      </w:r>
      <w:r w:rsidR="0024076C" w:rsidRPr="00D971E6">
        <w:t>Исполнитель</w:t>
      </w:r>
      <w:r w:rsidRPr="00D971E6">
        <w:t xml:space="preserve"> обязан </w:t>
      </w:r>
      <w:r w:rsidR="00F02DA8" w:rsidRPr="00D971E6">
        <w:t xml:space="preserve">продолжить предоставление </w:t>
      </w:r>
      <w:r w:rsidR="005705D6" w:rsidRPr="00D971E6">
        <w:t xml:space="preserve">Услуг связи </w:t>
      </w:r>
      <w:r w:rsidRPr="00D971E6">
        <w:t xml:space="preserve">в течение 4 часов. Более длительные перерывы </w:t>
      </w:r>
      <w:r w:rsidR="00F546BE">
        <w:br/>
      </w:r>
      <w:r w:rsidRPr="00D971E6">
        <w:t xml:space="preserve">в электроснабжении, подтвержденные со стороны </w:t>
      </w:r>
      <w:proofErr w:type="spellStart"/>
      <w:r w:rsidRPr="00D971E6">
        <w:t>энергоснабжающих</w:t>
      </w:r>
      <w:proofErr w:type="spellEnd"/>
      <w:r w:rsidRPr="00D971E6">
        <w:t xml:space="preserve"> организаций, считаются форс-мажором. </w:t>
      </w:r>
    </w:p>
    <w:p w14:paraId="3A761703" w14:textId="3A34313F" w:rsidR="007A4B8A" w:rsidRPr="00944EE1" w:rsidRDefault="00944EE1" w:rsidP="00944EE1">
      <w:pPr>
        <w:ind w:left="568" w:firstLine="0"/>
        <w:rPr>
          <w:u w:val="single"/>
        </w:rPr>
      </w:pPr>
      <w:r>
        <w:t xml:space="preserve">2.45.1. </w:t>
      </w:r>
      <w:r w:rsidR="007A4B8A" w:rsidRPr="00D971E6">
        <w:t>Т</w:t>
      </w:r>
      <w:r w:rsidR="00D82DB6" w:rsidRPr="00D971E6">
        <w:t xml:space="preserve">ребования к отказоустойчивости </w:t>
      </w:r>
      <w:r w:rsidR="00B07CBB" w:rsidRPr="00944EE1">
        <w:rPr>
          <w:u w:val="single"/>
        </w:rPr>
        <w:t>К</w:t>
      </w:r>
      <w:r w:rsidR="007752A5">
        <w:rPr>
          <w:u w:val="single"/>
        </w:rPr>
        <w:t xml:space="preserve">омпонента </w:t>
      </w:r>
      <w:r w:rsidR="00525830" w:rsidRPr="00944EE1">
        <w:rPr>
          <w:u w:val="single"/>
        </w:rPr>
        <w:t>«Мониторинг и обеспечение безопасности связи</w:t>
      </w:r>
      <w:r w:rsidR="008A6DD7" w:rsidRPr="00944EE1">
        <w:rPr>
          <w:u w:val="single"/>
        </w:rPr>
        <w:t xml:space="preserve">» </w:t>
      </w:r>
      <w:r w:rsidR="00525830" w:rsidRPr="00944EE1">
        <w:rPr>
          <w:u w:val="single"/>
        </w:rPr>
        <w:t xml:space="preserve">в части Элемента </w:t>
      </w:r>
      <w:r w:rsidR="007A4B8A" w:rsidRPr="00944EE1">
        <w:rPr>
          <w:u w:val="single"/>
        </w:rPr>
        <w:t>межсетевого</w:t>
      </w:r>
      <w:r w:rsidR="007A4B8A" w:rsidRPr="00D971E6">
        <w:t xml:space="preserve"> </w:t>
      </w:r>
      <w:r w:rsidR="007A4B8A" w:rsidRPr="00944EE1">
        <w:rPr>
          <w:u w:val="single"/>
        </w:rPr>
        <w:t>экранирования (МСЭ)</w:t>
      </w:r>
      <w:r w:rsidR="001B391E" w:rsidRPr="00944EE1">
        <w:rPr>
          <w:u w:val="single"/>
        </w:rPr>
        <w:t>:</w:t>
      </w:r>
    </w:p>
    <w:p w14:paraId="5F5DB078" w14:textId="77777777" w:rsidR="009A2339" w:rsidRPr="00D971E6" w:rsidRDefault="009A2339" w:rsidP="00D16786">
      <w:pPr>
        <w:pStyle w:val="a4"/>
        <w:numPr>
          <w:ilvl w:val="0"/>
          <w:numId w:val="29"/>
        </w:numPr>
        <w:ind w:left="0" w:firstLine="993"/>
      </w:pPr>
      <w:r w:rsidRPr="00D971E6">
        <w:t>Отказоустойчивость МСЭ должно обеспечиваться следующими решениями:</w:t>
      </w:r>
    </w:p>
    <w:p w14:paraId="2847D864" w14:textId="04CCCFDF" w:rsidR="009A2339" w:rsidRPr="00D971E6" w:rsidRDefault="009A2339" w:rsidP="00D16786">
      <w:pPr>
        <w:pStyle w:val="a4"/>
        <w:numPr>
          <w:ilvl w:val="0"/>
          <w:numId w:val="9"/>
        </w:numPr>
        <w:tabs>
          <w:tab w:val="left" w:pos="709"/>
        </w:tabs>
        <w:ind w:left="0" w:firstLine="709"/>
      </w:pPr>
      <w:r w:rsidRPr="00D971E6">
        <w:t xml:space="preserve">использование отказоустойчивых конфигураций аппаратного </w:t>
      </w:r>
      <w:r w:rsidR="00F546BE">
        <w:br/>
      </w:r>
      <w:r w:rsidRPr="00D971E6">
        <w:t>и программного обеспечения;</w:t>
      </w:r>
    </w:p>
    <w:p w14:paraId="67454446" w14:textId="77777777" w:rsidR="009A2339" w:rsidRPr="00D971E6" w:rsidRDefault="009A2339" w:rsidP="00D16786">
      <w:pPr>
        <w:pStyle w:val="a4"/>
        <w:numPr>
          <w:ilvl w:val="0"/>
          <w:numId w:val="9"/>
        </w:numPr>
        <w:ind w:left="1276" w:hanging="567"/>
      </w:pPr>
      <w:r w:rsidRPr="00D971E6">
        <w:t>резервирование настроек средств защиты.</w:t>
      </w:r>
    </w:p>
    <w:p w14:paraId="67592A5D" w14:textId="524797FA" w:rsidR="007A4B8A" w:rsidRPr="00944EE1" w:rsidRDefault="00944EE1" w:rsidP="00944EE1">
      <w:pPr>
        <w:ind w:left="568" w:firstLine="0"/>
        <w:rPr>
          <w:u w:val="single"/>
        </w:rPr>
      </w:pPr>
      <w:r>
        <w:t>2.45.2.</w:t>
      </w:r>
      <w:r w:rsidR="001B391E" w:rsidRPr="001B391E">
        <w:t xml:space="preserve"> </w:t>
      </w:r>
      <w:r w:rsidR="007A4B8A" w:rsidRPr="00D971E6">
        <w:t xml:space="preserve">Требования к отказоустойчивости </w:t>
      </w:r>
      <w:r w:rsidR="00FC28F3" w:rsidRPr="00944EE1">
        <w:rPr>
          <w:u w:val="single"/>
        </w:rPr>
        <w:t>Компонент</w:t>
      </w:r>
      <w:r w:rsidR="00B07CBB" w:rsidRPr="00944EE1">
        <w:rPr>
          <w:u w:val="single"/>
        </w:rPr>
        <w:t>а</w:t>
      </w:r>
      <w:r w:rsidR="000D59BA">
        <w:rPr>
          <w:u w:val="single"/>
        </w:rPr>
        <w:t xml:space="preserve"> </w:t>
      </w:r>
      <w:r w:rsidR="00FC28F3" w:rsidRPr="00944EE1">
        <w:rPr>
          <w:u w:val="single"/>
        </w:rPr>
        <w:t>«</w:t>
      </w:r>
      <w:r w:rsidR="00525830" w:rsidRPr="00944EE1">
        <w:rPr>
          <w:u w:val="single"/>
        </w:rPr>
        <w:t xml:space="preserve">Мониторинг </w:t>
      </w:r>
      <w:r w:rsidR="000D59BA">
        <w:rPr>
          <w:u w:val="single"/>
        </w:rPr>
        <w:br/>
      </w:r>
      <w:r w:rsidR="00525830" w:rsidRPr="00944EE1">
        <w:rPr>
          <w:u w:val="single"/>
        </w:rPr>
        <w:t>и обеспечение безопасности связи</w:t>
      </w:r>
      <w:r w:rsidR="008A6DD7" w:rsidRPr="00944EE1">
        <w:rPr>
          <w:u w:val="single"/>
        </w:rPr>
        <w:t xml:space="preserve">» </w:t>
      </w:r>
      <w:r w:rsidR="00FC28F3" w:rsidRPr="00944EE1">
        <w:rPr>
          <w:u w:val="single"/>
        </w:rPr>
        <w:t xml:space="preserve">в части </w:t>
      </w:r>
      <w:r w:rsidR="00525830" w:rsidRPr="00944EE1">
        <w:rPr>
          <w:u w:val="single"/>
        </w:rPr>
        <w:t xml:space="preserve">Элемента </w:t>
      </w:r>
      <w:r w:rsidR="00730200" w:rsidRPr="00944EE1">
        <w:rPr>
          <w:u w:val="single"/>
        </w:rPr>
        <w:t>«</w:t>
      </w:r>
      <w:r w:rsidR="00896760" w:rsidRPr="00944EE1">
        <w:rPr>
          <w:u w:val="single"/>
        </w:rPr>
        <w:t xml:space="preserve">защиты </w:t>
      </w:r>
      <w:r w:rsidR="007A4B8A" w:rsidRPr="00944EE1">
        <w:rPr>
          <w:u w:val="single"/>
        </w:rPr>
        <w:t xml:space="preserve">от </w:t>
      </w:r>
      <w:proofErr w:type="spellStart"/>
      <w:r w:rsidR="007A4B8A" w:rsidRPr="00944EE1">
        <w:rPr>
          <w:u w:val="single"/>
        </w:rPr>
        <w:t>DDoS</w:t>
      </w:r>
      <w:proofErr w:type="spellEnd"/>
      <w:r w:rsidR="00730200" w:rsidRPr="00944EE1">
        <w:rPr>
          <w:u w:val="single"/>
        </w:rPr>
        <w:t>»</w:t>
      </w:r>
      <w:r w:rsidR="001B391E" w:rsidRPr="00944EE1">
        <w:rPr>
          <w:u w:val="single"/>
        </w:rPr>
        <w:t>:</w:t>
      </w:r>
    </w:p>
    <w:p w14:paraId="62BB1211" w14:textId="77777777" w:rsidR="007A4B8A" w:rsidRPr="00D971E6" w:rsidRDefault="007A4B8A" w:rsidP="009A2339">
      <w:r w:rsidRPr="00D971E6">
        <w:t>1) Отказоустойчивость средств защиты от DDOS должно обеспечиваться следующими решениями:</w:t>
      </w:r>
    </w:p>
    <w:p w14:paraId="3DB0FFAD" w14:textId="77FF6534" w:rsidR="007A4B8A" w:rsidRPr="00D971E6" w:rsidRDefault="007A4B8A" w:rsidP="00D16786">
      <w:pPr>
        <w:pStyle w:val="a4"/>
        <w:numPr>
          <w:ilvl w:val="0"/>
          <w:numId w:val="10"/>
        </w:numPr>
        <w:ind w:left="0" w:firstLine="709"/>
      </w:pPr>
      <w:r w:rsidRPr="00D971E6">
        <w:t xml:space="preserve">использование отказоустойчивых конфигураций аппаратного </w:t>
      </w:r>
      <w:r w:rsidR="00F546BE">
        <w:br/>
      </w:r>
      <w:r w:rsidRPr="00D971E6">
        <w:t>и программного обеспечения;</w:t>
      </w:r>
    </w:p>
    <w:p w14:paraId="4A4D6018" w14:textId="77777777" w:rsidR="007A4B8A" w:rsidRPr="00D971E6" w:rsidRDefault="007A4B8A" w:rsidP="00D16786">
      <w:pPr>
        <w:pStyle w:val="a4"/>
        <w:numPr>
          <w:ilvl w:val="0"/>
          <w:numId w:val="10"/>
        </w:numPr>
        <w:ind w:left="0" w:firstLine="709"/>
      </w:pPr>
      <w:r w:rsidRPr="00D971E6">
        <w:t>использование резервных каналов связи в магистрали, позволяющих перенаправлять трафик в обход отказавшего пути;</w:t>
      </w:r>
    </w:p>
    <w:p w14:paraId="156C672A" w14:textId="4FD7E77C" w:rsidR="007A4B8A" w:rsidRPr="00D971E6" w:rsidRDefault="007A4B8A" w:rsidP="00D16786">
      <w:pPr>
        <w:pStyle w:val="a4"/>
        <w:numPr>
          <w:ilvl w:val="0"/>
          <w:numId w:val="10"/>
        </w:numPr>
        <w:ind w:left="1276" w:hanging="567"/>
      </w:pPr>
      <w:r w:rsidRPr="00D971E6">
        <w:t xml:space="preserve">резервирование настроек средств защиты. </w:t>
      </w:r>
      <w:r w:rsidR="005E545E">
        <w:br/>
      </w:r>
    </w:p>
    <w:p w14:paraId="7ABE860E" w14:textId="3D36975C" w:rsidR="00101461" w:rsidRPr="00944EE1" w:rsidRDefault="00944EE1" w:rsidP="00944EE1">
      <w:pPr>
        <w:ind w:firstLine="567"/>
        <w:outlineLvl w:val="0"/>
        <w:rPr>
          <w:u w:val="single"/>
        </w:rPr>
      </w:pPr>
      <w:r>
        <w:rPr>
          <w:u w:val="single"/>
        </w:rPr>
        <w:t xml:space="preserve">2.46. </w:t>
      </w:r>
      <w:bookmarkStart w:id="22" w:name="_Toc136360026"/>
      <w:r>
        <w:rPr>
          <w:u w:val="single"/>
        </w:rPr>
        <w:t>Т</w:t>
      </w:r>
      <w:r w:rsidR="00101461" w:rsidRPr="00944EE1">
        <w:rPr>
          <w:u w:val="single"/>
        </w:rPr>
        <w:t xml:space="preserve">ребования к реализации Системы технических средств </w:t>
      </w:r>
      <w:r w:rsidR="00F546BE" w:rsidRPr="00944EE1">
        <w:rPr>
          <w:u w:val="single"/>
        </w:rPr>
        <w:br/>
      </w:r>
      <w:r w:rsidR="00101461" w:rsidRPr="00944EE1">
        <w:rPr>
          <w:u w:val="single"/>
        </w:rPr>
        <w:t>для о</w:t>
      </w:r>
      <w:r w:rsidR="0035280B" w:rsidRPr="00944EE1">
        <w:rPr>
          <w:u w:val="single"/>
        </w:rPr>
        <w:t>беспечения функций оперативно-ро</w:t>
      </w:r>
      <w:r w:rsidR="00101461" w:rsidRPr="00944EE1">
        <w:rPr>
          <w:u w:val="single"/>
        </w:rPr>
        <w:t>зыскных мероприятий (СОРМ)</w:t>
      </w:r>
      <w:r w:rsidR="00692C20" w:rsidRPr="00944EE1">
        <w:rPr>
          <w:u w:val="single"/>
        </w:rPr>
        <w:t>.</w:t>
      </w:r>
      <w:bookmarkEnd w:id="22"/>
    </w:p>
    <w:p w14:paraId="7A29B215" w14:textId="77777777" w:rsidR="00101461" w:rsidRPr="00D971E6" w:rsidRDefault="00101461" w:rsidP="00101461">
      <w:r w:rsidRPr="00D971E6">
        <w:lastRenderedPageBreak/>
        <w:t>Обеспечить реализацию функций СОРМ (СОРМ 2 и СОРМ 3), в соответствии с требованиями нормативно-правовых актов:</w:t>
      </w:r>
    </w:p>
    <w:p w14:paraId="2CA1B828" w14:textId="218200C6" w:rsidR="00101461" w:rsidRPr="00D971E6" w:rsidRDefault="00101461" w:rsidP="00101461">
      <w:r w:rsidRPr="00D971E6">
        <w:t>1) Требования к сетям электросв</w:t>
      </w:r>
      <w:r w:rsidR="0035280B" w:rsidRPr="00D971E6">
        <w:t>язи для проведения оперативно-ро</w:t>
      </w:r>
      <w:r w:rsidRPr="00D971E6">
        <w:t xml:space="preserve">зыскных мероприятий Часть 1. Общие требования (утв. приказом Министерства информационных технологий и связи РФ от 16 января 2008 г. </w:t>
      </w:r>
      <w:r w:rsidR="000E0919">
        <w:t>№</w:t>
      </w:r>
      <w:r w:rsidR="000E0919" w:rsidRPr="00D971E6">
        <w:t xml:space="preserve"> </w:t>
      </w:r>
      <w:r w:rsidRPr="00D971E6">
        <w:t>6)</w:t>
      </w:r>
      <w:r w:rsidR="00692C20" w:rsidRPr="00D971E6">
        <w:t>;</w:t>
      </w:r>
    </w:p>
    <w:p w14:paraId="532298FE" w14:textId="6DEC68EB" w:rsidR="00101461" w:rsidRPr="00D971E6" w:rsidRDefault="00101461" w:rsidP="00101461">
      <w:r w:rsidRPr="00D971E6">
        <w:t xml:space="preserve">2) Правила оказания </w:t>
      </w:r>
      <w:proofErr w:type="spellStart"/>
      <w:r w:rsidRPr="00D971E6">
        <w:t>телематических</w:t>
      </w:r>
      <w:proofErr w:type="spellEnd"/>
      <w:r w:rsidRPr="00D971E6">
        <w:t xml:space="preserve"> услуг связи (утв. постановлением </w:t>
      </w:r>
      <w:r w:rsidR="00004EA6" w:rsidRPr="00004EA6">
        <w:t>Правительства РФ от 31</w:t>
      </w:r>
      <w:r w:rsidR="00964DE0">
        <w:t xml:space="preserve"> декабря </w:t>
      </w:r>
      <w:r w:rsidR="00004EA6" w:rsidRPr="00004EA6">
        <w:t xml:space="preserve">2021 </w:t>
      </w:r>
      <w:r w:rsidR="00964DE0">
        <w:t>№</w:t>
      </w:r>
      <w:r w:rsidR="00004EA6" w:rsidRPr="00004EA6">
        <w:t xml:space="preserve"> 2607 "Об утверждении Правил оказания </w:t>
      </w:r>
      <w:proofErr w:type="spellStart"/>
      <w:r w:rsidR="00004EA6" w:rsidRPr="00004EA6">
        <w:t>телематических</w:t>
      </w:r>
      <w:proofErr w:type="spellEnd"/>
      <w:r w:rsidR="00004EA6" w:rsidRPr="00004EA6">
        <w:t xml:space="preserve"> услуг связи"</w:t>
      </w:r>
      <w:r w:rsidR="00964DE0">
        <w:t>);</w:t>
      </w:r>
    </w:p>
    <w:p w14:paraId="71542688" w14:textId="66905D55" w:rsidR="00101461" w:rsidRPr="00D971E6" w:rsidRDefault="00101461" w:rsidP="00101461">
      <w:r w:rsidRPr="00D971E6">
        <w:t xml:space="preserve">3) Постановление Правительства РФ от 27 августа 2005 г. </w:t>
      </w:r>
      <w:r w:rsidR="000E0919">
        <w:t>№</w:t>
      </w:r>
      <w:r w:rsidR="000E0919" w:rsidRPr="00D971E6">
        <w:t xml:space="preserve"> </w:t>
      </w:r>
      <w:r w:rsidRPr="00D971E6">
        <w:t xml:space="preserve">538 </w:t>
      </w:r>
      <w:r w:rsidR="00F546BE">
        <w:br/>
      </w:r>
      <w:r w:rsidR="000E0919">
        <w:t>«</w:t>
      </w:r>
      <w:r w:rsidRPr="00D971E6">
        <w:t>Об утверждении Правил взаимодействия операторов связи с уполномоченными государственными органами, осуществляющими оперативно-р</w:t>
      </w:r>
      <w:r w:rsidR="00800A9D" w:rsidRPr="00D971E6">
        <w:t>о</w:t>
      </w:r>
      <w:r w:rsidR="00692C20" w:rsidRPr="00D971E6">
        <w:t>зыскную деятельность</w:t>
      </w:r>
      <w:r w:rsidR="000E0919">
        <w:t>»</w:t>
      </w:r>
      <w:r w:rsidR="000E0919" w:rsidRPr="00D971E6">
        <w:t>;</w:t>
      </w:r>
    </w:p>
    <w:p w14:paraId="44571C94" w14:textId="3808108A" w:rsidR="00101461" w:rsidRPr="00D971E6" w:rsidRDefault="00101461" w:rsidP="00692C20">
      <w:r w:rsidRPr="00D971E6">
        <w:t>4) Приказ Министерства связи и массовых коммуникац</w:t>
      </w:r>
      <w:r w:rsidR="00692C20" w:rsidRPr="00D971E6">
        <w:t xml:space="preserve">ий РФ от 16 апреля 2014 г. </w:t>
      </w:r>
      <w:r w:rsidR="000E0919">
        <w:t>№</w:t>
      </w:r>
      <w:r w:rsidR="000E0919" w:rsidRPr="00D971E6">
        <w:t xml:space="preserve"> </w:t>
      </w:r>
      <w:r w:rsidR="00692C20" w:rsidRPr="00D971E6">
        <w:t xml:space="preserve">83 </w:t>
      </w:r>
      <w:r w:rsidR="000E0919">
        <w:t>«</w:t>
      </w:r>
      <w:r w:rsidRPr="00D971E6">
        <w:t>Об утверждении Правил применения оборудования систем коммутации, включая программное обеспечение, обеспечивающего выполнение установленных действий при проведении оперативно-розыскных мероприятий. Часть III. Правила применения оборудования коммутации и маршрутизации пакетов информации сетей передачи данных, включая программное обеспечение, обеспечивающего выполнение установленных действий при проведении оперативно-розыскных мероприятий</w:t>
      </w:r>
      <w:r w:rsidR="000E0919">
        <w:t>»</w:t>
      </w:r>
      <w:r w:rsidR="000E0919" w:rsidRPr="00D971E6">
        <w:t>;</w:t>
      </w:r>
    </w:p>
    <w:p w14:paraId="5CF02644" w14:textId="053DF33E" w:rsidR="00101461" w:rsidRPr="00D971E6" w:rsidRDefault="00101461" w:rsidP="00692C20">
      <w:r w:rsidRPr="00D971E6">
        <w:t>5) Приказ Министерства цифрового развития, связи и массовых коммуникаций</w:t>
      </w:r>
      <w:r w:rsidR="00692C20" w:rsidRPr="00D971E6">
        <w:t xml:space="preserve"> РФ от 29 октября 2018 г. </w:t>
      </w:r>
      <w:r w:rsidR="000E0919">
        <w:t>№</w:t>
      </w:r>
      <w:r w:rsidR="000E0919" w:rsidRPr="00D971E6">
        <w:t xml:space="preserve"> </w:t>
      </w:r>
      <w:r w:rsidR="00692C20" w:rsidRPr="00D971E6">
        <w:t xml:space="preserve">573 </w:t>
      </w:r>
      <w:r w:rsidR="000E0919">
        <w:t>«</w:t>
      </w:r>
      <w:r w:rsidRPr="00D971E6">
        <w:t xml:space="preserve">Об утверждении Требований </w:t>
      </w:r>
      <w:r w:rsidR="00F546BE">
        <w:br/>
      </w:r>
      <w:r w:rsidRPr="00D971E6">
        <w:t xml:space="preserve">к техническим и программным средствам информационных систем, содержащих базы данных абонентов оператора связи и предоставленных им услугах связи, </w:t>
      </w:r>
      <w:r w:rsidR="00F546BE">
        <w:br/>
      </w:r>
      <w:r w:rsidRPr="00D971E6">
        <w:t xml:space="preserve">а также информацию о пользователях услугами связи и о предоставленных им услугах связи, обеспечивающих выполнение установленных действий </w:t>
      </w:r>
      <w:r w:rsidR="00F546BE">
        <w:br/>
      </w:r>
      <w:r w:rsidRPr="00D971E6">
        <w:t>при проведении оп</w:t>
      </w:r>
      <w:r w:rsidR="00692C20" w:rsidRPr="00D971E6">
        <w:t>еративно-розыскных мероприятий</w:t>
      </w:r>
      <w:r w:rsidR="000E0919">
        <w:t>»</w:t>
      </w:r>
      <w:r w:rsidR="000E0919" w:rsidRPr="00D971E6">
        <w:t>;</w:t>
      </w:r>
    </w:p>
    <w:p w14:paraId="03F8EA01" w14:textId="5FE65FD0" w:rsidR="00101461" w:rsidRPr="00D971E6" w:rsidRDefault="00101461" w:rsidP="0035280B">
      <w:r w:rsidRPr="00D971E6">
        <w:t xml:space="preserve">6) Федеральный закон от 6 июля 2016 г. </w:t>
      </w:r>
      <w:r w:rsidR="000E0919">
        <w:t>№</w:t>
      </w:r>
      <w:r w:rsidR="000E0919" w:rsidRPr="00D971E6">
        <w:t xml:space="preserve"> </w:t>
      </w:r>
      <w:r w:rsidRPr="00D971E6">
        <w:t xml:space="preserve">374-ФЗ </w:t>
      </w:r>
      <w:r w:rsidR="000E0919">
        <w:t>«</w:t>
      </w:r>
      <w:r w:rsidRPr="00D971E6">
        <w:t xml:space="preserve">О внесении изменений </w:t>
      </w:r>
      <w:r w:rsidR="00F546BE">
        <w:br/>
      </w:r>
      <w:r w:rsidRPr="00D971E6">
        <w:t xml:space="preserve">в Федеральный закон "О противодействии терроризму" и отдельные законодательные акты Российской Федерации в части установления </w:t>
      </w:r>
      <w:r w:rsidRPr="00D971E6">
        <w:lastRenderedPageBreak/>
        <w:t>дополнительных мер противодействия терроризму и обеспечения общественной безопасности</w:t>
      </w:r>
      <w:r w:rsidR="000E0919">
        <w:t>»</w:t>
      </w:r>
      <w:r w:rsidR="000E0919" w:rsidRPr="00D971E6">
        <w:t>.</w:t>
      </w:r>
    </w:p>
    <w:p w14:paraId="7F35E008" w14:textId="77777777" w:rsidR="00FB5AF2" w:rsidRPr="00F6271B" w:rsidRDefault="00FB5AF2" w:rsidP="00D16786">
      <w:pPr>
        <w:pStyle w:val="a4"/>
        <w:numPr>
          <w:ilvl w:val="1"/>
          <w:numId w:val="91"/>
        </w:numPr>
        <w:ind w:left="0" w:firstLine="710"/>
        <w:outlineLvl w:val="0"/>
        <w:rPr>
          <w:u w:val="single"/>
        </w:rPr>
      </w:pPr>
      <w:bookmarkStart w:id="23" w:name="_Toc136360027"/>
      <w:r w:rsidRPr="002F4AB6">
        <w:rPr>
          <w:u w:val="single"/>
        </w:rPr>
        <w:t>Требования к хранению</w:t>
      </w:r>
      <w:r w:rsidRPr="00F6271B">
        <w:rPr>
          <w:u w:val="single"/>
        </w:rPr>
        <w:t xml:space="preserve"> передаваемого трафика и созданию систем хранения данных.</w:t>
      </w:r>
      <w:bookmarkEnd w:id="23"/>
    </w:p>
    <w:p w14:paraId="760A6CF8" w14:textId="456C6713" w:rsidR="00C6216B" w:rsidRDefault="00FB5AF2" w:rsidP="00C6216B">
      <w:r w:rsidRPr="00D971E6">
        <w:t xml:space="preserve">Обеспечить реализацию </w:t>
      </w:r>
      <w:r w:rsidR="00F04176" w:rsidRPr="00D971E6">
        <w:t xml:space="preserve">функций </w:t>
      </w:r>
      <w:r w:rsidR="009968DD" w:rsidRPr="00D971E6">
        <w:t>по хранению</w:t>
      </w:r>
      <w:r w:rsidRPr="00D971E6">
        <w:t xml:space="preserve"> </w:t>
      </w:r>
      <w:r w:rsidR="009968DD" w:rsidRPr="00D971E6">
        <w:t xml:space="preserve">передаваемого трафика </w:t>
      </w:r>
      <w:r w:rsidR="00F546BE">
        <w:br/>
      </w:r>
      <w:r w:rsidR="009968DD" w:rsidRPr="00D971E6">
        <w:t xml:space="preserve">и созданию систем хранения данных в соответствии с требованиями нормативно-правовых актов и </w:t>
      </w:r>
      <w:r w:rsidR="009968DD" w:rsidRPr="00D971E6">
        <w:rPr>
          <w:sz w:val="26"/>
          <w:szCs w:val="26"/>
        </w:rPr>
        <w:t xml:space="preserve">выполнения </w:t>
      </w:r>
      <w:r w:rsidR="009968DD" w:rsidRPr="00D971E6">
        <w:t xml:space="preserve">действующего согласованного плана мероприятий </w:t>
      </w:r>
      <w:r w:rsidR="00F546BE">
        <w:br/>
      </w:r>
      <w:r w:rsidR="009968DD" w:rsidRPr="00D971E6">
        <w:t xml:space="preserve">по реализации требований Федерального закона от 06 июля 2016 </w:t>
      </w:r>
      <w:r w:rsidR="000E0919" w:rsidRPr="00D971E6">
        <w:t>г</w:t>
      </w:r>
      <w:r w:rsidR="000E0919">
        <w:t>.</w:t>
      </w:r>
      <w:r w:rsidR="000E0919" w:rsidRPr="00D971E6">
        <w:t xml:space="preserve"> </w:t>
      </w:r>
      <w:r w:rsidR="009968DD" w:rsidRPr="00D971E6">
        <w:t xml:space="preserve">№ 374-ФЗ «О внесении изменений в Федеральный закон «О противодействии терроризму» </w:t>
      </w:r>
      <w:r w:rsidR="00F546BE">
        <w:br/>
      </w:r>
      <w:r w:rsidR="009968DD" w:rsidRPr="00D971E6">
        <w:t>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t>
      </w:r>
      <w:r w:rsidR="00692C20" w:rsidRPr="00D971E6">
        <w:t>.</w:t>
      </w:r>
    </w:p>
    <w:p w14:paraId="42F11F50" w14:textId="63A551C3" w:rsidR="002F4AB6" w:rsidRPr="00F806BD" w:rsidRDefault="001426E9" w:rsidP="005A1959">
      <w:pPr>
        <w:pStyle w:val="11"/>
        <w:numPr>
          <w:ilvl w:val="0"/>
          <w:numId w:val="0"/>
        </w:numPr>
        <w:ind w:left="720"/>
        <w:jc w:val="both"/>
        <w:rPr>
          <w:u w:val="single"/>
        </w:rPr>
      </w:pPr>
      <w:bookmarkStart w:id="24" w:name="_Toc136360028"/>
      <w:r>
        <w:rPr>
          <w:rFonts w:eastAsiaTheme="minorHAnsi" w:cs="Times New Roman"/>
          <w:b w:val="0"/>
          <w:szCs w:val="28"/>
        </w:rPr>
        <w:t>2.48</w:t>
      </w:r>
      <w:r w:rsidR="005A1959" w:rsidRPr="005A1959">
        <w:rPr>
          <w:rFonts w:eastAsiaTheme="minorHAnsi" w:cs="Times New Roman"/>
          <w:b w:val="0"/>
          <w:szCs w:val="28"/>
        </w:rPr>
        <w:t xml:space="preserve">. </w:t>
      </w:r>
      <w:r w:rsidR="002F4AB6" w:rsidRPr="00F806BD">
        <w:rPr>
          <w:rFonts w:eastAsiaTheme="minorHAnsi" w:cs="Times New Roman"/>
          <w:b w:val="0"/>
          <w:szCs w:val="28"/>
          <w:u w:val="single"/>
        </w:rPr>
        <w:t>Требования к системному проекту.</w:t>
      </w:r>
      <w:bookmarkEnd w:id="24"/>
    </w:p>
    <w:p w14:paraId="374B1F86" w14:textId="589056E1" w:rsidR="002F4AB6" w:rsidRPr="002F4AB6" w:rsidRDefault="002F4AB6" w:rsidP="002F4AB6">
      <w:r w:rsidRPr="00F546BE">
        <w:t xml:space="preserve">Не позднее </w:t>
      </w:r>
      <w:r w:rsidR="008E2905" w:rsidRPr="00F546BE">
        <w:t>90 календарных дней с момента подписания Контракта</w:t>
      </w:r>
      <w:r w:rsidRPr="00F546BE">
        <w:t>, Исполнитель должен предоставить Заказчику системный проект</w:t>
      </w:r>
      <w:r w:rsidRPr="005375A7">
        <w:t>,</w:t>
      </w:r>
      <w:r w:rsidRPr="002F4AB6">
        <w:t xml:space="preserve"> описывающий вопросы предоставления Услуг связи, включая:</w:t>
      </w:r>
    </w:p>
    <w:p w14:paraId="58051AE4" w14:textId="66753A1F" w:rsidR="002F4AB6" w:rsidRPr="00230E88" w:rsidRDefault="005C39BA" w:rsidP="001426E9">
      <w:pPr>
        <w:ind w:left="710" w:firstLine="0"/>
      </w:pPr>
      <w:r>
        <w:t xml:space="preserve">2.48.1. </w:t>
      </w:r>
      <w:r w:rsidR="002F4AB6" w:rsidRPr="00230E88">
        <w:t xml:space="preserve">Модель угроз безопасности информации. </w:t>
      </w:r>
    </w:p>
    <w:p w14:paraId="56E5740B" w14:textId="4AD5863C" w:rsidR="002F4AB6" w:rsidRPr="002F4AB6" w:rsidRDefault="002F4AB6" w:rsidP="002F4AB6">
      <w:r w:rsidRPr="002F4AB6">
        <w:t>Модель угроз безопасности информации должна содержать описание угроз безопасности информации, включающее описание возможностей нарушителей (модель нарушителя), возможных уязвимостей программных модулей, способов реализации угроз безопасности информации и последствий от нарушения свойств безопасности информации.</w:t>
      </w:r>
    </w:p>
    <w:p w14:paraId="458F7DF6" w14:textId="15C93BEE" w:rsidR="002F4AB6" w:rsidRPr="002F4AB6" w:rsidRDefault="002F4AB6" w:rsidP="002F4AB6">
      <w:r w:rsidRPr="002F4AB6">
        <w:t>Для определения угроз безопасности информации и разработки модели угроз и модели нарушителя безопасности информации применяются методические документы, разработанные и утв</w:t>
      </w:r>
      <w:r w:rsidR="001426E9">
        <w:t xml:space="preserve">ержденные ФСТЭК России, </w:t>
      </w:r>
      <w:r w:rsidRPr="002F4AB6">
        <w:t>учитывается информация из Банка данных угроз безопасности ФСТЭК России (</w:t>
      </w:r>
      <w:hyperlink r:id="rId19" w:history="1">
        <w:r w:rsidR="001426E9" w:rsidRPr="00A23A9B">
          <w:rPr>
            <w:rStyle w:val="aff0"/>
          </w:rPr>
          <w:t>https://bdu.fstec.ru/</w:t>
        </w:r>
      </w:hyperlink>
      <w:r w:rsidR="001426E9">
        <w:t xml:space="preserve">), </w:t>
      </w:r>
      <w:r w:rsidR="001B391E">
        <w:t>Приказ</w:t>
      </w:r>
      <w:r w:rsidRPr="002F4AB6">
        <w:t xml:space="preserve"> ФСБ России от 10 июля 2014 г. № 378 </w:t>
      </w:r>
      <w:r w:rsidR="00163C67">
        <w:br/>
      </w:r>
      <w:r w:rsidRPr="002F4AB6">
        <w:t xml:space="preserve">«Об утверждении Состава и содержания организационных и технических мер </w:t>
      </w:r>
      <w:r w:rsidR="001426E9">
        <w:br/>
      </w:r>
      <w:r w:rsidRPr="002F4AB6">
        <w:t xml:space="preserve">по обеспечению безопасности персональных данных при их обработке </w:t>
      </w:r>
      <w:r w:rsidR="001426E9">
        <w:br/>
      </w:r>
      <w:r w:rsidRPr="002F4AB6">
        <w:lastRenderedPageBreak/>
        <w:t>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w:t>
      </w:r>
      <w:r w:rsidR="001B391E">
        <w:t xml:space="preserve">аждого </w:t>
      </w:r>
      <w:r w:rsidR="001426E9">
        <w:t>из уровней защищенности».</w:t>
      </w:r>
    </w:p>
    <w:p w14:paraId="44E6C246" w14:textId="44443F0F" w:rsidR="001426E9" w:rsidRPr="00FD07BB" w:rsidRDefault="002F4AB6" w:rsidP="002F4AB6">
      <w:r w:rsidRPr="00FD07BB">
        <w:t xml:space="preserve">Требования к Компоненту </w:t>
      </w:r>
      <w:r w:rsidR="00621D8F" w:rsidRPr="00FD07BB">
        <w:t>«Защита</w:t>
      </w:r>
      <w:r w:rsidRPr="00FD07BB">
        <w:t xml:space="preserve"> данных» определяются</w:t>
      </w:r>
      <w:r w:rsidR="001426E9" w:rsidRPr="00FD07BB">
        <w:t>:</w:t>
      </w:r>
      <w:r w:rsidRPr="00FD07BB">
        <w:t xml:space="preserve"> </w:t>
      </w:r>
      <w:r w:rsidR="00F546BE" w:rsidRPr="00FD07BB">
        <w:br/>
      </w:r>
      <w:r w:rsidR="001426E9" w:rsidRPr="00FD07BB">
        <w:t xml:space="preserve">- </w:t>
      </w:r>
      <w:r w:rsidRPr="00FD07BB">
        <w:t>в зависимости от класса защищенности и угроз безопасности информации, включенных в модел</w:t>
      </w:r>
      <w:r w:rsidR="001B391E" w:rsidRPr="00FD07BB">
        <w:t>ь угроз безопасности информации;</w:t>
      </w:r>
    </w:p>
    <w:p w14:paraId="2F4B8B64" w14:textId="0A754D50" w:rsidR="002F4AB6" w:rsidRPr="00FD07BB" w:rsidRDefault="001426E9" w:rsidP="001426E9">
      <w:pPr>
        <w:ind w:firstLine="0"/>
      </w:pPr>
      <w:r w:rsidRPr="00FD07BB">
        <w:t xml:space="preserve">- </w:t>
      </w:r>
      <w:r w:rsidR="002F4AB6" w:rsidRPr="00FD07BB">
        <w:t>с учетом ГОСТ 34.602, ГОСТ Р 51583 и ГОСТ Р 51624, в части определения:</w:t>
      </w:r>
    </w:p>
    <w:p w14:paraId="495D89B6" w14:textId="1A624DAE" w:rsidR="001B391E" w:rsidRPr="00FD07BB" w:rsidRDefault="00621D8F" w:rsidP="002F4AB6">
      <w:r w:rsidRPr="00FD07BB">
        <w:t>-</w:t>
      </w:r>
      <w:r w:rsidR="001B391E" w:rsidRPr="00FD07BB">
        <w:t>ц</w:t>
      </w:r>
      <w:r w:rsidR="002F4AB6" w:rsidRPr="00FD07BB">
        <w:t>елей и задач обеспечения защиты информации;</w:t>
      </w:r>
    </w:p>
    <w:p w14:paraId="2A1B4427" w14:textId="794209CE" w:rsidR="001B391E" w:rsidRPr="00FD07BB" w:rsidRDefault="001B391E" w:rsidP="002F4AB6">
      <w:r w:rsidRPr="00FD07BB">
        <w:t>-к</w:t>
      </w:r>
      <w:r w:rsidR="002F4AB6" w:rsidRPr="00FD07BB">
        <w:t>ласса защищенности;</w:t>
      </w:r>
    </w:p>
    <w:p w14:paraId="3FBD0A20" w14:textId="4D7D7A42" w:rsidR="002F4AB6" w:rsidRPr="00FD07BB" w:rsidRDefault="00621D8F" w:rsidP="002F4AB6">
      <w:r w:rsidRPr="00FD07BB">
        <w:t>-</w:t>
      </w:r>
      <w:r w:rsidR="001B391E" w:rsidRPr="00FD07BB">
        <w:t>п</w:t>
      </w:r>
      <w:r w:rsidR="002F4AB6" w:rsidRPr="00FD07BB">
        <w:t xml:space="preserve">еречня нормативных правовых актов, методических документов </w:t>
      </w:r>
      <w:r w:rsidR="00F546BE" w:rsidRPr="00FD07BB">
        <w:br/>
      </w:r>
      <w:r w:rsidR="002F4AB6" w:rsidRPr="00FD07BB">
        <w:t>и национальных стандартов, которым должны соответствовать Компонент «Защита данных»;</w:t>
      </w:r>
    </w:p>
    <w:p w14:paraId="523A516E" w14:textId="001262C8" w:rsidR="002F4AB6" w:rsidRPr="002F4AB6" w:rsidRDefault="00621D8F" w:rsidP="002F4AB6">
      <w:r w:rsidRPr="00FD07BB">
        <w:t>-</w:t>
      </w:r>
      <w:r w:rsidR="001B391E" w:rsidRPr="00FD07BB">
        <w:t>т</w:t>
      </w:r>
      <w:r w:rsidR="002F4AB6" w:rsidRPr="00FD07BB">
        <w:t xml:space="preserve">ребований к защите информации при информационном взаимодействии </w:t>
      </w:r>
      <w:r w:rsidR="00F546BE" w:rsidRPr="00FD07BB">
        <w:br/>
      </w:r>
      <w:r w:rsidR="002F4AB6" w:rsidRPr="00FD07BB">
        <w:t>с ИС и информационно-телекоммуникационными сетями, в том числе с ИС</w:t>
      </w:r>
      <w:r w:rsidR="002F4AB6" w:rsidRPr="002F4AB6">
        <w:t xml:space="preserve"> ФОИВ, РОИВ.</w:t>
      </w:r>
    </w:p>
    <w:p w14:paraId="2252C0B4" w14:textId="7E50D213" w:rsidR="002F4AB6" w:rsidRPr="00DF662A" w:rsidRDefault="00754DC0" w:rsidP="00B95609">
      <w:r w:rsidRPr="00DF662A">
        <w:t xml:space="preserve">2.48.2. </w:t>
      </w:r>
      <w:r w:rsidR="001B391E" w:rsidRPr="00DF662A">
        <w:t>Реализацию СОРМ.</w:t>
      </w:r>
    </w:p>
    <w:p w14:paraId="2AE043E5" w14:textId="191E1281" w:rsidR="002F4AB6" w:rsidRPr="00DF662A" w:rsidRDefault="00FD07BB" w:rsidP="00B95609">
      <w:r w:rsidRPr="00DF662A">
        <w:t xml:space="preserve">2.48.3. </w:t>
      </w:r>
      <w:r w:rsidR="002F4AB6" w:rsidRPr="00DF662A">
        <w:t xml:space="preserve">Мероприятия по реализации требований Федерального закона </w:t>
      </w:r>
      <w:r w:rsidR="00F546BE" w:rsidRPr="00DF662A">
        <w:br/>
      </w:r>
      <w:r w:rsidR="002F4AB6" w:rsidRPr="00DF662A">
        <w:t>от 06 июля 2016 года № 374-ФЗ «О внесении изменений в Федеральный закон</w:t>
      </w:r>
      <w:r w:rsidR="003F3852" w:rsidRPr="00DF662A">
        <w:t xml:space="preserve"> «О противодействии терроризму».</w:t>
      </w:r>
    </w:p>
    <w:p w14:paraId="78996BEC" w14:textId="0B2A7DBB" w:rsidR="002F4AB6" w:rsidRPr="00DF662A" w:rsidRDefault="004C1A06" w:rsidP="00B95609">
      <w:r w:rsidRPr="00DF662A">
        <w:t>2.48.4</w:t>
      </w:r>
      <w:r w:rsidR="00FD07BB" w:rsidRPr="00DF662A">
        <w:t xml:space="preserve">. </w:t>
      </w:r>
      <w:r w:rsidR="002F4AB6" w:rsidRPr="00DF662A">
        <w:t>Обеспечение выполнения требов</w:t>
      </w:r>
      <w:r w:rsidR="000D59BA">
        <w:t>аний к оказанию Компонента</w:t>
      </w:r>
      <w:r w:rsidR="003F3852" w:rsidRPr="00DF662A">
        <w:t xml:space="preserve"> «Предоставление доступа».</w:t>
      </w:r>
    </w:p>
    <w:p w14:paraId="30CE44BB" w14:textId="2387ACFC" w:rsidR="002F4AB6" w:rsidRPr="00DF662A" w:rsidRDefault="004C1A06" w:rsidP="00B95609">
      <w:r w:rsidRPr="00DF662A">
        <w:t>2.48.5</w:t>
      </w:r>
      <w:r w:rsidR="00FD07BB" w:rsidRPr="00DF662A">
        <w:t xml:space="preserve">. </w:t>
      </w:r>
      <w:r w:rsidR="002F4AB6" w:rsidRPr="00DF662A">
        <w:t>Обеспечение выполнения требований по</w:t>
      </w:r>
      <w:r w:rsidR="000D59BA">
        <w:t xml:space="preserve"> оказанию Компонента</w:t>
      </w:r>
      <w:r w:rsidR="002F4AB6" w:rsidRPr="00DF662A">
        <w:t xml:space="preserve"> «О</w:t>
      </w:r>
      <w:r w:rsidR="003F3852" w:rsidRPr="00DF662A">
        <w:t>граничение доступа к информации.</w:t>
      </w:r>
    </w:p>
    <w:p w14:paraId="742F877B" w14:textId="03D5C3DF" w:rsidR="002F4AB6" w:rsidRPr="00DF662A" w:rsidRDefault="004C1A06" w:rsidP="00B95609">
      <w:r w:rsidRPr="00DF662A">
        <w:t>2.48.6</w:t>
      </w:r>
      <w:r w:rsidR="00FD07BB" w:rsidRPr="00DF662A">
        <w:t xml:space="preserve">. </w:t>
      </w:r>
      <w:r w:rsidR="002F4AB6" w:rsidRPr="00DF662A">
        <w:t>Обеспечение выполнения требований по</w:t>
      </w:r>
      <w:r w:rsidR="000D59BA">
        <w:t xml:space="preserve"> оказанию Компонента</w:t>
      </w:r>
      <w:r w:rsidR="002F4AB6" w:rsidRPr="00DF662A">
        <w:t xml:space="preserve"> «Мониторинг и </w:t>
      </w:r>
      <w:r w:rsidR="003F3852" w:rsidRPr="00DF662A">
        <w:t>обеспечение безопасности связи».</w:t>
      </w:r>
    </w:p>
    <w:p w14:paraId="5E6D79CF" w14:textId="1EFA0536" w:rsidR="002F4AB6" w:rsidRPr="00DF662A" w:rsidRDefault="004C1A06" w:rsidP="00B95609">
      <w:r w:rsidRPr="00DF662A">
        <w:t>2.48.7</w:t>
      </w:r>
      <w:r w:rsidR="00BC7480">
        <w:t xml:space="preserve">. </w:t>
      </w:r>
      <w:r w:rsidR="002F4AB6" w:rsidRPr="00DF662A">
        <w:t>Общие принципы построения сетевой инфрастр</w:t>
      </w:r>
      <w:r w:rsidR="003F3852" w:rsidRPr="00DF662A">
        <w:t xml:space="preserve">уктуры </w:t>
      </w:r>
      <w:r w:rsidR="00F546BE" w:rsidRPr="00DF662A">
        <w:br/>
      </w:r>
      <w:r w:rsidR="003F3852" w:rsidRPr="00DF662A">
        <w:t>для оказания Услуг связи.</w:t>
      </w:r>
    </w:p>
    <w:p w14:paraId="28E6EB6B" w14:textId="18CD4418" w:rsidR="002F4AB6" w:rsidRPr="00DF662A" w:rsidRDefault="00960D95" w:rsidP="00B95609">
      <w:r w:rsidRPr="00DF662A">
        <w:t>2.48.</w:t>
      </w:r>
      <w:r w:rsidR="004C1A06" w:rsidRPr="00DF662A">
        <w:t>8</w:t>
      </w:r>
      <w:r w:rsidR="00FD07BB" w:rsidRPr="00DF662A">
        <w:t xml:space="preserve">. </w:t>
      </w:r>
      <w:r w:rsidR="002F4AB6" w:rsidRPr="00DF662A">
        <w:t>Инженерно-технические решения по организации оказания У</w:t>
      </w:r>
      <w:r w:rsidR="003F3852" w:rsidRPr="00DF662A">
        <w:t>слуг связи для СЗО на базе ЕСПД.</w:t>
      </w:r>
    </w:p>
    <w:p w14:paraId="5638715C" w14:textId="394DD8DC" w:rsidR="00C92DCB" w:rsidRPr="00DF662A" w:rsidRDefault="004C1A06" w:rsidP="00163C67">
      <w:r w:rsidRPr="00DF662A">
        <w:lastRenderedPageBreak/>
        <w:t>2.48.9</w:t>
      </w:r>
      <w:r w:rsidR="00FD07BB" w:rsidRPr="00DF662A">
        <w:t xml:space="preserve">. </w:t>
      </w:r>
      <w:r w:rsidR="002F4AB6" w:rsidRPr="00DF662A">
        <w:t>Инженерно-технические решения по организации оказания Услуг связи для СЗО на базе спутниковой сети связи</w:t>
      </w:r>
      <w:r w:rsidR="003F3852" w:rsidRPr="00DF662A">
        <w:t>.</w:t>
      </w:r>
      <w:r w:rsidR="00C92DCB" w:rsidRPr="00DF662A">
        <w:t xml:space="preserve"> </w:t>
      </w:r>
    </w:p>
    <w:p w14:paraId="28B903F5" w14:textId="4001E95B" w:rsidR="00C92DCB" w:rsidRPr="002F4AB6" w:rsidRDefault="00C92DCB" w:rsidP="00163C67">
      <w:r w:rsidRPr="00BC7480">
        <w:t>2.48.10.</w:t>
      </w:r>
      <w:r w:rsidR="00FD07BB">
        <w:t xml:space="preserve"> </w:t>
      </w:r>
      <w:r>
        <w:t>Описание и структурные схемы построения ЕСПД по субъектам Российской Федерации.</w:t>
      </w:r>
    </w:p>
    <w:p w14:paraId="28E3789D" w14:textId="6CD98529" w:rsidR="002F4AB6" w:rsidRDefault="002F4AB6" w:rsidP="002F4AB6">
      <w:pPr>
        <w:ind w:firstLine="567"/>
      </w:pPr>
      <w:r w:rsidRPr="002F4AB6">
        <w:t>При построении инфраструктуры для</w:t>
      </w:r>
      <w:r w:rsidR="000D59BA">
        <w:t xml:space="preserve"> оказания </w:t>
      </w:r>
      <w:proofErr w:type="gramStart"/>
      <w:r w:rsidR="000D59BA">
        <w:t xml:space="preserve">Компонента </w:t>
      </w:r>
      <w:r w:rsidR="00B95609">
        <w:t xml:space="preserve"> </w:t>
      </w:r>
      <w:r w:rsidRPr="002F4AB6">
        <w:t>«</w:t>
      </w:r>
      <w:proofErr w:type="gramEnd"/>
      <w:r w:rsidRPr="002F4AB6">
        <w:t>Защита данных», провести оценку в соответствующем порядке, установленном ФЗ №187 «О безопасности критической информационной для инфраструктуры Российской федерации» от 26.07.2017 г.</w:t>
      </w:r>
    </w:p>
    <w:p w14:paraId="7F192150" w14:textId="5239929F" w:rsidR="007A4B8A" w:rsidRPr="00545934" w:rsidRDefault="00A331B5" w:rsidP="005A1959">
      <w:pPr>
        <w:pStyle w:val="11"/>
        <w:numPr>
          <w:ilvl w:val="0"/>
          <w:numId w:val="0"/>
        </w:numPr>
        <w:ind w:firstLine="709"/>
        <w:jc w:val="both"/>
        <w:rPr>
          <w:rFonts w:eastAsiaTheme="minorHAnsi" w:cs="Times New Roman"/>
          <w:b w:val="0"/>
          <w:szCs w:val="28"/>
          <w:u w:val="single"/>
        </w:rPr>
      </w:pPr>
      <w:bookmarkStart w:id="25" w:name="_Toc136360029"/>
      <w:r w:rsidRPr="005A1959">
        <w:rPr>
          <w:rFonts w:eastAsiaTheme="minorHAnsi" w:cs="Times New Roman"/>
          <w:b w:val="0"/>
          <w:szCs w:val="28"/>
        </w:rPr>
        <w:t>2.</w:t>
      </w:r>
      <w:r w:rsidR="006B6B54">
        <w:rPr>
          <w:rFonts w:eastAsiaTheme="minorHAnsi" w:cs="Times New Roman"/>
          <w:b w:val="0"/>
          <w:szCs w:val="28"/>
        </w:rPr>
        <w:t>49</w:t>
      </w:r>
      <w:r w:rsidR="005A1959" w:rsidRPr="005A1959">
        <w:rPr>
          <w:rFonts w:eastAsiaTheme="minorHAnsi" w:cs="Times New Roman"/>
          <w:b w:val="0"/>
          <w:szCs w:val="28"/>
        </w:rPr>
        <w:t xml:space="preserve">. </w:t>
      </w:r>
      <w:r w:rsidR="007A4B8A" w:rsidRPr="00545934">
        <w:rPr>
          <w:rFonts w:eastAsiaTheme="minorHAnsi" w:cs="Times New Roman"/>
          <w:b w:val="0"/>
          <w:szCs w:val="28"/>
          <w:u w:val="single"/>
        </w:rPr>
        <w:t xml:space="preserve">Требования к технической поддержке </w:t>
      </w:r>
      <w:r w:rsidR="00475C40" w:rsidRPr="00545934">
        <w:rPr>
          <w:rFonts w:eastAsiaTheme="minorHAnsi" w:cs="Times New Roman"/>
          <w:b w:val="0"/>
          <w:szCs w:val="28"/>
          <w:u w:val="single"/>
        </w:rPr>
        <w:t xml:space="preserve">Исполнителя </w:t>
      </w:r>
      <w:r w:rsidR="007A4B8A" w:rsidRPr="00545934">
        <w:rPr>
          <w:rFonts w:eastAsiaTheme="minorHAnsi" w:cs="Times New Roman"/>
          <w:b w:val="0"/>
          <w:szCs w:val="28"/>
          <w:u w:val="single"/>
        </w:rPr>
        <w:t xml:space="preserve">при оказании </w:t>
      </w:r>
      <w:r w:rsidR="00FF7B3F" w:rsidRPr="00545934">
        <w:rPr>
          <w:rFonts w:eastAsiaTheme="minorHAnsi" w:cs="Times New Roman"/>
          <w:b w:val="0"/>
          <w:szCs w:val="28"/>
          <w:u w:val="single"/>
        </w:rPr>
        <w:t>Услуг связи</w:t>
      </w:r>
      <w:r w:rsidR="00E04287" w:rsidRPr="00545934">
        <w:rPr>
          <w:rFonts w:eastAsiaTheme="minorHAnsi" w:cs="Times New Roman"/>
          <w:b w:val="0"/>
          <w:szCs w:val="28"/>
          <w:u w:val="single"/>
        </w:rPr>
        <w:t>:</w:t>
      </w:r>
      <w:bookmarkEnd w:id="25"/>
    </w:p>
    <w:p w14:paraId="021FF3FA" w14:textId="59ED9D0E" w:rsidR="008B47A9" w:rsidRDefault="00A331B5" w:rsidP="00C6216B">
      <w:pPr>
        <w:pStyle w:val="a4"/>
        <w:ind w:left="0" w:firstLine="710"/>
      </w:pPr>
      <w:r>
        <w:t>2.</w:t>
      </w:r>
      <w:r w:rsidR="006B6B54" w:rsidRPr="0073306B">
        <w:t>49</w:t>
      </w:r>
      <w:r>
        <w:t>.1.</w:t>
      </w:r>
      <w:r>
        <w:tab/>
      </w:r>
      <w:r w:rsidR="00A7022C" w:rsidRPr="00D971E6">
        <w:t xml:space="preserve">В период оказания </w:t>
      </w:r>
      <w:r w:rsidR="00FF7B3F" w:rsidRPr="00D971E6">
        <w:t xml:space="preserve">Услуг связи </w:t>
      </w:r>
      <w:r w:rsidR="00A7022C" w:rsidRPr="00D971E6">
        <w:t xml:space="preserve">Исполнитель обязан осуществлять техническую поддержку </w:t>
      </w:r>
      <w:r w:rsidR="00464DD2" w:rsidRPr="00D971E6">
        <w:t>Потребителей</w:t>
      </w:r>
      <w:r w:rsidR="00A7022C" w:rsidRPr="00D971E6">
        <w:t xml:space="preserve"> (далее - Техническая поддержка)</w:t>
      </w:r>
      <w:r w:rsidR="00464DD2" w:rsidRPr="00D971E6">
        <w:t xml:space="preserve"> по вопросам оказания Услуг</w:t>
      </w:r>
      <w:r w:rsidR="00BC7480">
        <w:t xml:space="preserve"> связи</w:t>
      </w:r>
      <w:r w:rsidR="00C4744C" w:rsidRPr="00D971E6">
        <w:t xml:space="preserve"> в соответствие с Регламентом </w:t>
      </w:r>
      <w:r w:rsidR="00645EDC" w:rsidRPr="00D971E6">
        <w:t>технической поддержки при оказании Услуги</w:t>
      </w:r>
      <w:r w:rsidR="00BC7480">
        <w:t xml:space="preserve"> связи</w:t>
      </w:r>
      <w:r w:rsidR="00C4744C" w:rsidRPr="00D971E6">
        <w:t xml:space="preserve"> (</w:t>
      </w:r>
      <w:r w:rsidR="00645EDC" w:rsidRPr="00D971E6">
        <w:t xml:space="preserve">утвержденным Заказчиком </w:t>
      </w:r>
      <w:r w:rsidR="00F546BE">
        <w:br/>
      </w:r>
      <w:r w:rsidR="00645EDC" w:rsidRPr="00D971E6">
        <w:t>в соответствии п. 7.1.</w:t>
      </w:r>
      <w:r w:rsidR="00676E9B">
        <w:t xml:space="preserve"> ТЗ</w:t>
      </w:r>
      <w:r w:rsidR="00C4744C" w:rsidRPr="00D971E6">
        <w:t>).</w:t>
      </w:r>
    </w:p>
    <w:p w14:paraId="08E8F1A3" w14:textId="6028AB8F" w:rsidR="002D7F7F" w:rsidRPr="002D7F7F" w:rsidRDefault="006B6B54" w:rsidP="002D7F7F">
      <w:r>
        <w:t>2.</w:t>
      </w:r>
      <w:r w:rsidRPr="00E01EF2">
        <w:t>49</w:t>
      </w:r>
      <w:r w:rsidR="002D7F7F">
        <w:t>.2.</w:t>
      </w:r>
      <w:r w:rsidR="002D7F7F">
        <w:tab/>
      </w:r>
      <w:r w:rsidR="002A35B5">
        <w:t>В целях</w:t>
      </w:r>
      <w:r w:rsidR="002D7F7F" w:rsidRPr="002D7F7F">
        <w:t xml:space="preserve"> оказания дополнительной консультаци</w:t>
      </w:r>
      <w:r w:rsidR="002A35B5">
        <w:t>онной</w:t>
      </w:r>
      <w:r w:rsidR="002D7F7F" w:rsidRPr="002D7F7F">
        <w:t xml:space="preserve"> </w:t>
      </w:r>
      <w:r w:rsidR="002A35B5">
        <w:t xml:space="preserve">поддержки </w:t>
      </w:r>
      <w:r w:rsidR="002D7F7F" w:rsidRPr="002D7F7F">
        <w:t>Потребител</w:t>
      </w:r>
      <w:r w:rsidR="002A35B5">
        <w:t>ей</w:t>
      </w:r>
      <w:r w:rsidR="002D7F7F" w:rsidRPr="002D7F7F">
        <w:t xml:space="preserve"> по</w:t>
      </w:r>
      <w:r w:rsidR="002A35B5">
        <w:t xml:space="preserve"> вопросам, связанным с оказанием Услуг</w:t>
      </w:r>
      <w:r w:rsidR="00BC7480">
        <w:t xml:space="preserve"> связи</w:t>
      </w:r>
      <w:r w:rsidR="002A35B5">
        <w:t>,</w:t>
      </w:r>
      <w:r w:rsidR="005C39BA">
        <w:t xml:space="preserve"> а также в целях </w:t>
      </w:r>
      <w:r w:rsidR="005C39BA" w:rsidRPr="005C39BA">
        <w:t xml:space="preserve">обеспечения возможности управления Услугами </w:t>
      </w:r>
      <w:r w:rsidR="00BC7480">
        <w:t xml:space="preserve">связи </w:t>
      </w:r>
      <w:r w:rsidR="005C39BA" w:rsidRPr="005C39BA">
        <w:t>со стороны Потребителей</w:t>
      </w:r>
      <w:r w:rsidR="005C39BA">
        <w:t>,</w:t>
      </w:r>
      <w:r w:rsidR="005C39BA" w:rsidRPr="005C39BA">
        <w:t xml:space="preserve"> </w:t>
      </w:r>
      <w:r w:rsidR="002D7F7F" w:rsidRPr="002D7F7F">
        <w:t xml:space="preserve">Исполнитель должен создать ресурс в </w:t>
      </w:r>
      <w:r w:rsidR="002A35B5">
        <w:t>с</w:t>
      </w:r>
      <w:r w:rsidR="00E01EF2">
        <w:t>ети Интернет</w:t>
      </w:r>
      <w:r w:rsidR="00E85C75" w:rsidRPr="00F04712">
        <w:t>,</w:t>
      </w:r>
      <w:r w:rsidR="00F04712" w:rsidRPr="00F04712">
        <w:t xml:space="preserve"> </w:t>
      </w:r>
      <w:r w:rsidR="002D7F7F" w:rsidRPr="00F04712">
        <w:t>р</w:t>
      </w:r>
      <w:r w:rsidR="002D7F7F" w:rsidRPr="002D7F7F">
        <w:t>азместить</w:t>
      </w:r>
      <w:r w:rsidR="002A35B5">
        <w:t xml:space="preserve"> на нем</w:t>
      </w:r>
      <w:r w:rsidR="002D7F7F" w:rsidRPr="002D7F7F">
        <w:t xml:space="preserve"> инструкции и дополнительные материалы </w:t>
      </w:r>
      <w:r w:rsidR="002A35B5">
        <w:t xml:space="preserve">для </w:t>
      </w:r>
      <w:r w:rsidR="002A35B5" w:rsidRPr="005F7552">
        <w:t>Потребителей</w:t>
      </w:r>
      <w:r w:rsidR="00F04712" w:rsidRPr="005F7552">
        <w:t xml:space="preserve"> и </w:t>
      </w:r>
      <w:r w:rsidR="005C39BA" w:rsidRPr="005F7552">
        <w:t xml:space="preserve">создать </w:t>
      </w:r>
      <w:r w:rsidR="00F04712" w:rsidRPr="005F7552">
        <w:t>Личный кабинет</w:t>
      </w:r>
      <w:r w:rsidR="002D7F7F" w:rsidRPr="005F7552">
        <w:t>.</w:t>
      </w:r>
    </w:p>
    <w:p w14:paraId="3ADD495A" w14:textId="775F2B96" w:rsidR="00295FC8" w:rsidRPr="00D971E6" w:rsidRDefault="00A331B5" w:rsidP="00C6216B">
      <w:pPr>
        <w:pStyle w:val="a4"/>
        <w:ind w:left="0"/>
      </w:pPr>
      <w:r>
        <w:t>2.</w:t>
      </w:r>
      <w:r w:rsidR="00E2080D" w:rsidRPr="0073306B">
        <w:t>49</w:t>
      </w:r>
      <w:r>
        <w:t>.</w:t>
      </w:r>
      <w:r w:rsidR="002D7F7F">
        <w:t>3</w:t>
      </w:r>
      <w:r>
        <w:t>.</w:t>
      </w:r>
      <w:r>
        <w:tab/>
      </w:r>
      <w:r w:rsidR="00A7022C" w:rsidRPr="00D971E6">
        <w:t xml:space="preserve">Техническая поддержка должна осуществляться круглосуточно </w:t>
      </w:r>
      <w:r w:rsidR="00F546BE">
        <w:br/>
      </w:r>
      <w:r w:rsidR="00A7022C" w:rsidRPr="00D971E6">
        <w:t xml:space="preserve">и ежедневно в соответствии с Регламентом </w:t>
      </w:r>
      <w:r w:rsidR="005270D8" w:rsidRPr="00D971E6">
        <w:t>технической поддержки при оказании Услуги</w:t>
      </w:r>
      <w:r w:rsidR="00683A43">
        <w:t xml:space="preserve"> связи</w:t>
      </w:r>
      <w:r w:rsidR="005270D8" w:rsidRPr="00D971E6">
        <w:t>, утвержденным Заказчиком.</w:t>
      </w:r>
      <w:r w:rsidR="00A7022C" w:rsidRPr="00D971E6">
        <w:t xml:space="preserve"> </w:t>
      </w:r>
      <w:r w:rsidR="005270D8" w:rsidRPr="00D971E6">
        <w:t xml:space="preserve">Для Объектов ЦИК Регламент </w:t>
      </w:r>
      <w:r w:rsidR="00F26897" w:rsidRPr="00D971E6">
        <w:t xml:space="preserve">разрабатывается отдельно и должен быть </w:t>
      </w:r>
      <w:r w:rsidR="005270D8" w:rsidRPr="00D971E6">
        <w:t xml:space="preserve">согласован с ЦИК России. После утверждения Регламента Заказчиком, он должен быть размещен Исполнителем </w:t>
      </w:r>
      <w:r w:rsidR="00F546BE">
        <w:br/>
      </w:r>
      <w:r w:rsidR="002D7F7F" w:rsidRPr="00D971E6">
        <w:t>на</w:t>
      </w:r>
      <w:r w:rsidR="002D7F7F">
        <w:t xml:space="preserve"> ресурсе, созданном в соответствии с п. 2.50.2 </w:t>
      </w:r>
      <w:r w:rsidR="00C23CEF">
        <w:t xml:space="preserve">ТЗ, </w:t>
      </w:r>
      <w:r w:rsidR="005270D8" w:rsidRPr="00D971E6">
        <w:t xml:space="preserve">и направлен для ознакомления </w:t>
      </w:r>
      <w:r w:rsidR="00F546BE">
        <w:br/>
      </w:r>
      <w:r w:rsidR="005270D8" w:rsidRPr="00D971E6">
        <w:t>в адрес всех Потребителей, указанных в Заявках Заказчика на оказание Услуги</w:t>
      </w:r>
      <w:r w:rsidR="00683A43">
        <w:t xml:space="preserve"> связи</w:t>
      </w:r>
      <w:r w:rsidR="009753E5" w:rsidRPr="00D971E6">
        <w:t>.</w:t>
      </w:r>
    </w:p>
    <w:p w14:paraId="7A586152" w14:textId="1042028B" w:rsidR="005270D8" w:rsidRPr="00D971E6" w:rsidRDefault="00A331B5" w:rsidP="00964DE0">
      <w:r>
        <w:lastRenderedPageBreak/>
        <w:t>2.</w:t>
      </w:r>
      <w:r w:rsidR="00E2080D">
        <w:t>49</w:t>
      </w:r>
      <w:r>
        <w:t>.</w:t>
      </w:r>
      <w:r w:rsidR="002D7F7F">
        <w:t>4</w:t>
      </w:r>
      <w:r>
        <w:t>.</w:t>
      </w:r>
      <w:r>
        <w:tab/>
      </w:r>
      <w:r w:rsidR="005270D8" w:rsidRPr="00D971E6">
        <w:t xml:space="preserve"> Обращения в техническую поддержку должны регистрироваться посредством следующих способов:</w:t>
      </w:r>
    </w:p>
    <w:p w14:paraId="639E8611" w14:textId="068A609F" w:rsidR="00891A28" w:rsidRPr="00D971E6" w:rsidRDefault="005270D8" w:rsidP="00D16786">
      <w:pPr>
        <w:pStyle w:val="a4"/>
        <w:numPr>
          <w:ilvl w:val="0"/>
          <w:numId w:val="115"/>
        </w:numPr>
        <w:ind w:firstLine="774"/>
      </w:pPr>
      <w:r w:rsidRPr="00D971E6">
        <w:t>по единому бесплатному контактному номеру телефона;</w:t>
      </w:r>
    </w:p>
    <w:p w14:paraId="0019571A" w14:textId="305C9DB2" w:rsidR="009F1393" w:rsidRPr="00293D03" w:rsidRDefault="005270D8" w:rsidP="00D16786">
      <w:pPr>
        <w:pStyle w:val="a4"/>
        <w:numPr>
          <w:ilvl w:val="0"/>
          <w:numId w:val="115"/>
        </w:numPr>
        <w:ind w:left="0" w:firstLine="1134"/>
        <w:rPr>
          <w:snapToGrid w:val="0"/>
        </w:rPr>
      </w:pPr>
      <w:r w:rsidRPr="00D971E6">
        <w:t>посредством отправки сообщений электронно</w:t>
      </w:r>
      <w:r w:rsidR="003547C0">
        <w:t>й почты на единый почтовый ящик</w:t>
      </w:r>
      <w:r w:rsidR="00295FC8">
        <w:t>;</w:t>
      </w:r>
    </w:p>
    <w:p w14:paraId="6C1A74AD" w14:textId="1AE5626C" w:rsidR="00293D03" w:rsidRPr="009F1393" w:rsidRDefault="00293D03" w:rsidP="00D16786">
      <w:pPr>
        <w:pStyle w:val="a4"/>
        <w:numPr>
          <w:ilvl w:val="0"/>
          <w:numId w:val="115"/>
        </w:numPr>
        <w:ind w:left="0" w:firstLine="1134"/>
        <w:rPr>
          <w:snapToGrid w:val="0"/>
        </w:rPr>
      </w:pPr>
      <w:r>
        <w:t>посредством личного кабинета;</w:t>
      </w:r>
    </w:p>
    <w:p w14:paraId="5504E548" w14:textId="177B4C68" w:rsidR="005A25B2" w:rsidRPr="009F1393" w:rsidRDefault="005A25B2" w:rsidP="00D16786">
      <w:pPr>
        <w:pStyle w:val="a4"/>
        <w:numPr>
          <w:ilvl w:val="0"/>
          <w:numId w:val="115"/>
        </w:numPr>
        <w:ind w:left="0" w:firstLine="1134"/>
        <w:rPr>
          <w:snapToGrid w:val="0"/>
        </w:rPr>
      </w:pPr>
      <w:r w:rsidRPr="009F1393">
        <w:rPr>
          <w:snapToGrid w:val="0"/>
        </w:rPr>
        <w:t>автоматическое заведение инцидентов</w:t>
      </w:r>
      <w:r w:rsidR="00F52B78" w:rsidRPr="009F1393">
        <w:rPr>
          <w:snapToGrid w:val="0"/>
        </w:rPr>
        <w:t xml:space="preserve"> </w:t>
      </w:r>
      <w:r w:rsidRPr="009F1393">
        <w:rPr>
          <w:snapToGrid w:val="0"/>
        </w:rPr>
        <w:t xml:space="preserve">на основании </w:t>
      </w:r>
      <w:r w:rsidR="00624DCC" w:rsidRPr="009F1393">
        <w:rPr>
          <w:snapToGrid w:val="0"/>
        </w:rPr>
        <w:t>событий, полученных</w:t>
      </w:r>
      <w:r w:rsidR="007848AF" w:rsidRPr="009F1393">
        <w:rPr>
          <w:snapToGrid w:val="0"/>
        </w:rPr>
        <w:t xml:space="preserve"> в ходе оказания</w:t>
      </w:r>
      <w:r w:rsidR="000D59BA">
        <w:rPr>
          <w:snapToGrid w:val="0"/>
        </w:rPr>
        <w:t xml:space="preserve"> Компонента</w:t>
      </w:r>
      <w:r w:rsidR="00EC6BBB" w:rsidRPr="009F1393">
        <w:rPr>
          <w:snapToGrid w:val="0"/>
        </w:rPr>
        <w:t xml:space="preserve"> </w:t>
      </w:r>
      <w:r w:rsidRPr="009F1393">
        <w:rPr>
          <w:snapToGrid w:val="0"/>
        </w:rPr>
        <w:t>«Мониторинг</w:t>
      </w:r>
      <w:r w:rsidR="00EC6BBB" w:rsidRPr="009F1393">
        <w:rPr>
          <w:snapToGrid w:val="0"/>
        </w:rPr>
        <w:t xml:space="preserve"> </w:t>
      </w:r>
      <w:r w:rsidR="00996F51">
        <w:rPr>
          <w:snapToGrid w:val="0"/>
        </w:rPr>
        <w:br/>
      </w:r>
      <w:r w:rsidR="00EC6BBB" w:rsidRPr="009F1393">
        <w:rPr>
          <w:snapToGrid w:val="0"/>
        </w:rPr>
        <w:t>и обеспечение безопасности связи</w:t>
      </w:r>
      <w:r w:rsidRPr="009F1393">
        <w:rPr>
          <w:snapToGrid w:val="0"/>
        </w:rPr>
        <w:t>»</w:t>
      </w:r>
      <w:r w:rsidR="00B91FBB" w:rsidRPr="009F1393">
        <w:rPr>
          <w:snapToGrid w:val="0"/>
        </w:rPr>
        <w:t xml:space="preserve"> </w:t>
      </w:r>
      <w:r w:rsidR="00466CA3" w:rsidRPr="009F1393">
        <w:rPr>
          <w:snapToGrid w:val="0"/>
        </w:rPr>
        <w:t>(</w:t>
      </w:r>
      <w:r w:rsidR="00B91FBB" w:rsidRPr="009F1393">
        <w:rPr>
          <w:snapToGrid w:val="0"/>
        </w:rPr>
        <w:t xml:space="preserve">Элемент </w:t>
      </w:r>
      <w:r w:rsidR="00466CA3" w:rsidRPr="009F1393">
        <w:rPr>
          <w:snapToGrid w:val="0"/>
        </w:rPr>
        <w:t>«Мониторинг параметров качества предоставляемых услуг»)</w:t>
      </w:r>
      <w:r w:rsidRPr="009F1393">
        <w:rPr>
          <w:snapToGrid w:val="0"/>
        </w:rPr>
        <w:t>.</w:t>
      </w:r>
    </w:p>
    <w:p w14:paraId="6BB91D11" w14:textId="462D625F" w:rsidR="00C27A9A" w:rsidRPr="00D971E6" w:rsidRDefault="00A331B5" w:rsidP="002D6F5F">
      <w:r>
        <w:t>2.</w:t>
      </w:r>
      <w:r w:rsidR="00E2080D">
        <w:t>49</w:t>
      </w:r>
      <w:r>
        <w:t>.</w:t>
      </w:r>
      <w:r w:rsidR="002D7F7F">
        <w:t>5</w:t>
      </w:r>
      <w:r>
        <w:t>.</w:t>
      </w:r>
      <w:r w:rsidR="00964DE0">
        <w:t xml:space="preserve">   </w:t>
      </w:r>
      <w:r>
        <w:tab/>
      </w:r>
      <w:r w:rsidR="00C27A9A" w:rsidRPr="00D971E6">
        <w:t>Профилактические работы</w:t>
      </w:r>
      <w:r w:rsidR="00451DCA" w:rsidRPr="00D971E6">
        <w:t>:</w:t>
      </w:r>
    </w:p>
    <w:p w14:paraId="379CF9E1" w14:textId="5F2E9CC7" w:rsidR="00451DCA" w:rsidRPr="00D971E6" w:rsidRDefault="00451DCA" w:rsidP="00451DCA">
      <w:pPr>
        <w:pStyle w:val="a4"/>
        <w:ind w:left="0"/>
      </w:pPr>
      <w:r w:rsidRPr="00D971E6">
        <w:t>1)</w:t>
      </w:r>
      <w:r w:rsidRPr="00D971E6">
        <w:tab/>
        <w:t xml:space="preserve">При проведении профилактических работ допускается перерыв </w:t>
      </w:r>
      <w:r w:rsidR="00996F51">
        <w:br/>
      </w:r>
      <w:r w:rsidRPr="00D971E6">
        <w:t xml:space="preserve">в оказании </w:t>
      </w:r>
      <w:r w:rsidR="00FF7B3F" w:rsidRPr="00D971E6">
        <w:t>Услуг связи</w:t>
      </w:r>
      <w:r w:rsidRPr="00D971E6">
        <w:t xml:space="preserve">. </w:t>
      </w:r>
    </w:p>
    <w:p w14:paraId="1C2B0B60" w14:textId="77777777" w:rsidR="00451DCA" w:rsidRPr="00D971E6" w:rsidRDefault="00451DCA" w:rsidP="00451DCA">
      <w:pPr>
        <w:pStyle w:val="a4"/>
        <w:ind w:left="0"/>
      </w:pPr>
      <w:r w:rsidRPr="00D971E6">
        <w:t>2)</w:t>
      </w:r>
      <w:r w:rsidRPr="00D971E6">
        <w:tab/>
        <w:t>Проведение указанных видов работ должно осуществляться в часы наименьшей нагрузки и информирование представителя СЗО должно быть произведено заранее не менее чем за 3 рабочих дня до начала работ по телефону или электронной почте.</w:t>
      </w:r>
    </w:p>
    <w:p w14:paraId="3A602529" w14:textId="3AC6A948" w:rsidR="00A7022C" w:rsidRPr="00D971E6" w:rsidRDefault="00A331B5" w:rsidP="000C1490">
      <w:pPr>
        <w:pStyle w:val="a4"/>
        <w:ind w:left="0" w:firstLine="710"/>
      </w:pPr>
      <w:r>
        <w:t>2.</w:t>
      </w:r>
      <w:r w:rsidR="00E2080D" w:rsidRPr="0073306B">
        <w:t>49</w:t>
      </w:r>
      <w:r>
        <w:t>.</w:t>
      </w:r>
      <w:r w:rsidR="002D7F7F">
        <w:t>6</w:t>
      </w:r>
      <w:r>
        <w:t>.</w:t>
      </w:r>
      <w:r>
        <w:tab/>
      </w:r>
      <w:r w:rsidR="00A7022C" w:rsidRPr="00D971E6">
        <w:t xml:space="preserve">Приоритеты и время восстановления работоспособности </w:t>
      </w:r>
      <w:r w:rsidR="00FF7B3F" w:rsidRPr="00D971E6">
        <w:t xml:space="preserve">Услуг связи </w:t>
      </w:r>
      <w:r w:rsidR="00A7022C" w:rsidRPr="00D971E6">
        <w:t>для Объектов ЦИК определяется требованиями Приложения №</w:t>
      </w:r>
      <w:r w:rsidR="008144C1" w:rsidRPr="00D971E6">
        <w:t>7</w:t>
      </w:r>
      <w:r w:rsidR="00A7022C" w:rsidRPr="00D971E6">
        <w:t>.</w:t>
      </w:r>
    </w:p>
    <w:p w14:paraId="157E7415" w14:textId="5B3C7E89" w:rsidR="007A4B8A" w:rsidRPr="003547C0" w:rsidRDefault="00A331B5" w:rsidP="000C1490">
      <w:pPr>
        <w:pStyle w:val="a4"/>
        <w:ind w:left="0" w:firstLine="710"/>
      </w:pPr>
      <w:r>
        <w:t>2.</w:t>
      </w:r>
      <w:r w:rsidR="00E2080D" w:rsidRPr="0073306B">
        <w:t>49</w:t>
      </w:r>
      <w:r>
        <w:t>.</w:t>
      </w:r>
      <w:r w:rsidR="002D7F7F">
        <w:t>7</w:t>
      </w:r>
      <w:r>
        <w:t>.</w:t>
      </w:r>
      <w:r>
        <w:tab/>
      </w:r>
      <w:r w:rsidR="007A4B8A" w:rsidRPr="00D971E6">
        <w:t xml:space="preserve">Приоритеты и время восстановления работоспособности </w:t>
      </w:r>
      <w:r w:rsidR="004A160E" w:rsidRPr="00D971E6">
        <w:t>Услуг</w:t>
      </w:r>
      <w:r w:rsidR="00FF7B3F" w:rsidRPr="00D971E6">
        <w:t xml:space="preserve"> связи </w:t>
      </w:r>
      <w:r w:rsidR="00CF7DC9" w:rsidRPr="00D971E6">
        <w:t>для Образовательных организаций</w:t>
      </w:r>
      <w:r w:rsidR="003547C0" w:rsidRPr="003547C0">
        <w:t>:</w:t>
      </w:r>
    </w:p>
    <w:p w14:paraId="2F380978" w14:textId="77777777" w:rsidR="007A4B8A" w:rsidRPr="00D971E6" w:rsidRDefault="007A4B8A" w:rsidP="00D16786">
      <w:pPr>
        <w:pStyle w:val="a4"/>
        <w:numPr>
          <w:ilvl w:val="0"/>
          <w:numId w:val="30"/>
        </w:numPr>
        <w:ind w:left="0" w:firstLine="993"/>
      </w:pPr>
      <w:r w:rsidRPr="00D971E6">
        <w:t>Неисправности подразделяются на четыре приоритета по степени срочности их устранения:</w:t>
      </w:r>
    </w:p>
    <w:p w14:paraId="13D01125" w14:textId="77777777" w:rsidR="007A4B8A" w:rsidRPr="00D971E6" w:rsidRDefault="007A4B8A" w:rsidP="007A4B8A">
      <w:r w:rsidRPr="00B55076">
        <w:rPr>
          <w:i/>
        </w:rPr>
        <w:t>1-ый приоритет – Критичный</w:t>
      </w:r>
      <w:r w:rsidRPr="00D971E6">
        <w:t>:</w:t>
      </w:r>
    </w:p>
    <w:p w14:paraId="302E7609" w14:textId="77777777" w:rsidR="007A4B8A" w:rsidRPr="00D971E6" w:rsidRDefault="007A4B8A" w:rsidP="00D16786">
      <w:pPr>
        <w:pStyle w:val="a4"/>
        <w:numPr>
          <w:ilvl w:val="0"/>
          <w:numId w:val="31"/>
        </w:numPr>
        <w:ind w:left="1276" w:hanging="567"/>
      </w:pPr>
      <w:r w:rsidRPr="00D971E6">
        <w:t>сопровождаемая услуга не доступна (авария);</w:t>
      </w:r>
    </w:p>
    <w:p w14:paraId="0172F697" w14:textId="616768CA" w:rsidR="007A4B8A" w:rsidRPr="00D971E6" w:rsidRDefault="00C27A9A" w:rsidP="00D16786">
      <w:pPr>
        <w:pStyle w:val="a4"/>
        <w:numPr>
          <w:ilvl w:val="0"/>
          <w:numId w:val="31"/>
        </w:numPr>
        <w:ind w:left="1276" w:hanging="567"/>
      </w:pPr>
      <w:r w:rsidRPr="00D971E6">
        <w:rPr>
          <w:iCs/>
        </w:rPr>
        <w:t xml:space="preserve">массовые (более десяти </w:t>
      </w:r>
      <w:r w:rsidR="00E62B2B" w:rsidRPr="00D971E6">
        <w:rPr>
          <w:iCs/>
        </w:rPr>
        <w:t xml:space="preserve">обращений </w:t>
      </w:r>
      <w:r w:rsidRPr="00D971E6">
        <w:rPr>
          <w:iCs/>
        </w:rPr>
        <w:t>в течение тридцати минут</w:t>
      </w:r>
      <w:r w:rsidR="00E62B2B" w:rsidRPr="00D971E6">
        <w:rPr>
          <w:iCs/>
        </w:rPr>
        <w:t xml:space="preserve"> </w:t>
      </w:r>
      <w:r w:rsidR="00A544F2">
        <w:rPr>
          <w:iCs/>
        </w:rPr>
        <w:br/>
      </w:r>
      <w:r w:rsidR="00E62B2B" w:rsidRPr="00D971E6">
        <w:rPr>
          <w:iCs/>
        </w:rPr>
        <w:t>от различных СЗО</w:t>
      </w:r>
      <w:r w:rsidR="00B01ADD" w:rsidRPr="00D971E6">
        <w:rPr>
          <w:iCs/>
        </w:rPr>
        <w:t xml:space="preserve"> </w:t>
      </w:r>
      <w:r w:rsidR="002052D9" w:rsidRPr="00D971E6">
        <w:rPr>
          <w:iCs/>
        </w:rPr>
        <w:t>в отдельном субъекте Российской Федерации</w:t>
      </w:r>
      <w:r w:rsidRPr="00D971E6">
        <w:rPr>
          <w:iCs/>
        </w:rPr>
        <w:t xml:space="preserve">) обращений </w:t>
      </w:r>
      <w:r w:rsidRPr="00D971E6">
        <w:rPr>
          <w:iCs/>
          <w:color w:val="000000" w:themeColor="text1"/>
        </w:rPr>
        <w:t xml:space="preserve">в </w:t>
      </w:r>
      <w:r w:rsidRPr="00D971E6">
        <w:rPr>
          <w:iCs/>
        </w:rPr>
        <w:t xml:space="preserve">техническую поддержку Исполнителя, связанные </w:t>
      </w:r>
      <w:r w:rsidR="00A544F2">
        <w:rPr>
          <w:iCs/>
        </w:rPr>
        <w:br/>
      </w:r>
      <w:r w:rsidRPr="00D971E6">
        <w:rPr>
          <w:iCs/>
        </w:rPr>
        <w:t>с нарушением работоспособности</w:t>
      </w:r>
      <w:r w:rsidR="00403116" w:rsidRPr="00D971E6">
        <w:rPr>
          <w:iCs/>
        </w:rPr>
        <w:t xml:space="preserve"> Услуг</w:t>
      </w:r>
      <w:r w:rsidR="00683A43">
        <w:rPr>
          <w:iCs/>
        </w:rPr>
        <w:t xml:space="preserve"> связи</w:t>
      </w:r>
      <w:r w:rsidRPr="00D971E6">
        <w:rPr>
          <w:iCs/>
        </w:rPr>
        <w:t>, относящиеся к одному событию</w:t>
      </w:r>
      <w:r w:rsidR="007A4B8A" w:rsidRPr="00D971E6">
        <w:t>;</w:t>
      </w:r>
    </w:p>
    <w:p w14:paraId="326A9EA0" w14:textId="77777777" w:rsidR="007A4B8A" w:rsidRPr="00D971E6" w:rsidRDefault="007A4B8A" w:rsidP="007A4B8A">
      <w:r w:rsidRPr="00B55076">
        <w:rPr>
          <w:i/>
        </w:rPr>
        <w:lastRenderedPageBreak/>
        <w:t>2-ой приоритет – Высокий</w:t>
      </w:r>
      <w:r w:rsidRPr="00D971E6">
        <w:t>:</w:t>
      </w:r>
    </w:p>
    <w:p w14:paraId="5A0317FE" w14:textId="77777777" w:rsidR="00943865" w:rsidRDefault="00C27A9A" w:rsidP="00D16786">
      <w:pPr>
        <w:pStyle w:val="a4"/>
        <w:numPr>
          <w:ilvl w:val="0"/>
          <w:numId w:val="32"/>
        </w:numPr>
        <w:ind w:left="1276" w:hanging="567"/>
      </w:pPr>
      <w:r w:rsidRPr="00D971E6">
        <w:t xml:space="preserve">наблюдается массовая деградация производительности или периодическое прерывание услуги в не менее 5 процентов общего </w:t>
      </w:r>
      <w:r w:rsidR="00464DD2" w:rsidRPr="00D971E6">
        <w:t xml:space="preserve">числа </w:t>
      </w:r>
      <w:r w:rsidRPr="00D971E6">
        <w:t>СЗО</w:t>
      </w:r>
      <w:r w:rsidR="00B01ADD" w:rsidRPr="00D971E6">
        <w:rPr>
          <w:iCs/>
        </w:rPr>
        <w:t xml:space="preserve"> </w:t>
      </w:r>
      <w:r w:rsidRPr="00D971E6">
        <w:t>в регионе</w:t>
      </w:r>
      <w:r w:rsidR="007A4B8A" w:rsidRPr="00D971E6">
        <w:t>;</w:t>
      </w:r>
    </w:p>
    <w:p w14:paraId="47D34603" w14:textId="32CE35BE" w:rsidR="00B55076" w:rsidRDefault="00E62B2B" w:rsidP="00D16786">
      <w:pPr>
        <w:pStyle w:val="a4"/>
        <w:numPr>
          <w:ilvl w:val="0"/>
          <w:numId w:val="32"/>
        </w:numPr>
        <w:ind w:left="1276" w:hanging="567"/>
      </w:pPr>
      <w:r w:rsidRPr="00D971E6">
        <w:t>фиксируются периодические прерывания</w:t>
      </w:r>
      <w:r w:rsidR="0054483A">
        <w:t xml:space="preserve"> или деградация</w:t>
      </w:r>
      <w:r w:rsidR="002449FF">
        <w:t xml:space="preserve"> (снижение скорости относительно заявленной)</w:t>
      </w:r>
      <w:r w:rsidRPr="00D971E6">
        <w:t xml:space="preserve"> в работе услуги в одном СЗО;</w:t>
      </w:r>
    </w:p>
    <w:p w14:paraId="1D5794DF" w14:textId="25E47117" w:rsidR="007A4B8A" w:rsidRPr="00D971E6" w:rsidRDefault="007A4B8A" w:rsidP="007A4B8A">
      <w:r w:rsidRPr="00B55076">
        <w:rPr>
          <w:i/>
        </w:rPr>
        <w:t>3-й приоритет – Средний</w:t>
      </w:r>
      <w:r w:rsidRPr="00D971E6">
        <w:t>:</w:t>
      </w:r>
    </w:p>
    <w:p w14:paraId="43F6F60B" w14:textId="6ED87FF2" w:rsidR="007A4B8A" w:rsidRPr="00D971E6" w:rsidRDefault="007A4B8A" w:rsidP="00D16786">
      <w:pPr>
        <w:pStyle w:val="a4"/>
        <w:numPr>
          <w:ilvl w:val="0"/>
          <w:numId w:val="33"/>
        </w:numPr>
        <w:ind w:left="1276" w:hanging="567"/>
      </w:pPr>
      <w:r w:rsidRPr="00D971E6">
        <w:t>нарушение вспомогательной функциональности У</w:t>
      </w:r>
      <w:r w:rsidR="00403116" w:rsidRPr="00D971E6">
        <w:t>слуг</w:t>
      </w:r>
      <w:r w:rsidR="00683A43">
        <w:t xml:space="preserve"> связи</w:t>
      </w:r>
      <w:r w:rsidRPr="00D971E6">
        <w:t>;</w:t>
      </w:r>
    </w:p>
    <w:p w14:paraId="7449E553" w14:textId="77777777" w:rsidR="007A4B8A" w:rsidRPr="00D971E6" w:rsidRDefault="007A4B8A" w:rsidP="00D16786">
      <w:pPr>
        <w:pStyle w:val="a4"/>
        <w:numPr>
          <w:ilvl w:val="0"/>
          <w:numId w:val="33"/>
        </w:numPr>
        <w:ind w:left="1276" w:hanging="567"/>
      </w:pPr>
      <w:r w:rsidRPr="00D971E6">
        <w:t>запрос на обслуживание или изменение настроек;</w:t>
      </w:r>
    </w:p>
    <w:p w14:paraId="51EF9F7B" w14:textId="620FFC6D" w:rsidR="007A4B8A" w:rsidRPr="00D971E6" w:rsidRDefault="007A4B8A" w:rsidP="00D16786">
      <w:pPr>
        <w:pStyle w:val="a4"/>
        <w:numPr>
          <w:ilvl w:val="0"/>
          <w:numId w:val="33"/>
        </w:numPr>
        <w:ind w:left="1276" w:hanging="567"/>
      </w:pPr>
      <w:r w:rsidRPr="00D971E6">
        <w:t>запрос на изменение конфигурации или функциональности У</w:t>
      </w:r>
      <w:r w:rsidR="00403116" w:rsidRPr="00D971E6">
        <w:t>слуг</w:t>
      </w:r>
      <w:r w:rsidR="00683A43">
        <w:t xml:space="preserve"> связи</w:t>
      </w:r>
      <w:r w:rsidRPr="00D971E6">
        <w:t>;</w:t>
      </w:r>
    </w:p>
    <w:p w14:paraId="70C6151C" w14:textId="77777777" w:rsidR="007A4B8A" w:rsidRPr="00D971E6" w:rsidRDefault="007A4B8A" w:rsidP="007A4B8A">
      <w:r w:rsidRPr="00B55076">
        <w:rPr>
          <w:i/>
        </w:rPr>
        <w:t>4-й приоритет – Низкий</w:t>
      </w:r>
      <w:r w:rsidRPr="00D971E6">
        <w:t>:</w:t>
      </w:r>
    </w:p>
    <w:p w14:paraId="7A24D4CB" w14:textId="27DDB3A6" w:rsidR="007A4B8A" w:rsidRPr="00D971E6" w:rsidRDefault="007A4B8A" w:rsidP="00D16786">
      <w:pPr>
        <w:pStyle w:val="a4"/>
        <w:numPr>
          <w:ilvl w:val="0"/>
          <w:numId w:val="34"/>
        </w:numPr>
        <w:ind w:left="1276" w:hanging="567"/>
      </w:pPr>
      <w:r w:rsidRPr="00D971E6">
        <w:t>проблемы без утраты способности У</w:t>
      </w:r>
      <w:r w:rsidR="00403116" w:rsidRPr="00D971E6">
        <w:t>слуг</w:t>
      </w:r>
      <w:r w:rsidR="00683A43">
        <w:t xml:space="preserve"> связи</w:t>
      </w:r>
      <w:r w:rsidRPr="00D971E6">
        <w:t xml:space="preserve">; </w:t>
      </w:r>
    </w:p>
    <w:p w14:paraId="7204793D" w14:textId="77777777" w:rsidR="007A4B8A" w:rsidRPr="00D971E6" w:rsidRDefault="007A4B8A" w:rsidP="00D16786">
      <w:pPr>
        <w:pStyle w:val="a4"/>
        <w:numPr>
          <w:ilvl w:val="0"/>
          <w:numId w:val="34"/>
        </w:numPr>
        <w:ind w:left="1276" w:hanging="567"/>
      </w:pPr>
      <w:r w:rsidRPr="00D971E6">
        <w:t>запросы по оказанию информационной поддержки;</w:t>
      </w:r>
    </w:p>
    <w:p w14:paraId="30ABFEFD" w14:textId="6C4FB014" w:rsidR="007A4B8A" w:rsidRDefault="007A4B8A" w:rsidP="00D16786">
      <w:pPr>
        <w:pStyle w:val="a4"/>
        <w:numPr>
          <w:ilvl w:val="0"/>
          <w:numId w:val="34"/>
        </w:numPr>
        <w:ind w:left="1276" w:hanging="567"/>
      </w:pPr>
      <w:r w:rsidRPr="00D971E6">
        <w:t>представи</w:t>
      </w:r>
      <w:r w:rsidR="00F67DFB">
        <w:t>телю СЗО требуется консультация.</w:t>
      </w:r>
    </w:p>
    <w:p w14:paraId="4822E2CE" w14:textId="77777777" w:rsidR="00096503" w:rsidRPr="00D971E6" w:rsidRDefault="00096503" w:rsidP="00096503">
      <w:pPr>
        <w:pStyle w:val="a4"/>
        <w:ind w:left="1276" w:firstLine="0"/>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757"/>
      </w:tblGrid>
      <w:tr w:rsidR="00F67DFB" w:rsidRPr="00D971E6" w14:paraId="255B8A74" w14:textId="77777777" w:rsidTr="004766E2">
        <w:trPr>
          <w:trHeight w:val="617"/>
          <w:tblHeader/>
          <w:jc w:val="center"/>
        </w:trPr>
        <w:tc>
          <w:tcPr>
            <w:tcW w:w="3539" w:type="dxa"/>
            <w:shd w:val="clear" w:color="auto" w:fill="auto"/>
            <w:vAlign w:val="center"/>
          </w:tcPr>
          <w:p w14:paraId="2EF06906" w14:textId="7FB5A755" w:rsidR="00F67DFB" w:rsidRPr="00D971E6" w:rsidRDefault="00F67DFB" w:rsidP="00B55076">
            <w:pPr>
              <w:spacing w:line="276" w:lineRule="auto"/>
              <w:ind w:right="-1"/>
              <w:jc w:val="left"/>
              <w:rPr>
                <w:rFonts w:eastAsia="Times New Roman"/>
                <w:color w:val="000000" w:themeColor="text1"/>
              </w:rPr>
            </w:pPr>
            <w:r>
              <w:rPr>
                <w:rFonts w:eastAsia="Times New Roman"/>
                <w:color w:val="000000" w:themeColor="text1"/>
              </w:rPr>
              <w:t>Показатель</w:t>
            </w:r>
          </w:p>
        </w:tc>
        <w:tc>
          <w:tcPr>
            <w:tcW w:w="6757" w:type="dxa"/>
            <w:shd w:val="clear" w:color="auto" w:fill="auto"/>
            <w:vAlign w:val="center"/>
          </w:tcPr>
          <w:p w14:paraId="57F9CDDD" w14:textId="5E3A1E11" w:rsidR="00F67DFB" w:rsidRDefault="00F67DFB" w:rsidP="00B55076">
            <w:pPr>
              <w:spacing w:line="276" w:lineRule="auto"/>
              <w:ind w:right="-1"/>
              <w:jc w:val="left"/>
              <w:rPr>
                <w:rFonts w:eastAsiaTheme="majorEastAsia"/>
                <w:color w:val="000000" w:themeColor="text1"/>
              </w:rPr>
            </w:pPr>
            <w:r>
              <w:rPr>
                <w:rFonts w:eastAsiaTheme="majorEastAsia"/>
                <w:color w:val="000000" w:themeColor="text1"/>
              </w:rPr>
              <w:t>Норматив времени реакции</w:t>
            </w:r>
          </w:p>
        </w:tc>
      </w:tr>
      <w:tr w:rsidR="007D41DA" w:rsidRPr="00D971E6" w14:paraId="203739B4" w14:textId="77777777" w:rsidTr="004766E2">
        <w:trPr>
          <w:trHeight w:val="942"/>
          <w:jc w:val="center"/>
        </w:trPr>
        <w:tc>
          <w:tcPr>
            <w:tcW w:w="3539" w:type="dxa"/>
            <w:shd w:val="clear" w:color="auto" w:fill="auto"/>
            <w:hideMark/>
          </w:tcPr>
          <w:p w14:paraId="12627DC4" w14:textId="77777777" w:rsidR="007D41DA" w:rsidRPr="00D971E6" w:rsidRDefault="007D41DA" w:rsidP="00AA6091">
            <w:pPr>
              <w:spacing w:line="300" w:lineRule="auto"/>
              <w:ind w:right="-1" w:firstLine="0"/>
              <w:rPr>
                <w:rFonts w:eastAsiaTheme="majorEastAsia"/>
                <w:color w:val="000000" w:themeColor="text1"/>
              </w:rPr>
            </w:pPr>
            <w:r w:rsidRPr="00D971E6">
              <w:rPr>
                <w:rFonts w:eastAsia="Times New Roman"/>
                <w:color w:val="000000" w:themeColor="text1"/>
              </w:rPr>
              <w:t>Режим регистрации обращений</w:t>
            </w:r>
          </w:p>
        </w:tc>
        <w:tc>
          <w:tcPr>
            <w:tcW w:w="6757" w:type="dxa"/>
            <w:shd w:val="clear" w:color="auto" w:fill="auto"/>
            <w:vAlign w:val="center"/>
            <w:hideMark/>
          </w:tcPr>
          <w:p w14:paraId="677F784E" w14:textId="107889CF" w:rsidR="007D41DA" w:rsidRPr="00D971E6" w:rsidRDefault="007D41DA" w:rsidP="00B761F7">
            <w:pPr>
              <w:spacing w:line="300" w:lineRule="auto"/>
              <w:ind w:right="-1" w:firstLine="0"/>
              <w:jc w:val="center"/>
              <w:rPr>
                <w:rFonts w:eastAsiaTheme="majorEastAsia"/>
                <w:color w:val="000000" w:themeColor="text1"/>
              </w:rPr>
            </w:pPr>
            <w:r w:rsidRPr="00D971E6">
              <w:rPr>
                <w:rFonts w:eastAsia="Times New Roman"/>
                <w:color w:val="000000" w:themeColor="text1"/>
              </w:rPr>
              <w:t>24 часа 7 дней в неделю</w:t>
            </w:r>
          </w:p>
        </w:tc>
      </w:tr>
      <w:tr w:rsidR="007D41DA" w:rsidRPr="00D971E6" w14:paraId="517F9161" w14:textId="77777777" w:rsidTr="004766E2">
        <w:trPr>
          <w:trHeight w:val="813"/>
          <w:jc w:val="center"/>
        </w:trPr>
        <w:tc>
          <w:tcPr>
            <w:tcW w:w="3539" w:type="dxa"/>
            <w:vMerge w:val="restart"/>
            <w:shd w:val="clear" w:color="auto" w:fill="auto"/>
            <w:hideMark/>
          </w:tcPr>
          <w:p w14:paraId="01AD816A" w14:textId="77777777" w:rsidR="007D41DA" w:rsidRPr="00D971E6" w:rsidRDefault="007D41DA" w:rsidP="00AA6091">
            <w:pPr>
              <w:spacing w:line="300" w:lineRule="auto"/>
              <w:ind w:right="-1" w:firstLine="313"/>
              <w:rPr>
                <w:rFonts w:eastAsiaTheme="majorEastAsia"/>
                <w:color w:val="000000" w:themeColor="text1"/>
              </w:rPr>
            </w:pPr>
            <w:r w:rsidRPr="00D971E6">
              <w:rPr>
                <w:rFonts w:eastAsia="Times New Roman"/>
                <w:color w:val="000000" w:themeColor="text1"/>
              </w:rPr>
              <w:t>Время решения инцидентов первого приоритета</w:t>
            </w:r>
          </w:p>
        </w:tc>
        <w:tc>
          <w:tcPr>
            <w:tcW w:w="6757" w:type="dxa"/>
            <w:vMerge w:val="restart"/>
            <w:shd w:val="clear" w:color="auto" w:fill="auto"/>
            <w:vAlign w:val="center"/>
            <w:hideMark/>
          </w:tcPr>
          <w:p w14:paraId="784A7CDF" w14:textId="1BE19359" w:rsidR="007D41DA" w:rsidRPr="00D971E6" w:rsidRDefault="007D41DA" w:rsidP="00AA6091">
            <w:pPr>
              <w:spacing w:line="300" w:lineRule="auto"/>
              <w:ind w:right="-1"/>
              <w:jc w:val="center"/>
              <w:rPr>
                <w:rFonts w:eastAsia="Times New Roman"/>
                <w:color w:val="000000" w:themeColor="text1"/>
              </w:rPr>
            </w:pPr>
            <w:r>
              <w:rPr>
                <w:rFonts w:eastAsia="Times New Roman"/>
                <w:color w:val="000000" w:themeColor="text1"/>
              </w:rPr>
              <w:t>10</w:t>
            </w:r>
            <w:r w:rsidRPr="00D971E6">
              <w:rPr>
                <w:rFonts w:eastAsia="Times New Roman"/>
                <w:color w:val="000000" w:themeColor="text1"/>
              </w:rPr>
              <w:t>* часов рабочего времени (с 0</w:t>
            </w:r>
            <w:r>
              <w:rPr>
                <w:rFonts w:eastAsia="Times New Roman"/>
                <w:color w:val="000000" w:themeColor="text1"/>
              </w:rPr>
              <w:t>8</w:t>
            </w:r>
            <w:r w:rsidRPr="00D971E6">
              <w:rPr>
                <w:rFonts w:eastAsia="Times New Roman"/>
                <w:color w:val="000000" w:themeColor="text1"/>
              </w:rPr>
              <w:t>:00 до 18:00 местного времени по рабочим дням) с момента регистрации обращения.</w:t>
            </w:r>
          </w:p>
          <w:p w14:paraId="5CA56E26" w14:textId="77777777" w:rsidR="007D41DA" w:rsidRPr="00D971E6" w:rsidRDefault="007D41DA" w:rsidP="00AA6091">
            <w:pPr>
              <w:spacing w:line="300" w:lineRule="auto"/>
              <w:ind w:right="-1" w:firstLine="0"/>
              <w:rPr>
                <w:rFonts w:eastAsiaTheme="majorEastAsia"/>
                <w:color w:val="000000" w:themeColor="text1"/>
              </w:rPr>
            </w:pPr>
            <w:r w:rsidRPr="00D971E6">
              <w:rPr>
                <w:rFonts w:eastAsia="Times New Roman"/>
                <w:color w:val="000000" w:themeColor="text1"/>
              </w:rPr>
              <w:t>В периоды проведения избирательных компаний различного уровня и периоды проведения единого государственного экзамена- круглосуточно</w:t>
            </w:r>
            <w:r w:rsidRPr="00D971E6" w:rsidDel="00020B9C">
              <w:rPr>
                <w:rFonts w:eastAsia="Times New Roman"/>
                <w:color w:val="000000" w:themeColor="text1"/>
              </w:rPr>
              <w:t xml:space="preserve"> </w:t>
            </w:r>
          </w:p>
        </w:tc>
      </w:tr>
      <w:tr w:rsidR="007D41DA" w:rsidRPr="00D971E6" w14:paraId="568C7667" w14:textId="77777777" w:rsidTr="004766E2">
        <w:trPr>
          <w:trHeight w:val="837"/>
          <w:jc w:val="center"/>
        </w:trPr>
        <w:tc>
          <w:tcPr>
            <w:tcW w:w="3539" w:type="dxa"/>
            <w:vMerge/>
            <w:shd w:val="clear" w:color="auto" w:fill="auto"/>
          </w:tcPr>
          <w:p w14:paraId="25F90D75" w14:textId="77777777" w:rsidR="007D41DA" w:rsidRPr="00D971E6" w:rsidRDefault="007D41DA" w:rsidP="00AA6091">
            <w:pPr>
              <w:spacing w:line="300" w:lineRule="auto"/>
              <w:ind w:right="-1" w:firstLine="313"/>
              <w:rPr>
                <w:rFonts w:eastAsia="Times New Roman"/>
                <w:color w:val="000000" w:themeColor="text1"/>
              </w:rPr>
            </w:pPr>
          </w:p>
        </w:tc>
        <w:tc>
          <w:tcPr>
            <w:tcW w:w="6757" w:type="dxa"/>
            <w:vMerge/>
            <w:shd w:val="clear" w:color="auto" w:fill="auto"/>
            <w:vAlign w:val="center"/>
          </w:tcPr>
          <w:p w14:paraId="5E860576" w14:textId="6CF37759" w:rsidR="007D41DA" w:rsidRPr="00D971E6" w:rsidRDefault="007D41DA" w:rsidP="00AA6091">
            <w:pPr>
              <w:spacing w:line="300" w:lineRule="auto"/>
              <w:ind w:right="-1"/>
              <w:jc w:val="center"/>
              <w:rPr>
                <w:rFonts w:eastAsia="Times New Roman"/>
                <w:color w:val="000000" w:themeColor="text1"/>
              </w:rPr>
            </w:pPr>
          </w:p>
        </w:tc>
      </w:tr>
      <w:tr w:rsidR="007D41DA" w:rsidRPr="00D971E6" w14:paraId="34C394CB" w14:textId="77777777" w:rsidTr="004766E2">
        <w:trPr>
          <w:trHeight w:val="995"/>
          <w:jc w:val="center"/>
        </w:trPr>
        <w:tc>
          <w:tcPr>
            <w:tcW w:w="3539" w:type="dxa"/>
            <w:shd w:val="clear" w:color="auto" w:fill="auto"/>
            <w:hideMark/>
          </w:tcPr>
          <w:p w14:paraId="65A734E4" w14:textId="77777777" w:rsidR="007D41DA" w:rsidRPr="00D971E6" w:rsidRDefault="007D41DA" w:rsidP="00AA6091">
            <w:pPr>
              <w:spacing w:line="300" w:lineRule="auto"/>
              <w:ind w:right="-1" w:firstLine="313"/>
              <w:rPr>
                <w:rFonts w:eastAsiaTheme="majorEastAsia"/>
                <w:color w:val="000000" w:themeColor="text1"/>
              </w:rPr>
            </w:pPr>
            <w:r w:rsidRPr="00D971E6">
              <w:rPr>
                <w:rFonts w:eastAsia="Times New Roman"/>
                <w:color w:val="000000" w:themeColor="text1"/>
              </w:rPr>
              <w:t>Время решения инцидентов второго приоритета</w:t>
            </w:r>
          </w:p>
        </w:tc>
        <w:tc>
          <w:tcPr>
            <w:tcW w:w="6757" w:type="dxa"/>
            <w:shd w:val="clear" w:color="auto" w:fill="auto"/>
            <w:vAlign w:val="center"/>
            <w:hideMark/>
          </w:tcPr>
          <w:p w14:paraId="5AA5091C" w14:textId="7009C00C" w:rsidR="007D41DA" w:rsidRPr="00D971E6" w:rsidRDefault="007D41DA" w:rsidP="00AA6091">
            <w:pPr>
              <w:spacing w:line="300" w:lineRule="auto"/>
              <w:ind w:right="-1"/>
              <w:jc w:val="center"/>
              <w:rPr>
                <w:rFonts w:eastAsia="Times New Roman"/>
                <w:color w:val="000000" w:themeColor="text1"/>
              </w:rPr>
            </w:pPr>
            <w:r>
              <w:rPr>
                <w:rFonts w:eastAsia="Times New Roman"/>
                <w:color w:val="000000" w:themeColor="text1"/>
              </w:rPr>
              <w:t>14</w:t>
            </w:r>
            <w:r w:rsidRPr="00D971E6">
              <w:rPr>
                <w:rFonts w:eastAsia="Times New Roman"/>
                <w:color w:val="000000" w:themeColor="text1"/>
              </w:rPr>
              <w:t xml:space="preserve"> * часов рабочего времени (с 0</w:t>
            </w:r>
            <w:r>
              <w:rPr>
                <w:rFonts w:eastAsia="Times New Roman"/>
                <w:color w:val="000000" w:themeColor="text1"/>
              </w:rPr>
              <w:t>8</w:t>
            </w:r>
            <w:r w:rsidRPr="00D971E6">
              <w:rPr>
                <w:rFonts w:eastAsia="Times New Roman"/>
                <w:color w:val="000000" w:themeColor="text1"/>
              </w:rPr>
              <w:t>:00 до 18:00 местного времени по рабочим дням) с момента регистрации обращения.</w:t>
            </w:r>
          </w:p>
          <w:p w14:paraId="085B61CC" w14:textId="77777777" w:rsidR="007D41DA" w:rsidRPr="00D971E6" w:rsidRDefault="007D41DA" w:rsidP="00AA6091">
            <w:pPr>
              <w:spacing w:line="300" w:lineRule="auto"/>
              <w:ind w:right="-1"/>
              <w:jc w:val="center"/>
              <w:rPr>
                <w:rFonts w:eastAsiaTheme="majorEastAsia"/>
                <w:color w:val="000000" w:themeColor="text1"/>
              </w:rPr>
            </w:pPr>
            <w:r w:rsidRPr="00D971E6">
              <w:rPr>
                <w:rFonts w:eastAsia="Times New Roman"/>
                <w:color w:val="000000" w:themeColor="text1"/>
              </w:rPr>
              <w:t>В период проведения избирательных компаний различного уровня и периоды проведения единого государственного экзамена - круглосуточно</w:t>
            </w:r>
          </w:p>
        </w:tc>
      </w:tr>
      <w:tr w:rsidR="007D41DA" w:rsidRPr="00D971E6" w14:paraId="671619CD" w14:textId="77777777" w:rsidTr="004766E2">
        <w:trPr>
          <w:trHeight w:val="995"/>
          <w:jc w:val="center"/>
        </w:trPr>
        <w:tc>
          <w:tcPr>
            <w:tcW w:w="3539" w:type="dxa"/>
            <w:shd w:val="clear" w:color="auto" w:fill="auto"/>
            <w:vAlign w:val="center"/>
          </w:tcPr>
          <w:p w14:paraId="4E3006BD" w14:textId="77777777" w:rsidR="007D41DA" w:rsidRPr="00D971E6" w:rsidRDefault="007D41DA" w:rsidP="00AA6091">
            <w:pPr>
              <w:spacing w:line="300" w:lineRule="auto"/>
              <w:ind w:right="-1" w:firstLine="313"/>
              <w:jc w:val="left"/>
              <w:rPr>
                <w:rFonts w:eastAsia="Times New Roman"/>
                <w:color w:val="000000" w:themeColor="text1"/>
              </w:rPr>
            </w:pPr>
            <w:r w:rsidRPr="00D971E6">
              <w:rPr>
                <w:color w:val="000000"/>
              </w:rPr>
              <w:lastRenderedPageBreak/>
              <w:t>Время решения инцидентов третьего приоритета</w:t>
            </w:r>
          </w:p>
        </w:tc>
        <w:tc>
          <w:tcPr>
            <w:tcW w:w="6757" w:type="dxa"/>
            <w:shd w:val="clear" w:color="auto" w:fill="auto"/>
            <w:vAlign w:val="center"/>
          </w:tcPr>
          <w:p w14:paraId="237F5615" w14:textId="0B0A2F4F" w:rsidR="007D41DA" w:rsidRPr="00D971E6" w:rsidRDefault="007D41DA" w:rsidP="00AA6091">
            <w:pPr>
              <w:spacing w:line="300" w:lineRule="auto"/>
              <w:ind w:right="-1"/>
              <w:jc w:val="center"/>
              <w:rPr>
                <w:rFonts w:eastAsia="Times New Roman"/>
                <w:color w:val="000000" w:themeColor="text1"/>
              </w:rPr>
            </w:pPr>
            <w:r>
              <w:rPr>
                <w:color w:val="000000"/>
              </w:rPr>
              <w:t>20</w:t>
            </w:r>
            <w:r w:rsidRPr="00D971E6">
              <w:rPr>
                <w:color w:val="000000"/>
              </w:rPr>
              <w:t>* часа рабочего времени (с 0</w:t>
            </w:r>
            <w:r>
              <w:rPr>
                <w:color w:val="000000"/>
              </w:rPr>
              <w:t>8</w:t>
            </w:r>
            <w:r w:rsidRPr="00D971E6">
              <w:rPr>
                <w:color w:val="000000"/>
              </w:rPr>
              <w:t>:00 до 18:00 местного времени по рабочим дням). В период проведения избирательных компаний различного уровня- круглосуточно</w:t>
            </w:r>
          </w:p>
        </w:tc>
      </w:tr>
      <w:tr w:rsidR="007D41DA" w:rsidRPr="00D971E6" w14:paraId="61A50E6D" w14:textId="77777777" w:rsidTr="004766E2">
        <w:trPr>
          <w:trHeight w:val="995"/>
          <w:jc w:val="center"/>
        </w:trPr>
        <w:tc>
          <w:tcPr>
            <w:tcW w:w="3539" w:type="dxa"/>
            <w:shd w:val="clear" w:color="auto" w:fill="auto"/>
            <w:vAlign w:val="center"/>
          </w:tcPr>
          <w:p w14:paraId="55E8B3D3" w14:textId="77777777" w:rsidR="007D41DA" w:rsidRPr="00D971E6" w:rsidRDefault="007D41DA" w:rsidP="00AA6091">
            <w:pPr>
              <w:spacing w:line="300" w:lineRule="auto"/>
              <w:ind w:right="-1" w:firstLine="313"/>
              <w:jc w:val="left"/>
              <w:rPr>
                <w:rFonts w:eastAsia="Times New Roman"/>
                <w:color w:val="000000" w:themeColor="text1"/>
              </w:rPr>
            </w:pPr>
            <w:r w:rsidRPr="00D971E6">
              <w:rPr>
                <w:color w:val="000000"/>
              </w:rPr>
              <w:t>Время решения инцидентов четвертого приоритета</w:t>
            </w:r>
          </w:p>
        </w:tc>
        <w:tc>
          <w:tcPr>
            <w:tcW w:w="6757" w:type="dxa"/>
            <w:shd w:val="clear" w:color="auto" w:fill="auto"/>
            <w:vAlign w:val="center"/>
          </w:tcPr>
          <w:p w14:paraId="5B478423" w14:textId="58793587" w:rsidR="007D41DA" w:rsidRPr="00D971E6" w:rsidRDefault="007D41DA" w:rsidP="00AA6091">
            <w:pPr>
              <w:spacing w:line="300" w:lineRule="auto"/>
              <w:ind w:right="-1"/>
              <w:jc w:val="center"/>
              <w:rPr>
                <w:rFonts w:eastAsia="Times New Roman"/>
                <w:color w:val="000000" w:themeColor="text1"/>
              </w:rPr>
            </w:pPr>
            <w:r>
              <w:rPr>
                <w:color w:val="000000"/>
              </w:rPr>
              <w:t>24</w:t>
            </w:r>
            <w:r w:rsidRPr="00D971E6">
              <w:rPr>
                <w:color w:val="000000"/>
              </w:rPr>
              <w:t>* часа рабочего времени (с 0</w:t>
            </w:r>
            <w:r>
              <w:rPr>
                <w:color w:val="000000"/>
              </w:rPr>
              <w:t>8</w:t>
            </w:r>
            <w:r w:rsidRPr="00D971E6">
              <w:rPr>
                <w:color w:val="000000"/>
              </w:rPr>
              <w:t>:00 до 18:00 местного времени по рабочим дням) В период проведения избирательных компаний различного уровня- круглосуточно</w:t>
            </w:r>
          </w:p>
        </w:tc>
      </w:tr>
    </w:tbl>
    <w:p w14:paraId="14275207" w14:textId="77777777" w:rsidR="000C75E5" w:rsidRDefault="000C75E5" w:rsidP="00AA6091">
      <w:pPr>
        <w:ind w:right="-1"/>
      </w:pPr>
    </w:p>
    <w:p w14:paraId="438295A2" w14:textId="67E0180C" w:rsidR="000C75E5" w:rsidRPr="002A25C5" w:rsidRDefault="000C75E5" w:rsidP="00AA6091">
      <w:pPr>
        <w:ind w:right="-1"/>
      </w:pPr>
      <w:r w:rsidRPr="00D971E6">
        <w:t xml:space="preserve">*) Указано время устранения неисправности, </w:t>
      </w:r>
      <w:r>
        <w:t xml:space="preserve">не требующее выезда. </w:t>
      </w:r>
      <w:r w:rsidR="00A544F2">
        <w:br/>
      </w:r>
      <w:r>
        <w:t xml:space="preserve">Для </w:t>
      </w:r>
      <w:r w:rsidRPr="00D971E6">
        <w:t xml:space="preserve">восстановления </w:t>
      </w:r>
      <w:r>
        <w:t xml:space="preserve">магистральной </w:t>
      </w:r>
      <w:r w:rsidRPr="00D971E6">
        <w:t>кабельной инфраструктуры</w:t>
      </w:r>
      <w:r>
        <w:t>, работ на узловом и магистральном оборудовании,</w:t>
      </w:r>
      <w:r w:rsidRPr="00D971E6">
        <w:t xml:space="preserve"> замены оборудования</w:t>
      </w:r>
      <w:r>
        <w:t>/восстановления кабельной инфраструктуры Исполнителя</w:t>
      </w:r>
      <w:r w:rsidRPr="00D971E6">
        <w:t xml:space="preserve"> </w:t>
      </w:r>
      <w:r>
        <w:t xml:space="preserve">и иных работ, требующих выезда </w:t>
      </w:r>
      <w:r w:rsidRPr="00D971E6">
        <w:t>в СЗО</w:t>
      </w:r>
      <w:r>
        <w:t>,</w:t>
      </w:r>
      <w:r w:rsidRPr="00D971E6">
        <w:t xml:space="preserve"> нормативные сроки решения инцидента увеличиваются на </w:t>
      </w:r>
      <w:r>
        <w:t xml:space="preserve">48 </w:t>
      </w:r>
      <w:r w:rsidRPr="00D971E6">
        <w:t>час</w:t>
      </w:r>
      <w:r>
        <w:t>ов</w:t>
      </w:r>
      <w:r w:rsidRPr="00D971E6">
        <w:t>. Указано время для восстановительных работ инфраструктуры Исполнителя, без учета времени восстановительных работ оборудования СЗО, инфраструктуры информационных систем, а также наличия СЗО в труднодоступном населенном пункте</w:t>
      </w:r>
      <w:r w:rsidR="002A25C5" w:rsidRPr="002A25C5">
        <w:t>.</w:t>
      </w:r>
    </w:p>
    <w:p w14:paraId="3EDE9033" w14:textId="743CD11A" w:rsidR="00160B24" w:rsidRDefault="00860D48" w:rsidP="007A4B8A">
      <w:pPr>
        <w:rPr>
          <w:bCs/>
        </w:rPr>
      </w:pPr>
      <w:r w:rsidRPr="00D971E6">
        <w:rPr>
          <w:bCs/>
        </w:rPr>
        <w:t>Для объектов,</w:t>
      </w:r>
      <w:r w:rsidR="00160B24" w:rsidRPr="00D971E6">
        <w:rPr>
          <w:bCs/>
        </w:rPr>
        <w:t xml:space="preserve"> расположенных в труднодоступных населенных пунктах (труднодоступный населенный пункт - это населенный пункт, который в силу погодных, природных, техногенных и иных обстоятельств и (или) отсутствия элементов инфраструктуры становится недоступным или труднодостижимым </w:t>
      </w:r>
      <w:r w:rsidR="00A544F2">
        <w:rPr>
          <w:bCs/>
        </w:rPr>
        <w:br/>
      </w:r>
      <w:r w:rsidR="00160B24" w:rsidRPr="00D971E6">
        <w:rPr>
          <w:bCs/>
        </w:rPr>
        <w:t xml:space="preserve">для транспортных средств) срок решения </w:t>
      </w:r>
      <w:r w:rsidRPr="00D971E6">
        <w:rPr>
          <w:bCs/>
        </w:rPr>
        <w:t>инцидента</w:t>
      </w:r>
      <w:r w:rsidR="00CA39ED">
        <w:rPr>
          <w:bCs/>
        </w:rPr>
        <w:t xml:space="preserve"> </w:t>
      </w:r>
      <w:r w:rsidR="003F4A7C">
        <w:rPr>
          <w:bCs/>
        </w:rPr>
        <w:t xml:space="preserve">для восстановления </w:t>
      </w:r>
      <w:r w:rsidR="003F4A7C" w:rsidRPr="00D971E6">
        <w:t>кабельной инфраструктуры</w:t>
      </w:r>
      <w:r w:rsidR="0054108C">
        <w:t xml:space="preserve"> Исполнителя</w:t>
      </w:r>
      <w:r w:rsidR="00152FD3">
        <w:t>, замены оборудования Исполнителя</w:t>
      </w:r>
      <w:r w:rsidR="003F4A7C">
        <w:rPr>
          <w:bCs/>
        </w:rPr>
        <w:t xml:space="preserve"> </w:t>
      </w:r>
      <w:r w:rsidR="0054108C">
        <w:rPr>
          <w:bCs/>
        </w:rPr>
        <w:t xml:space="preserve">и </w:t>
      </w:r>
      <w:r w:rsidR="00F10725">
        <w:rPr>
          <w:bCs/>
        </w:rPr>
        <w:t xml:space="preserve">иных работ, </w:t>
      </w:r>
      <w:r w:rsidR="00CA39ED">
        <w:rPr>
          <w:bCs/>
        </w:rPr>
        <w:t>требующ</w:t>
      </w:r>
      <w:r w:rsidR="00F10725">
        <w:rPr>
          <w:bCs/>
        </w:rPr>
        <w:t>их</w:t>
      </w:r>
      <w:r w:rsidR="00CA39ED">
        <w:rPr>
          <w:bCs/>
        </w:rPr>
        <w:t xml:space="preserve"> выезда на объект СЗО</w:t>
      </w:r>
      <w:r w:rsidR="00107230" w:rsidRPr="00A544F2">
        <w:rPr>
          <w:bCs/>
        </w:rPr>
        <w:t>,</w:t>
      </w:r>
      <w:r w:rsidR="00107230" w:rsidRPr="00A544F2">
        <w:t xml:space="preserve"> </w:t>
      </w:r>
      <w:r w:rsidR="00F10725" w:rsidRPr="00A544F2">
        <w:t xml:space="preserve">а также </w:t>
      </w:r>
      <w:r w:rsidR="00107230" w:rsidRPr="00A544F2">
        <w:t xml:space="preserve">для восстановления магистральной кабельной инфраструктуры, работ на узловом и магистральном оборудовании, </w:t>
      </w:r>
      <w:r w:rsidR="00107230">
        <w:rPr>
          <w:bCs/>
        </w:rPr>
        <w:t xml:space="preserve">увеличивается </w:t>
      </w:r>
      <w:r w:rsidRPr="00D971E6">
        <w:rPr>
          <w:bCs/>
        </w:rPr>
        <w:t>до</w:t>
      </w:r>
      <w:r w:rsidR="00160B24" w:rsidRPr="00D971E6">
        <w:rPr>
          <w:bCs/>
        </w:rPr>
        <w:t xml:space="preserve"> </w:t>
      </w:r>
      <w:r w:rsidR="000117E0" w:rsidRPr="00D971E6">
        <w:rPr>
          <w:bCs/>
        </w:rPr>
        <w:t>10</w:t>
      </w:r>
      <w:r w:rsidR="00160B24" w:rsidRPr="00D971E6">
        <w:rPr>
          <w:bCs/>
        </w:rPr>
        <w:t xml:space="preserve"> рабочих дней</w:t>
      </w:r>
      <w:r w:rsidR="000117E0" w:rsidRPr="00D971E6">
        <w:rPr>
          <w:bCs/>
        </w:rPr>
        <w:t>.</w:t>
      </w:r>
    </w:p>
    <w:p w14:paraId="4BE5911B" w14:textId="77777777" w:rsidR="00D47DAD" w:rsidRPr="00D971E6" w:rsidRDefault="00D47DAD" w:rsidP="007A4B8A">
      <w:pPr>
        <w:rPr>
          <w:bCs/>
        </w:rPr>
      </w:pPr>
    </w:p>
    <w:p w14:paraId="7B4ECE83" w14:textId="18DFED75" w:rsidR="005270D8" w:rsidRPr="00D971E6" w:rsidRDefault="005270D8" w:rsidP="005270D8">
      <w:pPr>
        <w:keepNext/>
      </w:pPr>
      <w:r w:rsidRPr="00F6271B">
        <w:rPr>
          <w:b/>
        </w:rPr>
        <w:t>Регламент технической поддержки</w:t>
      </w:r>
      <w:r w:rsidRPr="00D971E6">
        <w:t xml:space="preserve"> при оказании Услуги</w:t>
      </w:r>
      <w:r w:rsidR="00683A43">
        <w:t xml:space="preserve"> связи</w:t>
      </w:r>
      <w:r w:rsidRPr="00D971E6">
        <w:t xml:space="preserve"> </w:t>
      </w:r>
      <w:r w:rsidR="00F26897" w:rsidRPr="00D971E6">
        <w:t xml:space="preserve">должен предусматривать порядок </w:t>
      </w:r>
      <w:r w:rsidR="002203AE" w:rsidRPr="00D971E6">
        <w:t xml:space="preserve">взаимодействия между Потребителем, Исполнителем </w:t>
      </w:r>
      <w:r w:rsidR="00A544F2">
        <w:br/>
      </w:r>
      <w:r w:rsidR="002203AE" w:rsidRPr="00D971E6">
        <w:lastRenderedPageBreak/>
        <w:t>и Заказчиком, в</w:t>
      </w:r>
      <w:r w:rsidR="00371D96" w:rsidRPr="00D971E6">
        <w:t xml:space="preserve"> том числе</w:t>
      </w:r>
      <w:r w:rsidR="002203AE" w:rsidRPr="00D971E6">
        <w:t>:</w:t>
      </w:r>
    </w:p>
    <w:p w14:paraId="19557D90" w14:textId="3623BC36" w:rsidR="005270D8" w:rsidRDefault="005270D8" w:rsidP="00D16786">
      <w:pPr>
        <w:pStyle w:val="a4"/>
        <w:keepNext/>
        <w:numPr>
          <w:ilvl w:val="0"/>
          <w:numId w:val="116"/>
        </w:numPr>
      </w:pPr>
      <w:r w:rsidRPr="00D971E6">
        <w:t>порядок регистрации</w:t>
      </w:r>
      <w:r w:rsidR="002203AE" w:rsidRPr="00D971E6">
        <w:t>, открытия, обработки и закрытия</w:t>
      </w:r>
      <w:r w:rsidRPr="00D971E6">
        <w:t xml:space="preserve"> обращений Потребителей</w:t>
      </w:r>
      <w:r w:rsidR="00371D96" w:rsidRPr="00D971E6">
        <w:t xml:space="preserve"> по вопросам предоставления Услуг</w:t>
      </w:r>
      <w:r w:rsidR="00683A43">
        <w:t xml:space="preserve"> связи</w:t>
      </w:r>
      <w:r w:rsidRPr="00D971E6">
        <w:t xml:space="preserve"> </w:t>
      </w:r>
      <w:r w:rsidR="00645EDC" w:rsidRPr="00D971E6">
        <w:t>С</w:t>
      </w:r>
      <w:r w:rsidRPr="00D971E6">
        <w:t xml:space="preserve">лужбой технической поддержки </w:t>
      </w:r>
      <w:r w:rsidR="00645EDC" w:rsidRPr="00D971E6">
        <w:t xml:space="preserve">Заказчика и Службой технической поддержки </w:t>
      </w:r>
      <w:r w:rsidRPr="00D971E6">
        <w:t>Исполнителя;</w:t>
      </w:r>
    </w:p>
    <w:p w14:paraId="5D27E025" w14:textId="3FBC35CC" w:rsidR="00C2726B" w:rsidRPr="00D971E6" w:rsidRDefault="00C2726B" w:rsidP="00D16786">
      <w:pPr>
        <w:pStyle w:val="a4"/>
        <w:keepNext/>
        <w:numPr>
          <w:ilvl w:val="0"/>
          <w:numId w:val="116"/>
        </w:numPr>
      </w:pPr>
      <w:r>
        <w:t xml:space="preserve">порядок регистрации, </w:t>
      </w:r>
      <w:r w:rsidRPr="00D971E6">
        <w:t>открытия, обработки и закрытия обращений,</w:t>
      </w:r>
      <w:r>
        <w:t xml:space="preserve"> созданных </w:t>
      </w:r>
      <w:r w:rsidR="007848AF">
        <w:t>на основании событий, полученных в ходе оказания</w:t>
      </w:r>
      <w:r>
        <w:t xml:space="preserve"> Компонент</w:t>
      </w:r>
      <w:r w:rsidR="007848AF">
        <w:t xml:space="preserve">а </w:t>
      </w:r>
      <w:r>
        <w:t>«</w:t>
      </w:r>
      <w:r w:rsidRPr="00436948">
        <w:t>Мониторинг и обеспечение безопасности связи»</w:t>
      </w:r>
      <w:r>
        <w:t xml:space="preserve"> </w:t>
      </w:r>
      <w:r w:rsidR="007848AF">
        <w:t>(</w:t>
      </w:r>
      <w:r>
        <w:t>Элемент «Мониторинг параметров качества предоставляемых услуг»</w:t>
      </w:r>
      <w:r w:rsidR="007848AF">
        <w:t>)</w:t>
      </w:r>
      <w:r w:rsidR="0073306B" w:rsidRPr="0073306B">
        <w:t>;</w:t>
      </w:r>
    </w:p>
    <w:p w14:paraId="7FBECE75" w14:textId="4716C4CA" w:rsidR="005270D8" w:rsidRPr="00D971E6" w:rsidRDefault="005270D8" w:rsidP="00D16786">
      <w:pPr>
        <w:pStyle w:val="a4"/>
        <w:keepNext/>
        <w:numPr>
          <w:ilvl w:val="0"/>
          <w:numId w:val="116"/>
        </w:numPr>
      </w:pPr>
      <w:r w:rsidRPr="00D971E6">
        <w:t xml:space="preserve">порядок взаимодействия Потребителей, </w:t>
      </w:r>
      <w:r w:rsidR="00645EDC" w:rsidRPr="00D971E6">
        <w:t xml:space="preserve">Службой технической поддержки Заказчика и Службой технической поддержки Исполнителя </w:t>
      </w:r>
      <w:r w:rsidRPr="00D971E6">
        <w:t>при планировании и прове</w:t>
      </w:r>
      <w:r w:rsidR="0073306B">
        <w:t>дении технологических перерывов;</w:t>
      </w:r>
    </w:p>
    <w:p w14:paraId="5C35359A" w14:textId="4D8A7024" w:rsidR="0073306B" w:rsidRDefault="0073306B" w:rsidP="00D16786">
      <w:pPr>
        <w:pStyle w:val="a4"/>
        <w:keepNext/>
        <w:numPr>
          <w:ilvl w:val="0"/>
          <w:numId w:val="116"/>
        </w:numPr>
      </w:pPr>
      <w:r>
        <w:t>п</w:t>
      </w:r>
      <w:r w:rsidR="00823F7A" w:rsidRPr="00D971E6">
        <w:t xml:space="preserve">орядок формирования и предоставления Заказчику отчетности </w:t>
      </w:r>
      <w:r w:rsidR="00A544F2">
        <w:br/>
      </w:r>
      <w:r w:rsidR="00823F7A" w:rsidRPr="00D971E6">
        <w:t>по обращениям Потребителей</w:t>
      </w:r>
      <w:r w:rsidR="003C3571">
        <w:t xml:space="preserve"> и отчетности о качестве услуг связи Компо</w:t>
      </w:r>
      <w:r w:rsidR="00FF5CA3">
        <w:t>нента</w:t>
      </w:r>
      <w:r w:rsidR="003C3571">
        <w:t xml:space="preserve"> «</w:t>
      </w:r>
      <w:r w:rsidR="003C3571" w:rsidRPr="00436948">
        <w:t>Мониторинг и обеспечение безопасности связи»</w:t>
      </w:r>
      <w:r w:rsidR="003C3571">
        <w:t xml:space="preserve"> (Элемент «Мониторинг параметров качества предоставляемых услуг»)</w:t>
      </w:r>
      <w:r w:rsidRPr="0073306B">
        <w:t>;</w:t>
      </w:r>
    </w:p>
    <w:p w14:paraId="560353D7" w14:textId="6CE64164" w:rsidR="00823F7A" w:rsidRPr="005F7552" w:rsidRDefault="0073306B" w:rsidP="00D16786">
      <w:pPr>
        <w:pStyle w:val="a4"/>
        <w:keepNext/>
        <w:numPr>
          <w:ilvl w:val="0"/>
          <w:numId w:val="116"/>
        </w:numPr>
      </w:pPr>
      <w:r w:rsidRPr="005F7552">
        <w:t>порядок регистрации, открытия, обработки и закрытия обращений Потребителей, направленных через Личный кабинет.</w:t>
      </w:r>
    </w:p>
    <w:p w14:paraId="58B44A54" w14:textId="77777777" w:rsidR="007A4B8A" w:rsidRPr="00D971E6" w:rsidRDefault="007A4B8A" w:rsidP="00B11123">
      <w:pPr>
        <w:keepNext/>
      </w:pPr>
      <w:r w:rsidRPr="00F43EA3">
        <w:rPr>
          <w:i/>
        </w:rPr>
        <w:t>Примечания</w:t>
      </w:r>
      <w:r w:rsidRPr="00D971E6">
        <w:t>:</w:t>
      </w:r>
    </w:p>
    <w:p w14:paraId="17944F96" w14:textId="68683390" w:rsidR="009C1CD4" w:rsidRPr="00D971E6" w:rsidRDefault="009C1CD4" w:rsidP="00C606AB">
      <w:pPr>
        <w:pStyle w:val="a4"/>
        <w:keepNext/>
        <w:numPr>
          <w:ilvl w:val="0"/>
          <w:numId w:val="1"/>
        </w:numPr>
        <w:ind w:left="0" w:firstLine="426"/>
      </w:pPr>
      <w:r w:rsidRPr="00D971E6">
        <w:t xml:space="preserve">В случаях, если для решения заявки требуется дополнительная информация от Потребителя или проверка работоспособности с его стороны, время простоя </w:t>
      </w:r>
      <w:r w:rsidR="00A544F2">
        <w:br/>
      </w:r>
      <w:r w:rsidRPr="00D971E6">
        <w:t>не учитывается, до получения запрошенной информации.</w:t>
      </w:r>
      <w:r w:rsidR="004E4BE6" w:rsidRPr="00D971E6">
        <w:t xml:space="preserve"> </w:t>
      </w:r>
    </w:p>
    <w:p w14:paraId="2FBDE384" w14:textId="77777777" w:rsidR="007A4B8A" w:rsidRPr="00D971E6" w:rsidRDefault="007A4B8A" w:rsidP="004E020F">
      <w:pPr>
        <w:pStyle w:val="a4"/>
        <w:numPr>
          <w:ilvl w:val="0"/>
          <w:numId w:val="1"/>
        </w:numPr>
        <w:ind w:left="0" w:firstLine="426"/>
      </w:pPr>
      <w:r w:rsidRPr="00D971E6">
        <w:t>Отключения (перерывы), вызванные любой из перечисленных ниже причин, не классифицируются как недоступность или неисправность:</w:t>
      </w:r>
    </w:p>
    <w:p w14:paraId="22CE175F" w14:textId="480782BD" w:rsidR="007A4B8A" w:rsidRPr="00D971E6" w:rsidRDefault="007A4B8A" w:rsidP="00D16786">
      <w:pPr>
        <w:pStyle w:val="a4"/>
        <w:numPr>
          <w:ilvl w:val="0"/>
          <w:numId w:val="35"/>
        </w:numPr>
        <w:ind w:left="1276" w:hanging="567"/>
      </w:pPr>
      <w:r w:rsidRPr="00D971E6">
        <w:t>проведение плановых профилактических работ</w:t>
      </w:r>
      <w:r w:rsidR="00AE654A">
        <w:t xml:space="preserve"> (далее – ППР)</w:t>
      </w:r>
      <w:r w:rsidRPr="00D971E6">
        <w:t xml:space="preserve"> </w:t>
      </w:r>
      <w:r w:rsidR="00F15D26">
        <w:br/>
      </w:r>
      <w:r w:rsidRPr="00D971E6">
        <w:t xml:space="preserve">с уведомлением представителей Заказчика и/или Потребителей в срок </w:t>
      </w:r>
      <w:r w:rsidR="00F15D26">
        <w:br/>
      </w:r>
      <w:r w:rsidRPr="00D971E6">
        <w:t>не менее трех рабочих дней до времени проведения работ;</w:t>
      </w:r>
    </w:p>
    <w:p w14:paraId="576357E0" w14:textId="77777777" w:rsidR="007A4B8A" w:rsidRPr="00D971E6" w:rsidRDefault="007A4B8A" w:rsidP="00D16786">
      <w:pPr>
        <w:pStyle w:val="a4"/>
        <w:numPr>
          <w:ilvl w:val="0"/>
          <w:numId w:val="35"/>
        </w:numPr>
        <w:ind w:left="1276" w:hanging="567"/>
      </w:pPr>
      <w:r w:rsidRPr="00D971E6">
        <w:lastRenderedPageBreak/>
        <w:t>работа на оборудовании Исполнителя по запросу Потребителя;</w:t>
      </w:r>
    </w:p>
    <w:p w14:paraId="192F0757" w14:textId="6FB9D0E0" w:rsidR="007A4B8A" w:rsidRPr="00D971E6" w:rsidRDefault="007A4B8A" w:rsidP="00D16786">
      <w:pPr>
        <w:pStyle w:val="a4"/>
        <w:numPr>
          <w:ilvl w:val="0"/>
          <w:numId w:val="35"/>
        </w:numPr>
        <w:ind w:left="1276" w:hanging="567"/>
      </w:pPr>
      <w:r w:rsidRPr="00D971E6">
        <w:t xml:space="preserve">тестирование </w:t>
      </w:r>
      <w:r w:rsidR="00FF7B3F" w:rsidRPr="00D971E6">
        <w:t xml:space="preserve">Услуг связи </w:t>
      </w:r>
      <w:r w:rsidRPr="00D971E6">
        <w:t xml:space="preserve">по запросу Потребителя в случае, когда </w:t>
      </w:r>
      <w:r w:rsidR="00A544F2">
        <w:br/>
      </w:r>
      <w:r w:rsidRPr="00D971E6">
        <w:t>не было выявлено никакой неисправности или недоступности;</w:t>
      </w:r>
    </w:p>
    <w:p w14:paraId="3C395BB7" w14:textId="77777777" w:rsidR="007A4B8A" w:rsidRPr="00D971E6" w:rsidRDefault="007A4B8A" w:rsidP="00D16786">
      <w:pPr>
        <w:pStyle w:val="a4"/>
        <w:numPr>
          <w:ilvl w:val="0"/>
          <w:numId w:val="35"/>
        </w:numPr>
        <w:ind w:left="1276" w:hanging="567"/>
      </w:pPr>
      <w:r w:rsidRPr="00D971E6">
        <w:t>неиспра</w:t>
      </w:r>
      <w:r w:rsidR="00373163" w:rsidRPr="00D971E6">
        <w:t>вности или дефекты оборудования</w:t>
      </w:r>
      <w:r w:rsidRPr="00D971E6">
        <w:t xml:space="preserve"> Потребителей;</w:t>
      </w:r>
    </w:p>
    <w:p w14:paraId="7F803D6A" w14:textId="37872AC7" w:rsidR="007A4B8A" w:rsidRPr="00D971E6" w:rsidRDefault="007A4B8A" w:rsidP="00D16786">
      <w:pPr>
        <w:pStyle w:val="a4"/>
        <w:numPr>
          <w:ilvl w:val="0"/>
          <w:numId w:val="35"/>
        </w:numPr>
        <w:ind w:left="1276" w:hanging="567"/>
      </w:pPr>
      <w:r w:rsidRPr="00D971E6">
        <w:t xml:space="preserve">перерывы в предоставлении </w:t>
      </w:r>
      <w:r w:rsidR="000203BE" w:rsidRPr="00D971E6">
        <w:t>Услуг</w:t>
      </w:r>
      <w:r w:rsidR="00683A43">
        <w:t xml:space="preserve"> связи</w:t>
      </w:r>
      <w:r w:rsidRPr="00D971E6">
        <w:t xml:space="preserve">, вызванные умышленными </w:t>
      </w:r>
      <w:r w:rsidR="00A544F2">
        <w:br/>
      </w:r>
      <w:r w:rsidRPr="00D971E6">
        <w:t>или неумышленными действиями Потребителей;</w:t>
      </w:r>
    </w:p>
    <w:p w14:paraId="2BA514AD" w14:textId="77777777" w:rsidR="00984B26" w:rsidRDefault="007A4B8A" w:rsidP="00984B26">
      <w:pPr>
        <w:pStyle w:val="a4"/>
        <w:numPr>
          <w:ilvl w:val="2"/>
          <w:numId w:val="35"/>
        </w:numPr>
        <w:ind w:left="1276" w:hanging="567"/>
      </w:pPr>
      <w:r w:rsidRPr="00D971E6">
        <w:t>форс-мажор</w:t>
      </w:r>
      <w:r w:rsidR="000D1C00">
        <w:t xml:space="preserve">, в том числе действия, впрямую или косвенно влияющие </w:t>
      </w:r>
      <w:r w:rsidR="00A544F2">
        <w:br/>
      </w:r>
      <w:r w:rsidR="000D1C00">
        <w:t>на сроки организации работ или соблюдение Исполнителем обязательств в рамках ТЗ</w:t>
      </w:r>
      <w:r w:rsidR="000D1C00" w:rsidRPr="00D971E6">
        <w:t>.</w:t>
      </w:r>
    </w:p>
    <w:p w14:paraId="75C105B7" w14:textId="2A671442" w:rsidR="00CF7DC9" w:rsidRPr="00683A43" w:rsidRDefault="00E2080D" w:rsidP="00984B26">
      <w:pPr>
        <w:pStyle w:val="a4"/>
        <w:ind w:left="0"/>
        <w:rPr>
          <w:rFonts w:ascii="Roboto" w:hAnsi="Roboto"/>
          <w:color w:val="000000"/>
          <w:shd w:val="clear" w:color="auto" w:fill="FFFFFF"/>
        </w:rPr>
      </w:pPr>
      <w:r>
        <w:t>2.49</w:t>
      </w:r>
      <w:r w:rsidR="00984B26">
        <w:t>.8.</w:t>
      </w:r>
      <w:r w:rsidR="00683A43">
        <w:t xml:space="preserve"> </w:t>
      </w:r>
      <w:r w:rsidR="00984B26" w:rsidRPr="00683A43">
        <w:rPr>
          <w:rFonts w:ascii="Roboto" w:hAnsi="Roboto"/>
          <w:color w:val="000000"/>
          <w:shd w:val="clear" w:color="auto" w:fill="FFFFFF"/>
        </w:rPr>
        <w:t>Исполнитель в течение всего срока оказания Ус</w:t>
      </w:r>
      <w:r w:rsidRPr="00683A43">
        <w:rPr>
          <w:rFonts w:ascii="Roboto" w:hAnsi="Roboto"/>
          <w:color w:val="000000"/>
          <w:shd w:val="clear" w:color="auto" w:fill="FFFFFF"/>
        </w:rPr>
        <w:t xml:space="preserve">луг связи предоставляет </w:t>
      </w:r>
      <w:r w:rsidR="00D63744" w:rsidRPr="00683A43">
        <w:rPr>
          <w:rFonts w:ascii="Roboto" w:hAnsi="Roboto"/>
          <w:color w:val="000000"/>
          <w:shd w:val="clear" w:color="auto" w:fill="FFFFFF"/>
        </w:rPr>
        <w:t xml:space="preserve">Заказчику </w:t>
      </w:r>
      <w:r w:rsidRPr="00683A43">
        <w:rPr>
          <w:rFonts w:ascii="Roboto" w:hAnsi="Roboto"/>
          <w:color w:val="000000"/>
          <w:shd w:val="clear" w:color="auto" w:fill="FFFFFF"/>
        </w:rPr>
        <w:t xml:space="preserve">доступ через </w:t>
      </w:r>
      <w:r w:rsidR="00984B26" w:rsidRPr="00683A43">
        <w:rPr>
          <w:rFonts w:ascii="Roboto" w:hAnsi="Roboto"/>
          <w:color w:val="000000"/>
          <w:shd w:val="clear" w:color="auto" w:fill="FFFFFF"/>
        </w:rPr>
        <w:t xml:space="preserve">оборудование криптозащиты, к системе регистрации обращений, управления и решения инцидентов/запросов </w:t>
      </w:r>
      <w:r w:rsidR="00D63744" w:rsidRPr="00683A43">
        <w:rPr>
          <w:rFonts w:ascii="Roboto" w:hAnsi="Roboto"/>
          <w:color w:val="000000"/>
          <w:shd w:val="clear" w:color="auto" w:fill="FFFFFF"/>
        </w:rPr>
        <w:t xml:space="preserve">Исполнителя </w:t>
      </w:r>
      <w:r w:rsidR="00984B26" w:rsidRPr="00683A43">
        <w:rPr>
          <w:rFonts w:ascii="Roboto" w:hAnsi="Roboto"/>
          <w:color w:val="000000"/>
          <w:shd w:val="clear" w:color="auto" w:fill="FFFFFF"/>
        </w:rPr>
        <w:t>(</w:t>
      </w:r>
      <w:proofErr w:type="spellStart"/>
      <w:r w:rsidR="00984B26" w:rsidRPr="00683A43">
        <w:rPr>
          <w:rFonts w:ascii="Roboto" w:hAnsi="Roboto"/>
          <w:color w:val="000000"/>
          <w:shd w:val="clear" w:color="auto" w:fill="FFFFFF"/>
        </w:rPr>
        <w:t>Service</w:t>
      </w:r>
      <w:proofErr w:type="spellEnd"/>
      <w:r w:rsidR="00984B26" w:rsidRPr="00683A43">
        <w:rPr>
          <w:rFonts w:ascii="Roboto" w:hAnsi="Roboto"/>
          <w:color w:val="000000"/>
          <w:shd w:val="clear" w:color="auto" w:fill="FFFFFF"/>
        </w:rPr>
        <w:t xml:space="preserve"> </w:t>
      </w:r>
      <w:proofErr w:type="spellStart"/>
      <w:r w:rsidR="00984B26" w:rsidRPr="00683A43">
        <w:rPr>
          <w:rFonts w:ascii="Roboto" w:hAnsi="Roboto"/>
          <w:color w:val="000000"/>
          <w:shd w:val="clear" w:color="auto" w:fill="FFFFFF"/>
        </w:rPr>
        <w:t>Desk</w:t>
      </w:r>
      <w:proofErr w:type="spellEnd"/>
      <w:r w:rsidR="00984B26" w:rsidRPr="00683A43">
        <w:rPr>
          <w:rFonts w:ascii="Roboto" w:hAnsi="Roboto"/>
          <w:color w:val="000000"/>
          <w:shd w:val="clear" w:color="auto" w:fill="FFFFFF"/>
        </w:rPr>
        <w:t>).</w:t>
      </w:r>
    </w:p>
    <w:p w14:paraId="3BCFF4F0" w14:textId="1EB873B9" w:rsidR="00A16FD6" w:rsidRDefault="00095DE3" w:rsidP="00A16FD6">
      <w:pPr>
        <w:pStyle w:val="a4"/>
        <w:ind w:left="0"/>
        <w:rPr>
          <w:rFonts w:ascii="Roboto" w:hAnsi="Roboto"/>
          <w:color w:val="000000"/>
          <w:shd w:val="clear" w:color="auto" w:fill="FFFFFF"/>
        </w:rPr>
      </w:pPr>
      <w:r w:rsidRPr="00683A43">
        <w:rPr>
          <w:rFonts w:ascii="Roboto" w:hAnsi="Roboto"/>
          <w:color w:val="000000"/>
          <w:shd w:val="clear" w:color="auto" w:fill="FFFFFF"/>
        </w:rPr>
        <w:t>2.49</w:t>
      </w:r>
      <w:r w:rsidR="00683A43">
        <w:rPr>
          <w:rFonts w:ascii="Roboto" w:hAnsi="Roboto"/>
          <w:color w:val="000000"/>
          <w:shd w:val="clear" w:color="auto" w:fill="FFFFFF"/>
        </w:rPr>
        <w:t xml:space="preserve">.9. </w:t>
      </w:r>
      <w:r w:rsidR="000324AA" w:rsidRPr="00683A43">
        <w:rPr>
          <w:rFonts w:ascii="Roboto" w:hAnsi="Roboto"/>
          <w:color w:val="000000"/>
          <w:shd w:val="clear" w:color="auto" w:fill="FFFFFF"/>
        </w:rPr>
        <w:t>Исполнитель в течение всего срока оказания Усл</w:t>
      </w:r>
      <w:r w:rsidR="00641B2B" w:rsidRPr="00683A43">
        <w:rPr>
          <w:rFonts w:ascii="Roboto" w:hAnsi="Roboto"/>
          <w:color w:val="000000"/>
          <w:shd w:val="clear" w:color="auto" w:fill="FFFFFF"/>
        </w:rPr>
        <w:t xml:space="preserve">уг связи предоставляет </w:t>
      </w:r>
      <w:r w:rsidR="00641B2B" w:rsidRPr="00683A43">
        <w:rPr>
          <w:rFonts w:ascii="Roboto" w:hAnsi="Roboto"/>
          <w:shd w:val="clear" w:color="auto" w:fill="FFFFFF"/>
        </w:rPr>
        <w:t xml:space="preserve">выделенный </w:t>
      </w:r>
      <w:r w:rsidR="005339DA" w:rsidRPr="00683A43">
        <w:rPr>
          <w:rFonts w:ascii="Roboto" w:hAnsi="Roboto"/>
          <w:shd w:val="clear" w:color="auto" w:fill="FFFFFF"/>
        </w:rPr>
        <w:t xml:space="preserve">многоканальный </w:t>
      </w:r>
      <w:r w:rsidR="00641B2B" w:rsidRPr="00683A43">
        <w:rPr>
          <w:rFonts w:ascii="Roboto" w:hAnsi="Roboto"/>
          <w:color w:val="000000"/>
          <w:shd w:val="clear" w:color="auto" w:fill="FFFFFF"/>
        </w:rPr>
        <w:t>телефонный н</w:t>
      </w:r>
      <w:r w:rsidR="000324AA" w:rsidRPr="00683A43">
        <w:rPr>
          <w:rFonts w:ascii="Roboto" w:hAnsi="Roboto"/>
          <w:color w:val="000000"/>
          <w:shd w:val="clear" w:color="auto" w:fill="FFFFFF"/>
        </w:rPr>
        <w:t xml:space="preserve">омер </w:t>
      </w:r>
      <w:r w:rsidR="00641B2B" w:rsidRPr="00683A43">
        <w:rPr>
          <w:rFonts w:ascii="Roboto" w:hAnsi="Roboto"/>
          <w:color w:val="000000"/>
          <w:shd w:val="clear" w:color="auto" w:fill="FFFFFF"/>
        </w:rPr>
        <w:t xml:space="preserve">в коде доступа к услуге электросвязи «800» </w:t>
      </w:r>
      <w:r w:rsidR="000324AA" w:rsidRPr="00683A43">
        <w:rPr>
          <w:rFonts w:ascii="Roboto" w:hAnsi="Roboto"/>
          <w:color w:val="000000"/>
          <w:shd w:val="clear" w:color="auto" w:fill="FFFFFF"/>
        </w:rPr>
        <w:t xml:space="preserve">для регистрации обращений </w:t>
      </w:r>
      <w:r w:rsidR="00641B2B" w:rsidRPr="00683A43">
        <w:rPr>
          <w:rFonts w:ascii="Roboto" w:hAnsi="Roboto"/>
          <w:color w:val="000000"/>
          <w:shd w:val="clear" w:color="auto" w:fill="FFFFFF"/>
        </w:rPr>
        <w:t xml:space="preserve">Потребителей </w:t>
      </w:r>
      <w:r w:rsidR="000324AA" w:rsidRPr="00683A43">
        <w:rPr>
          <w:rFonts w:ascii="Roboto" w:hAnsi="Roboto"/>
          <w:color w:val="000000"/>
          <w:shd w:val="clear" w:color="auto" w:fill="FFFFFF"/>
        </w:rPr>
        <w:t>Службой технической поддержки Заказчика</w:t>
      </w:r>
      <w:r w:rsidR="00641B2B" w:rsidRPr="00683A43">
        <w:rPr>
          <w:rFonts w:ascii="Roboto" w:hAnsi="Roboto"/>
          <w:color w:val="000000"/>
          <w:shd w:val="clear" w:color="auto" w:fill="FFFFFF"/>
        </w:rPr>
        <w:t xml:space="preserve">, а также </w:t>
      </w:r>
      <w:r w:rsidR="000324AA" w:rsidRPr="00683A43">
        <w:rPr>
          <w:rFonts w:ascii="Roboto" w:hAnsi="Roboto"/>
          <w:color w:val="000000"/>
          <w:shd w:val="clear" w:color="auto" w:fill="FFFFFF"/>
        </w:rPr>
        <w:t xml:space="preserve">предоставляет </w:t>
      </w:r>
      <w:r w:rsidR="00641B2B" w:rsidRPr="00683A43">
        <w:rPr>
          <w:rFonts w:ascii="Roboto" w:hAnsi="Roboto"/>
          <w:color w:val="000000"/>
          <w:shd w:val="clear" w:color="auto" w:fill="FFFFFF"/>
        </w:rPr>
        <w:t>Заказчику возможность автоматического распределения вызовов. Вызовы Потребителей на выделенный телефонный номер Исполнителя должны осуществляться без взимания платы за исходящее соединение на всей территории Российской Федерации</w:t>
      </w:r>
      <w:r w:rsidR="000324AA" w:rsidRPr="00683A43">
        <w:rPr>
          <w:rFonts w:ascii="Roboto" w:hAnsi="Roboto"/>
          <w:color w:val="000000"/>
          <w:shd w:val="clear" w:color="auto" w:fill="FFFFFF"/>
        </w:rPr>
        <w:t>.</w:t>
      </w:r>
      <w:bookmarkStart w:id="26" w:name="_Toc136360030"/>
    </w:p>
    <w:p w14:paraId="62B3CA25" w14:textId="77777777" w:rsidR="00A16FD6" w:rsidRDefault="00A16FD6" w:rsidP="00A16FD6">
      <w:pPr>
        <w:pStyle w:val="a4"/>
        <w:ind w:left="0"/>
        <w:rPr>
          <w:rFonts w:ascii="Roboto" w:hAnsi="Roboto"/>
          <w:color w:val="000000"/>
          <w:shd w:val="clear" w:color="auto" w:fill="FFFFFF"/>
        </w:rPr>
      </w:pPr>
    </w:p>
    <w:p w14:paraId="09052137" w14:textId="770B5F9D" w:rsidR="007A4B8A" w:rsidRDefault="00A16FD6" w:rsidP="00A16FD6">
      <w:pPr>
        <w:pStyle w:val="a4"/>
        <w:ind w:left="0"/>
        <w:jc w:val="center"/>
        <w:rPr>
          <w:b/>
        </w:rPr>
      </w:pPr>
      <w:r>
        <w:rPr>
          <w:b/>
        </w:rPr>
        <w:t xml:space="preserve">3. </w:t>
      </w:r>
      <w:r w:rsidR="007A4B8A" w:rsidRPr="00A16FD6">
        <w:rPr>
          <w:b/>
        </w:rPr>
        <w:t xml:space="preserve">Состав </w:t>
      </w:r>
      <w:r w:rsidR="005705D6" w:rsidRPr="00A16FD6">
        <w:rPr>
          <w:b/>
        </w:rPr>
        <w:t>Услуг связи</w:t>
      </w:r>
      <w:r w:rsidR="00D5027F" w:rsidRPr="00A16FD6">
        <w:rPr>
          <w:b/>
        </w:rPr>
        <w:t>.</w:t>
      </w:r>
      <w:bookmarkEnd w:id="26"/>
    </w:p>
    <w:p w14:paraId="09265015" w14:textId="45559F95" w:rsidR="00663E02" w:rsidRPr="00FF5CA3" w:rsidRDefault="000D3204" w:rsidP="00E82686">
      <w:pPr>
        <w:pStyle w:val="a4"/>
        <w:ind w:left="0" w:firstLine="710"/>
      </w:pPr>
      <w:r w:rsidRPr="00D971E6">
        <w:t>Оказание Исполнителем Услуг связи для С</w:t>
      </w:r>
      <w:r w:rsidR="00FF5CA3">
        <w:t>ЗО и Объектов ЦИК осуществляется</w:t>
      </w:r>
      <w:r w:rsidRPr="00D971E6">
        <w:t xml:space="preserve"> на территориях субъектов Российской Федерации </w:t>
      </w:r>
      <w:r w:rsidR="00A544F2">
        <w:br/>
      </w:r>
      <w:r w:rsidRPr="00A544F2">
        <w:t xml:space="preserve">(за исключением </w:t>
      </w:r>
      <w:r w:rsidR="00956907" w:rsidRPr="00A544F2">
        <w:t xml:space="preserve">Республики Крым </w:t>
      </w:r>
      <w:r w:rsidRPr="00A544F2">
        <w:t>и г. Севастопол</w:t>
      </w:r>
      <w:r w:rsidR="000A0F21" w:rsidRPr="00A544F2">
        <w:t>я</w:t>
      </w:r>
      <w:r w:rsidRPr="00A544F2">
        <w:t>)</w:t>
      </w:r>
      <w:r w:rsidR="00EF11AB" w:rsidRPr="00D971E6">
        <w:t xml:space="preserve">(Далее – </w:t>
      </w:r>
      <w:r w:rsidR="00EF11AB" w:rsidRPr="00D971E6">
        <w:rPr>
          <w:b/>
        </w:rPr>
        <w:t>Услуги связи</w:t>
      </w:r>
      <w:r w:rsidR="00EF11AB" w:rsidRPr="00D971E6">
        <w:t>)</w:t>
      </w:r>
      <w:r w:rsidR="00EF11AB">
        <w:br/>
      </w:r>
      <w:r w:rsidR="00FF5CA3">
        <w:t>и состоит из следующих Компонентов</w:t>
      </w:r>
      <w:r w:rsidR="00FF5CA3" w:rsidRPr="00FF5CA3">
        <w:t>:</w:t>
      </w:r>
    </w:p>
    <w:p w14:paraId="10E54B60" w14:textId="0F926CB6" w:rsidR="00F6271B" w:rsidRPr="00663E02" w:rsidRDefault="00271CB5" w:rsidP="00D16786">
      <w:pPr>
        <w:pStyle w:val="a4"/>
        <w:numPr>
          <w:ilvl w:val="1"/>
          <w:numId w:val="125"/>
        </w:numPr>
        <w:ind w:left="0" w:firstLine="709"/>
        <w:outlineLvl w:val="0"/>
      </w:pPr>
      <w:r w:rsidRPr="00A91055">
        <w:rPr>
          <w:u w:val="single"/>
        </w:rPr>
        <w:t>Компонент «Предоставление доступа»</w:t>
      </w:r>
      <w:r w:rsidRPr="00663E02">
        <w:t xml:space="preserve"> обеспечивает предоставление доступа СЗО, Объект</w:t>
      </w:r>
      <w:r w:rsidR="005B79BF" w:rsidRPr="00663E02">
        <w:t>ам</w:t>
      </w:r>
      <w:r w:rsidRPr="00663E02">
        <w:t xml:space="preserve"> ЦИК, расположенным на территории субъектов Российской Федерации </w:t>
      </w:r>
      <w:r w:rsidRPr="00A544F2">
        <w:t xml:space="preserve">(за исключением </w:t>
      </w:r>
      <w:r w:rsidR="00956907" w:rsidRPr="00A544F2">
        <w:t xml:space="preserve">Республики Крым </w:t>
      </w:r>
      <w:r w:rsidRPr="00A544F2">
        <w:t>и г. Севастополя)</w:t>
      </w:r>
      <w:r w:rsidRPr="00663E02">
        <w:t xml:space="preserve"> </w:t>
      </w:r>
      <w:r w:rsidR="00A544F2">
        <w:br/>
      </w:r>
      <w:r w:rsidRPr="00663E02">
        <w:t xml:space="preserve">к ЕСПД в случае его отсутствия (Далее - </w:t>
      </w:r>
      <w:r w:rsidRPr="00D4349E">
        <w:rPr>
          <w:b/>
        </w:rPr>
        <w:t>Предоставление доступа</w:t>
      </w:r>
      <w:r w:rsidRPr="00663E02">
        <w:t>).</w:t>
      </w:r>
    </w:p>
    <w:p w14:paraId="3B59B38E" w14:textId="143D04FA" w:rsidR="000D3204" w:rsidRPr="00D971E6" w:rsidRDefault="00344771" w:rsidP="00D16786">
      <w:pPr>
        <w:pStyle w:val="a4"/>
        <w:numPr>
          <w:ilvl w:val="1"/>
          <w:numId w:val="125"/>
        </w:numPr>
        <w:ind w:left="0" w:firstLine="709"/>
        <w:outlineLvl w:val="0"/>
      </w:pPr>
      <w:bookmarkStart w:id="27" w:name="_Toc136360031"/>
      <w:r w:rsidRPr="005A1959">
        <w:rPr>
          <w:u w:val="single"/>
        </w:rPr>
        <w:lastRenderedPageBreak/>
        <w:t>Компонент «П</w:t>
      </w:r>
      <w:r w:rsidR="000D3204" w:rsidRPr="005A1959">
        <w:rPr>
          <w:u w:val="single"/>
        </w:rPr>
        <w:t>ередач</w:t>
      </w:r>
      <w:r w:rsidRPr="005A1959">
        <w:rPr>
          <w:u w:val="single"/>
        </w:rPr>
        <w:t>а</w:t>
      </w:r>
      <w:r w:rsidR="000D3204" w:rsidRPr="005A1959">
        <w:rPr>
          <w:u w:val="single"/>
        </w:rPr>
        <w:t xml:space="preserve"> данных</w:t>
      </w:r>
      <w:r w:rsidRPr="005A1959">
        <w:rPr>
          <w:u w:val="single"/>
        </w:rPr>
        <w:t>»</w:t>
      </w:r>
      <w:r w:rsidRPr="00D971E6">
        <w:t xml:space="preserve"> обеспечивает </w:t>
      </w:r>
      <w:r w:rsidR="00A22F51" w:rsidRPr="00D971E6">
        <w:t>передачу данных при осуществлении доступа к государственным, муниципальным, иным ин</w:t>
      </w:r>
      <w:r w:rsidR="00E01EF2">
        <w:t>формационным системам и к сети Интернет</w:t>
      </w:r>
      <w:r w:rsidR="000D3204" w:rsidRPr="00D971E6">
        <w:t xml:space="preserve"> (</w:t>
      </w:r>
      <w:r w:rsidRPr="00D971E6">
        <w:t>Далее -</w:t>
      </w:r>
      <w:r w:rsidR="00D4349E" w:rsidRPr="00D4349E">
        <w:t xml:space="preserve"> </w:t>
      </w:r>
      <w:r w:rsidRPr="005A1959">
        <w:rPr>
          <w:b/>
        </w:rPr>
        <w:t>Пер</w:t>
      </w:r>
      <w:r w:rsidR="000D3204" w:rsidRPr="005A1959">
        <w:rPr>
          <w:b/>
        </w:rPr>
        <w:t>едача данных</w:t>
      </w:r>
      <w:r w:rsidR="000D3204" w:rsidRPr="00D971E6">
        <w:t xml:space="preserve">) </w:t>
      </w:r>
      <w:r w:rsidR="00A544F2">
        <w:br/>
      </w:r>
      <w:r w:rsidR="000D3204" w:rsidRPr="00D971E6">
        <w:t>в составе</w:t>
      </w:r>
      <w:r w:rsidRPr="00D971E6">
        <w:t>:</w:t>
      </w:r>
      <w:bookmarkEnd w:id="27"/>
    </w:p>
    <w:p w14:paraId="7B4A1AEF" w14:textId="7CAF54F3" w:rsidR="00344771" w:rsidRPr="00D971E6" w:rsidRDefault="00344771" w:rsidP="00D16786">
      <w:pPr>
        <w:pStyle w:val="a4"/>
        <w:numPr>
          <w:ilvl w:val="2"/>
          <w:numId w:val="103"/>
        </w:numPr>
        <w:ind w:left="0" w:firstLine="720"/>
      </w:pPr>
      <w:r w:rsidRPr="00A91055">
        <w:rPr>
          <w:rFonts w:eastAsia="Calibri"/>
          <w:u w:val="single"/>
          <w:lang w:eastAsia="en-US"/>
        </w:rPr>
        <w:t>Компонент «Защита данных»</w:t>
      </w:r>
      <w:r w:rsidRPr="00D971E6">
        <w:rPr>
          <w:rFonts w:eastAsia="Calibri"/>
          <w:lang w:eastAsia="en-US"/>
        </w:rPr>
        <w:t xml:space="preserve"> обеспечивает защиту данных, обрабатываемых и передаваемых при осуществлении доступа к государственным, муниципальным и иным информаци</w:t>
      </w:r>
      <w:r w:rsidR="00E01EF2">
        <w:rPr>
          <w:rFonts w:eastAsia="Calibri"/>
          <w:lang w:eastAsia="en-US"/>
        </w:rPr>
        <w:t>онным системам, а также к сети Интернет</w:t>
      </w:r>
      <w:r w:rsidRPr="00D971E6">
        <w:rPr>
          <w:rFonts w:eastAsia="Calibri"/>
          <w:lang w:eastAsia="en-US"/>
        </w:rPr>
        <w:t xml:space="preserve"> (Далее - </w:t>
      </w:r>
      <w:r w:rsidRPr="00D971E6">
        <w:rPr>
          <w:rFonts w:eastAsia="Calibri"/>
          <w:b/>
          <w:lang w:eastAsia="en-US"/>
        </w:rPr>
        <w:t>Защита данных</w:t>
      </w:r>
      <w:r w:rsidRPr="00D971E6">
        <w:rPr>
          <w:rFonts w:eastAsia="Calibri"/>
          <w:lang w:eastAsia="en-US"/>
        </w:rPr>
        <w:t>);</w:t>
      </w:r>
    </w:p>
    <w:p w14:paraId="64F8468C" w14:textId="64B227DE" w:rsidR="00344771" w:rsidRPr="00D971E6" w:rsidRDefault="00344771" w:rsidP="00D16786">
      <w:pPr>
        <w:pStyle w:val="a4"/>
        <w:numPr>
          <w:ilvl w:val="2"/>
          <w:numId w:val="103"/>
        </w:numPr>
        <w:ind w:left="0" w:firstLine="720"/>
      </w:pPr>
      <w:r w:rsidRPr="00A91055">
        <w:rPr>
          <w:rFonts w:eastAsia="Calibri"/>
          <w:u w:val="single"/>
          <w:lang w:eastAsia="en-US"/>
        </w:rPr>
        <w:t>Компонент «Ограничение доступа к информации»</w:t>
      </w:r>
      <w:r w:rsidRPr="00D971E6">
        <w:rPr>
          <w:rFonts w:eastAsia="Calibri"/>
          <w:lang w:eastAsia="en-US"/>
        </w:rPr>
        <w:t xml:space="preserve"> обеспечивает ограничение доступа к информации, распространение которой в Российской Федерации запрещено, и к информации, наносящей вред здоровью и разви</w:t>
      </w:r>
      <w:r w:rsidR="00E01EF2">
        <w:rPr>
          <w:rFonts w:eastAsia="Calibri"/>
          <w:lang w:eastAsia="en-US"/>
        </w:rPr>
        <w:t>тию детей, содержащейся в сети Интернет</w:t>
      </w:r>
      <w:r w:rsidR="005C04AA" w:rsidRPr="00D971E6">
        <w:rPr>
          <w:rFonts w:eastAsia="Calibri"/>
          <w:lang w:eastAsia="en-US"/>
        </w:rPr>
        <w:t xml:space="preserve"> </w:t>
      </w:r>
      <w:r w:rsidR="005C04AA" w:rsidRPr="00D971E6">
        <w:t>для образовательных организаций</w:t>
      </w:r>
      <w:r w:rsidRPr="00D971E6">
        <w:rPr>
          <w:rFonts w:eastAsia="Calibri"/>
          <w:lang w:eastAsia="en-US"/>
        </w:rPr>
        <w:t xml:space="preserve"> (Далее - </w:t>
      </w:r>
      <w:r w:rsidRPr="00D971E6">
        <w:rPr>
          <w:rFonts w:eastAsia="Calibri"/>
          <w:b/>
          <w:lang w:eastAsia="en-US"/>
        </w:rPr>
        <w:t>Ограничение доступа к информации</w:t>
      </w:r>
      <w:r w:rsidRPr="00D971E6">
        <w:rPr>
          <w:rFonts w:eastAsia="Calibri"/>
          <w:lang w:eastAsia="en-US"/>
        </w:rPr>
        <w:t>)</w:t>
      </w:r>
      <w:r w:rsidR="00A91055" w:rsidRPr="00A91055">
        <w:rPr>
          <w:rFonts w:eastAsia="Calibri"/>
          <w:lang w:eastAsia="en-US"/>
        </w:rPr>
        <w:t>;</w:t>
      </w:r>
    </w:p>
    <w:p w14:paraId="23B74F4A" w14:textId="4A7AFBBF" w:rsidR="00344771" w:rsidRPr="00D971E6" w:rsidRDefault="00344771" w:rsidP="00D16786">
      <w:pPr>
        <w:pStyle w:val="a4"/>
        <w:numPr>
          <w:ilvl w:val="2"/>
          <w:numId w:val="103"/>
        </w:numPr>
        <w:ind w:left="0" w:firstLine="720"/>
      </w:pPr>
      <w:r w:rsidRPr="00A91055">
        <w:rPr>
          <w:rFonts w:eastAsia="Calibri"/>
          <w:u w:val="single"/>
          <w:lang w:eastAsia="en-US"/>
        </w:rPr>
        <w:t>Компонент «Мониторинг и обеспечение безопасности связи»</w:t>
      </w:r>
      <w:r w:rsidRPr="00D971E6">
        <w:rPr>
          <w:rFonts w:eastAsia="Calibri"/>
          <w:lang w:eastAsia="en-US"/>
        </w:rPr>
        <w:t xml:space="preserve"> обеспечивает мониторинг и обеспечение безопасности связи при предоставлении доступа к государственным, муниципальным и иным информационным системам, а </w:t>
      </w:r>
      <w:r w:rsidR="00E01EF2">
        <w:rPr>
          <w:rFonts w:eastAsia="Calibri"/>
          <w:lang w:eastAsia="en-US"/>
        </w:rPr>
        <w:t>также к сети Интернет</w:t>
      </w:r>
      <w:r w:rsidRPr="00D971E6">
        <w:rPr>
          <w:rFonts w:eastAsia="Calibri"/>
          <w:lang w:eastAsia="en-US"/>
        </w:rPr>
        <w:t xml:space="preserve"> (Далее - </w:t>
      </w:r>
      <w:r w:rsidRPr="00D971E6">
        <w:rPr>
          <w:rFonts w:eastAsia="Calibri"/>
          <w:b/>
          <w:lang w:eastAsia="en-US"/>
        </w:rPr>
        <w:t>Мониторинг и обеспечение безопасности связи</w:t>
      </w:r>
      <w:r w:rsidRPr="00D971E6">
        <w:rPr>
          <w:rFonts w:eastAsia="Calibri"/>
          <w:lang w:eastAsia="en-US"/>
        </w:rPr>
        <w:t>)</w:t>
      </w:r>
      <w:r w:rsidR="00A91055" w:rsidRPr="00A91055">
        <w:rPr>
          <w:rFonts w:eastAsia="Calibri"/>
          <w:lang w:eastAsia="en-US"/>
        </w:rPr>
        <w:t>.</w:t>
      </w:r>
    </w:p>
    <w:p w14:paraId="4A6988F9" w14:textId="21DDD416" w:rsidR="00344771" w:rsidRPr="00D971E6" w:rsidRDefault="00344771" w:rsidP="00D16786">
      <w:pPr>
        <w:pStyle w:val="a4"/>
        <w:numPr>
          <w:ilvl w:val="1"/>
          <w:numId w:val="125"/>
        </w:numPr>
        <w:ind w:left="0" w:firstLine="709"/>
        <w:outlineLvl w:val="0"/>
      </w:pPr>
      <w:bookmarkStart w:id="28" w:name="_Toc136360032"/>
      <w:r w:rsidRPr="005A1959">
        <w:rPr>
          <w:rFonts w:eastAsia="Calibri"/>
          <w:u w:val="single"/>
          <w:lang w:eastAsia="en-US"/>
        </w:rPr>
        <w:t>Компонент «Организация канала L2»</w:t>
      </w:r>
      <w:r w:rsidRPr="005A1959">
        <w:rPr>
          <w:rFonts w:eastAsia="Calibri"/>
          <w:lang w:eastAsia="en-US"/>
        </w:rPr>
        <w:t xml:space="preserve"> обеспечивает организацию канала связи, включая его создание</w:t>
      </w:r>
      <w:r w:rsidR="002575BD" w:rsidRPr="005A1959">
        <w:rPr>
          <w:rFonts w:eastAsia="Calibri"/>
          <w:lang w:eastAsia="en-US"/>
        </w:rPr>
        <w:t xml:space="preserve"> или </w:t>
      </w:r>
      <w:r w:rsidR="005F7392" w:rsidRPr="005A1959">
        <w:rPr>
          <w:rFonts w:eastAsia="Calibri"/>
          <w:lang w:eastAsia="en-US"/>
        </w:rPr>
        <w:t>модернизацию</w:t>
      </w:r>
      <w:r w:rsidR="002575BD" w:rsidRPr="005A1959">
        <w:rPr>
          <w:rFonts w:eastAsia="Calibri"/>
          <w:lang w:eastAsia="en-US"/>
        </w:rPr>
        <w:t xml:space="preserve"> в случае возможности улучшения параметров канала связи в соответствии с ТЗ</w:t>
      </w:r>
      <w:r w:rsidR="00BC47F7" w:rsidRPr="005A1959">
        <w:rPr>
          <w:rFonts w:eastAsia="Calibri"/>
          <w:lang w:eastAsia="en-US"/>
        </w:rPr>
        <w:t xml:space="preserve">, </w:t>
      </w:r>
      <w:r w:rsidR="002575BD" w:rsidRPr="005A1959">
        <w:rPr>
          <w:rFonts w:eastAsia="Calibri"/>
          <w:lang w:eastAsia="en-US"/>
        </w:rPr>
        <w:t xml:space="preserve">для </w:t>
      </w:r>
      <w:r w:rsidR="007D33F4" w:rsidRPr="005A1959">
        <w:rPr>
          <w:rFonts w:eastAsia="Calibri"/>
          <w:lang w:eastAsia="en-US"/>
        </w:rPr>
        <w:t xml:space="preserve">СЗО, </w:t>
      </w:r>
      <w:r w:rsidR="007D33F4" w:rsidRPr="00434130">
        <w:rPr>
          <w:rFonts w:eastAsia="Calibri"/>
          <w:lang w:eastAsia="en-US"/>
        </w:rPr>
        <w:t>Объектов ЦИК,</w:t>
      </w:r>
      <w:r w:rsidR="007D33F4" w:rsidRPr="005A1959">
        <w:rPr>
          <w:rFonts w:eastAsia="Calibri"/>
          <w:lang w:eastAsia="en-US"/>
        </w:rPr>
        <w:t xml:space="preserve"> расположенны</w:t>
      </w:r>
      <w:r w:rsidR="002A3676" w:rsidRPr="005A1959">
        <w:rPr>
          <w:rFonts w:eastAsia="Calibri"/>
          <w:lang w:eastAsia="en-US"/>
        </w:rPr>
        <w:t>х</w:t>
      </w:r>
      <w:r w:rsidR="007D33F4" w:rsidRPr="005A1959">
        <w:rPr>
          <w:rFonts w:eastAsia="Calibri"/>
          <w:lang w:eastAsia="en-US"/>
        </w:rPr>
        <w:t xml:space="preserve"> на территории субъектов Российской Федерации </w:t>
      </w:r>
      <w:r w:rsidR="007D33F4" w:rsidRPr="0035052A">
        <w:t xml:space="preserve">(за исключением </w:t>
      </w:r>
      <w:r w:rsidR="00956907" w:rsidRPr="0035052A">
        <w:t xml:space="preserve">Республики Крым </w:t>
      </w:r>
      <w:r w:rsidR="007D33F4" w:rsidRPr="0035052A">
        <w:t>и г. Севастополя)</w:t>
      </w:r>
      <w:r w:rsidR="007D33F4" w:rsidRPr="007D33F4">
        <w:t xml:space="preserve"> </w:t>
      </w:r>
      <w:r w:rsidR="002575BD" w:rsidRPr="005A1959">
        <w:rPr>
          <w:rFonts w:eastAsia="Calibri"/>
          <w:lang w:eastAsia="en-US"/>
        </w:rPr>
        <w:t xml:space="preserve">с целью подключения к </w:t>
      </w:r>
      <w:r w:rsidR="007D33F4" w:rsidRPr="005A1959">
        <w:rPr>
          <w:rFonts w:eastAsia="Calibri"/>
          <w:lang w:eastAsia="en-US"/>
        </w:rPr>
        <w:t>ЕСПД</w:t>
      </w:r>
      <w:r w:rsidR="00BC47F7" w:rsidRPr="005A1959">
        <w:rPr>
          <w:rFonts w:eastAsia="Calibri"/>
          <w:lang w:eastAsia="en-US"/>
        </w:rPr>
        <w:t xml:space="preserve"> </w:t>
      </w:r>
      <w:r w:rsidR="007D33F4" w:rsidRPr="005A1959">
        <w:rPr>
          <w:rFonts w:eastAsia="Calibri"/>
          <w:lang w:eastAsia="en-US"/>
        </w:rPr>
        <w:t xml:space="preserve">(Далее </w:t>
      </w:r>
      <w:r w:rsidRPr="005A1959">
        <w:rPr>
          <w:rFonts w:eastAsia="Calibri"/>
          <w:lang w:eastAsia="en-US"/>
        </w:rPr>
        <w:t xml:space="preserve">- </w:t>
      </w:r>
      <w:r w:rsidRPr="005A1959">
        <w:rPr>
          <w:rFonts w:eastAsia="Calibri"/>
          <w:b/>
          <w:lang w:eastAsia="en-US"/>
        </w:rPr>
        <w:t>Организация канала L2</w:t>
      </w:r>
      <w:r w:rsidR="00D4349E" w:rsidRPr="005A1959">
        <w:rPr>
          <w:rFonts w:eastAsia="Calibri"/>
          <w:lang w:eastAsia="en-US"/>
        </w:rPr>
        <w:t>).</w:t>
      </w:r>
      <w:bookmarkEnd w:id="28"/>
    </w:p>
    <w:p w14:paraId="4DB8900C" w14:textId="58BD2E73" w:rsidR="00344771" w:rsidRDefault="00344771" w:rsidP="00D16786">
      <w:pPr>
        <w:pStyle w:val="a4"/>
        <w:numPr>
          <w:ilvl w:val="1"/>
          <w:numId w:val="125"/>
        </w:numPr>
        <w:ind w:left="0" w:firstLine="709"/>
        <w:outlineLvl w:val="0"/>
      </w:pPr>
      <w:bookmarkStart w:id="29" w:name="_Toc136360033"/>
      <w:r w:rsidRPr="00603AAC">
        <w:rPr>
          <w:u w:val="single"/>
        </w:rPr>
        <w:t xml:space="preserve">Компонент «Передача данных </w:t>
      </w:r>
      <w:r w:rsidRPr="00603AAC">
        <w:rPr>
          <w:u w:val="single"/>
          <w:lang w:val="en-US"/>
        </w:rPr>
        <w:t>L</w:t>
      </w:r>
      <w:r w:rsidRPr="00603AAC">
        <w:rPr>
          <w:u w:val="single"/>
        </w:rPr>
        <w:t>2»</w:t>
      </w:r>
      <w:r w:rsidRPr="00D971E6">
        <w:t xml:space="preserve"> обеспечивает передачу данных </w:t>
      </w:r>
      <w:r w:rsidRPr="00D971E6">
        <w:rPr>
          <w:rFonts w:eastAsia="Calibri"/>
          <w:lang w:eastAsia="en-US"/>
        </w:rPr>
        <w:t>между СЗО</w:t>
      </w:r>
      <w:r w:rsidR="005C04AA" w:rsidRPr="00D971E6">
        <w:rPr>
          <w:rFonts w:eastAsia="Calibri"/>
          <w:lang w:eastAsia="en-US"/>
        </w:rPr>
        <w:t xml:space="preserve">, </w:t>
      </w:r>
      <w:r w:rsidR="005C04AA" w:rsidRPr="00E835E7">
        <w:rPr>
          <w:rFonts w:eastAsia="Calibri"/>
          <w:lang w:eastAsia="en-US"/>
        </w:rPr>
        <w:t>Объектом ЦИК</w:t>
      </w:r>
      <w:r w:rsidRPr="00E835E7">
        <w:rPr>
          <w:rFonts w:eastAsia="Calibri"/>
          <w:lang w:eastAsia="en-US"/>
        </w:rPr>
        <w:t>,</w:t>
      </w:r>
      <w:r w:rsidRPr="00D971E6">
        <w:rPr>
          <w:rFonts w:eastAsia="Calibri"/>
          <w:lang w:eastAsia="en-US"/>
        </w:rPr>
        <w:t xml:space="preserve"> расположенными на территории субъектов Российской Федерации </w:t>
      </w:r>
      <w:r w:rsidRPr="0035052A">
        <w:t xml:space="preserve">(за исключением </w:t>
      </w:r>
      <w:r w:rsidR="00956907" w:rsidRPr="0035052A">
        <w:t xml:space="preserve">Республики Крым </w:t>
      </w:r>
      <w:r w:rsidRPr="0035052A">
        <w:t>и г. Севастопол</w:t>
      </w:r>
      <w:r w:rsidR="000A0F21" w:rsidRPr="0035052A">
        <w:t>я</w:t>
      </w:r>
      <w:r w:rsidRPr="0035052A">
        <w:t>)</w:t>
      </w:r>
      <w:r w:rsidRPr="00D971E6">
        <w:t xml:space="preserve"> </w:t>
      </w:r>
      <w:r w:rsidR="0035052A">
        <w:br/>
      </w:r>
      <w:r w:rsidRPr="00D971E6">
        <w:rPr>
          <w:rFonts w:eastAsia="Calibri"/>
          <w:lang w:eastAsia="en-US"/>
        </w:rPr>
        <w:t>и ЕСПД</w:t>
      </w:r>
      <w:r w:rsidRPr="00D971E6">
        <w:t xml:space="preserve"> (Далее - </w:t>
      </w:r>
      <w:r w:rsidRPr="00D971E6">
        <w:rPr>
          <w:b/>
        </w:rPr>
        <w:t xml:space="preserve">Передача данных </w:t>
      </w:r>
      <w:r w:rsidRPr="00D971E6">
        <w:rPr>
          <w:b/>
          <w:lang w:val="en-US"/>
        </w:rPr>
        <w:t>L</w:t>
      </w:r>
      <w:r w:rsidRPr="00D971E6">
        <w:rPr>
          <w:b/>
        </w:rPr>
        <w:t>2</w:t>
      </w:r>
      <w:r w:rsidRPr="00D971E6">
        <w:t>)</w:t>
      </w:r>
      <w:r w:rsidR="00D4349E">
        <w:t>.</w:t>
      </w:r>
      <w:bookmarkEnd w:id="29"/>
    </w:p>
    <w:p w14:paraId="6CABCD0A" w14:textId="77777777" w:rsidR="00A93475" w:rsidRPr="00D971E6" w:rsidRDefault="00A93475" w:rsidP="00A93475">
      <w:pPr>
        <w:pStyle w:val="a4"/>
        <w:ind w:left="709" w:firstLine="0"/>
        <w:outlineLvl w:val="0"/>
      </w:pPr>
    </w:p>
    <w:p w14:paraId="56351DD3" w14:textId="295DFDF2" w:rsidR="007A4B8A" w:rsidRDefault="007A4B8A" w:rsidP="00D16786">
      <w:pPr>
        <w:pStyle w:val="11"/>
        <w:numPr>
          <w:ilvl w:val="0"/>
          <w:numId w:val="79"/>
        </w:numPr>
      </w:pPr>
      <w:bookmarkStart w:id="30" w:name="_Toc136360034"/>
      <w:r w:rsidRPr="00D971E6">
        <w:lastRenderedPageBreak/>
        <w:t xml:space="preserve">Требования </w:t>
      </w:r>
      <w:r w:rsidR="00497BD7" w:rsidRPr="00D971E6">
        <w:t>к Услуг</w:t>
      </w:r>
      <w:r w:rsidR="00BA5946" w:rsidRPr="00D971E6">
        <w:t>ам</w:t>
      </w:r>
      <w:r w:rsidR="00E53491">
        <w:t xml:space="preserve"> связи</w:t>
      </w:r>
      <w:r w:rsidR="008E4921">
        <w:t>.</w:t>
      </w:r>
      <w:bookmarkEnd w:id="30"/>
    </w:p>
    <w:p w14:paraId="4EC61100" w14:textId="01C67572" w:rsidR="007A4B8A" w:rsidRPr="00D971E6" w:rsidRDefault="00FF7B3F" w:rsidP="00D16786">
      <w:pPr>
        <w:pStyle w:val="a4"/>
        <w:keepNext/>
        <w:keepLines/>
        <w:numPr>
          <w:ilvl w:val="1"/>
          <w:numId w:val="79"/>
        </w:numPr>
        <w:ind w:left="0" w:firstLine="709"/>
        <w:outlineLvl w:val="0"/>
      </w:pPr>
      <w:bookmarkStart w:id="31" w:name="_Toc136360035"/>
      <w:r w:rsidRPr="00D971E6">
        <w:t xml:space="preserve">Услуги связи </w:t>
      </w:r>
      <w:r w:rsidR="00F95124" w:rsidRPr="00D971E6">
        <w:t xml:space="preserve">должны </w:t>
      </w:r>
      <w:r w:rsidR="007A4B8A" w:rsidRPr="00D971E6">
        <w:t xml:space="preserve">представлять собой </w:t>
      </w:r>
      <w:r w:rsidR="007A4B8A" w:rsidRPr="007C5B10">
        <w:rPr>
          <w:u w:val="single"/>
        </w:rPr>
        <w:t xml:space="preserve">совокупность </w:t>
      </w:r>
      <w:r w:rsidR="00B07CBB" w:rsidRPr="007C5B10">
        <w:rPr>
          <w:u w:val="single"/>
        </w:rPr>
        <w:t>К</w:t>
      </w:r>
      <w:r w:rsidR="007A4B8A" w:rsidRPr="007C5B10">
        <w:rPr>
          <w:u w:val="single"/>
        </w:rPr>
        <w:t>омпонентов</w:t>
      </w:r>
      <w:r w:rsidR="007A4B8A" w:rsidRPr="00D971E6">
        <w:t xml:space="preserve"> с возможностью их комбинации и изменений. Основными принципами обеспечения </w:t>
      </w:r>
      <w:r w:rsidR="005705D6" w:rsidRPr="00D971E6">
        <w:t xml:space="preserve">Услуг связи </w:t>
      </w:r>
      <w:r w:rsidR="007A4B8A" w:rsidRPr="00D971E6">
        <w:t xml:space="preserve">должны являться универсальность, управляемость </w:t>
      </w:r>
      <w:r w:rsidR="0035052A">
        <w:br/>
      </w:r>
      <w:r w:rsidR="007A4B8A" w:rsidRPr="00D971E6">
        <w:t>и масштабируемость.</w:t>
      </w:r>
      <w:bookmarkEnd w:id="31"/>
    </w:p>
    <w:p w14:paraId="1F8715AD" w14:textId="50690DD0" w:rsidR="00E4566F" w:rsidRPr="00D971E6" w:rsidRDefault="00E4566F" w:rsidP="00D16786">
      <w:pPr>
        <w:pStyle w:val="a4"/>
        <w:numPr>
          <w:ilvl w:val="1"/>
          <w:numId w:val="79"/>
        </w:numPr>
        <w:ind w:left="1418" w:hanging="709"/>
        <w:outlineLvl w:val="0"/>
      </w:pPr>
      <w:bookmarkStart w:id="32" w:name="_Toc136360036"/>
      <w:r w:rsidRPr="007C5B10">
        <w:rPr>
          <w:u w:val="single"/>
        </w:rPr>
        <w:t xml:space="preserve">Управление </w:t>
      </w:r>
      <w:r w:rsidR="00497BD7" w:rsidRPr="007C5B10">
        <w:rPr>
          <w:u w:val="single"/>
        </w:rPr>
        <w:t>Услуг</w:t>
      </w:r>
      <w:r w:rsidR="00BA5946" w:rsidRPr="007C5B10">
        <w:rPr>
          <w:u w:val="single"/>
        </w:rPr>
        <w:t>ами</w:t>
      </w:r>
      <w:r w:rsidR="00E53491">
        <w:rPr>
          <w:u w:val="single"/>
        </w:rPr>
        <w:t xml:space="preserve"> связи</w:t>
      </w:r>
      <w:r w:rsidRPr="00D971E6">
        <w:t>.</w:t>
      </w:r>
      <w:bookmarkEnd w:id="32"/>
    </w:p>
    <w:p w14:paraId="1C575E2C" w14:textId="1DB9750B" w:rsidR="00E4566F" w:rsidRPr="00D971E6" w:rsidRDefault="00E4566F" w:rsidP="00007CC6">
      <w:pPr>
        <w:pStyle w:val="a4"/>
        <w:ind w:left="0" w:firstLine="993"/>
      </w:pPr>
      <w:r w:rsidRPr="00D971E6">
        <w:t>Исполнитель должен осуществлять управление изменениями, которые могут включать изменен</w:t>
      </w:r>
      <w:r w:rsidR="00497BD7" w:rsidRPr="00D971E6">
        <w:t>ия параметров Услуг</w:t>
      </w:r>
      <w:r w:rsidR="00E53491">
        <w:t xml:space="preserve"> связи</w:t>
      </w:r>
      <w:r w:rsidRPr="00D971E6">
        <w:t>:</w:t>
      </w:r>
    </w:p>
    <w:p w14:paraId="646D91BA" w14:textId="77777777" w:rsidR="00A91055" w:rsidRDefault="001670D3" w:rsidP="00D16786">
      <w:pPr>
        <w:pStyle w:val="a4"/>
        <w:numPr>
          <w:ilvl w:val="0"/>
          <w:numId w:val="48"/>
        </w:numPr>
        <w:ind w:left="0" w:firstLine="720"/>
      </w:pPr>
      <w:r w:rsidRPr="00D971E6">
        <w:t>интерфейсы оборудования Точек присоединения</w:t>
      </w:r>
      <w:r w:rsidR="002052D9" w:rsidRPr="00D971E6">
        <w:t xml:space="preserve"> ЕСПД</w:t>
      </w:r>
      <w:r w:rsidR="00E4566F" w:rsidRPr="00D971E6">
        <w:t xml:space="preserve">, к которому подключается </w:t>
      </w:r>
      <w:r w:rsidR="00312E34" w:rsidRPr="00D971E6">
        <w:t xml:space="preserve">Канал </w:t>
      </w:r>
      <w:r w:rsidR="00312E34" w:rsidRPr="00D971E6">
        <w:rPr>
          <w:lang w:val="en-US"/>
        </w:rPr>
        <w:t>L</w:t>
      </w:r>
      <w:r w:rsidR="00312E34" w:rsidRPr="00D971E6">
        <w:t>2</w:t>
      </w:r>
      <w:r w:rsidR="00E4566F" w:rsidRPr="00D971E6">
        <w:t>;</w:t>
      </w:r>
    </w:p>
    <w:p w14:paraId="1EBED2AE" w14:textId="77777777" w:rsidR="00A91055" w:rsidRDefault="00A7022C" w:rsidP="00D16786">
      <w:pPr>
        <w:pStyle w:val="a4"/>
        <w:numPr>
          <w:ilvl w:val="0"/>
          <w:numId w:val="48"/>
        </w:numPr>
        <w:ind w:left="0" w:firstLine="709"/>
      </w:pPr>
      <w:r w:rsidRPr="00D971E6">
        <w:t>интерфейсы оборудования Точек присоединения</w:t>
      </w:r>
      <w:r w:rsidR="008107AE" w:rsidRPr="00D971E6">
        <w:t xml:space="preserve"> ЕСПД</w:t>
      </w:r>
      <w:r w:rsidRPr="00D971E6">
        <w:t>, к которым подключается оборудование КСА Объектов ЦИК;</w:t>
      </w:r>
    </w:p>
    <w:p w14:paraId="0470439F" w14:textId="4087E5A3" w:rsidR="00A91055" w:rsidRDefault="00007CC6" w:rsidP="00D16786">
      <w:pPr>
        <w:pStyle w:val="a4"/>
        <w:numPr>
          <w:ilvl w:val="0"/>
          <w:numId w:val="48"/>
        </w:numPr>
      </w:pPr>
      <w:r w:rsidRPr="008E298B">
        <w:t xml:space="preserve">     </w:t>
      </w:r>
      <w:r w:rsidR="00E4566F" w:rsidRPr="00D971E6">
        <w:t>топология ЕСПД;</w:t>
      </w:r>
    </w:p>
    <w:p w14:paraId="5961FE9C" w14:textId="55C2C973" w:rsidR="00A91055" w:rsidRDefault="00007CC6" w:rsidP="00D16786">
      <w:pPr>
        <w:pStyle w:val="a4"/>
        <w:numPr>
          <w:ilvl w:val="0"/>
          <w:numId w:val="48"/>
        </w:numPr>
      </w:pPr>
      <w:r>
        <w:rPr>
          <w:lang w:val="en-US"/>
        </w:rPr>
        <w:t xml:space="preserve">     </w:t>
      </w:r>
      <w:r w:rsidR="00E4566F" w:rsidRPr="00D971E6">
        <w:t>IP адреса и подсети;</w:t>
      </w:r>
    </w:p>
    <w:p w14:paraId="08474852" w14:textId="766E52AA" w:rsidR="00A91055" w:rsidRDefault="00007CC6" w:rsidP="00D16786">
      <w:pPr>
        <w:pStyle w:val="a4"/>
        <w:numPr>
          <w:ilvl w:val="0"/>
          <w:numId w:val="48"/>
        </w:numPr>
      </w:pPr>
      <w:r>
        <w:rPr>
          <w:lang w:val="en-US"/>
        </w:rPr>
        <w:t xml:space="preserve">     </w:t>
      </w:r>
      <w:r w:rsidR="00E4566F" w:rsidRPr="00D971E6">
        <w:t>протоколы маршрутизации;</w:t>
      </w:r>
    </w:p>
    <w:p w14:paraId="36479C52" w14:textId="3BDF99EE" w:rsidR="00007CC6" w:rsidRDefault="00007CC6" w:rsidP="00D16786">
      <w:pPr>
        <w:pStyle w:val="a4"/>
        <w:numPr>
          <w:ilvl w:val="0"/>
          <w:numId w:val="48"/>
        </w:numPr>
      </w:pPr>
      <w:r>
        <w:rPr>
          <w:lang w:val="en-US"/>
        </w:rPr>
        <w:t xml:space="preserve">     </w:t>
      </w:r>
      <w:r w:rsidR="00E4566F" w:rsidRPr="00D971E6">
        <w:t>профили портов доступа;</w:t>
      </w:r>
    </w:p>
    <w:p w14:paraId="7F7063E1" w14:textId="00699B63" w:rsidR="00A91055" w:rsidRDefault="00E4566F" w:rsidP="00D16786">
      <w:pPr>
        <w:pStyle w:val="a4"/>
        <w:numPr>
          <w:ilvl w:val="0"/>
          <w:numId w:val="48"/>
        </w:numPr>
        <w:ind w:left="0" w:firstLine="720"/>
      </w:pPr>
      <w:r w:rsidRPr="00D971E6">
        <w:t xml:space="preserve">пропускная способность передачи трафика разных типов </w:t>
      </w:r>
      <w:r w:rsidR="0035052A">
        <w:br/>
      </w:r>
      <w:r w:rsidRPr="00D971E6">
        <w:t>по предоставляемым каналам связи между СЗО</w:t>
      </w:r>
      <w:r w:rsidR="00A7022C" w:rsidRPr="00D971E6">
        <w:t>, Объектами ЦИК</w:t>
      </w:r>
      <w:r w:rsidR="00CE7126" w:rsidRPr="00D971E6">
        <w:t xml:space="preserve"> </w:t>
      </w:r>
      <w:r w:rsidRPr="00D971E6">
        <w:t xml:space="preserve">в зоне ответственности </w:t>
      </w:r>
      <w:r w:rsidR="0024076C" w:rsidRPr="00D971E6">
        <w:t>Исполнителя</w:t>
      </w:r>
      <w:r w:rsidRPr="00D971E6">
        <w:t>;</w:t>
      </w:r>
    </w:p>
    <w:p w14:paraId="6B2B4EC8" w14:textId="77777777" w:rsidR="00A91055" w:rsidRDefault="00E4566F" w:rsidP="00D16786">
      <w:pPr>
        <w:pStyle w:val="a4"/>
        <w:numPr>
          <w:ilvl w:val="0"/>
          <w:numId w:val="48"/>
        </w:numPr>
        <w:ind w:left="0" w:firstLine="720"/>
      </w:pPr>
      <w:r w:rsidRPr="00D971E6">
        <w:t xml:space="preserve">параметры качества передачи IP-пакетов и </w:t>
      </w:r>
      <w:proofErr w:type="spellStart"/>
      <w:r w:rsidRPr="00D971E6">
        <w:t>Ethernet</w:t>
      </w:r>
      <w:proofErr w:type="spellEnd"/>
      <w:r w:rsidRPr="00D971E6">
        <w:t xml:space="preserve"> кадров СЗО между СЗО в зоне ответственности </w:t>
      </w:r>
      <w:r w:rsidR="0024076C" w:rsidRPr="00D971E6">
        <w:t>Исполнителя</w:t>
      </w:r>
      <w:r w:rsidRPr="00D971E6">
        <w:t>;</w:t>
      </w:r>
    </w:p>
    <w:p w14:paraId="2A45C622" w14:textId="77777777" w:rsidR="007C5B10" w:rsidRDefault="00E4566F" w:rsidP="00D16786">
      <w:pPr>
        <w:pStyle w:val="a4"/>
        <w:numPr>
          <w:ilvl w:val="0"/>
          <w:numId w:val="48"/>
        </w:numPr>
        <w:ind w:left="0" w:firstLine="720"/>
      </w:pPr>
      <w:r w:rsidRPr="00D971E6">
        <w:t xml:space="preserve">подключение СЗО к сети Исполнителя при изменении количества СЗО, адреса месторасположения СЗО в зоне ответственности </w:t>
      </w:r>
      <w:r w:rsidR="0024076C" w:rsidRPr="00D971E6">
        <w:t>Исполнителя</w:t>
      </w:r>
      <w:r w:rsidRPr="00D971E6">
        <w:t>;</w:t>
      </w:r>
    </w:p>
    <w:p w14:paraId="38819150" w14:textId="77777777" w:rsidR="007C5B10" w:rsidRDefault="00A80319" w:rsidP="00D16786">
      <w:pPr>
        <w:pStyle w:val="a4"/>
        <w:numPr>
          <w:ilvl w:val="0"/>
          <w:numId w:val="48"/>
        </w:numPr>
        <w:ind w:left="0" w:firstLine="720"/>
      </w:pPr>
      <w:r w:rsidRPr="00D971E6">
        <w:t xml:space="preserve">параметры качества передачи IP-пакетов между </w:t>
      </w:r>
      <w:r w:rsidR="00CE7126" w:rsidRPr="00D971E6">
        <w:t>СЗО</w:t>
      </w:r>
      <w:r w:rsidR="00A7022C" w:rsidRPr="00D971E6">
        <w:t>, Объектами ЦИК</w:t>
      </w:r>
      <w:r w:rsidRPr="00D971E6">
        <w:t xml:space="preserve"> в зоне ответственности Исполнителя;</w:t>
      </w:r>
    </w:p>
    <w:p w14:paraId="0F27526A" w14:textId="77777777" w:rsidR="007C5B10" w:rsidRDefault="00A7022C" w:rsidP="00D16786">
      <w:pPr>
        <w:pStyle w:val="a4"/>
        <w:numPr>
          <w:ilvl w:val="0"/>
          <w:numId w:val="48"/>
        </w:numPr>
        <w:ind w:left="0" w:firstLine="720"/>
      </w:pPr>
      <w:r w:rsidRPr="00D971E6">
        <w:t>подключение Объектов ЦИК к ЕСПД при изменении количества Объектов ЦИК, адреса месторасположения Объекта ЦИК в зоне ответственности Исполнителя (по дополнительному согласованию с Заказчиком);</w:t>
      </w:r>
    </w:p>
    <w:p w14:paraId="625AD051" w14:textId="77777777" w:rsidR="007C5B10" w:rsidRDefault="00E4566F" w:rsidP="00D16786">
      <w:pPr>
        <w:pStyle w:val="a4"/>
        <w:numPr>
          <w:ilvl w:val="0"/>
          <w:numId w:val="48"/>
        </w:numPr>
        <w:ind w:left="0" w:firstLine="720"/>
      </w:pPr>
      <w:r w:rsidRPr="0034679E">
        <w:t xml:space="preserve">приостановление или возобновление оказания </w:t>
      </w:r>
      <w:r w:rsidR="00FF7B3F" w:rsidRPr="0034679E">
        <w:t>Услуг связи</w:t>
      </w:r>
      <w:r w:rsidRPr="0034679E">
        <w:t>;</w:t>
      </w:r>
    </w:p>
    <w:p w14:paraId="47A4C2BF" w14:textId="77777777" w:rsidR="007C5B10" w:rsidRDefault="00E4566F" w:rsidP="00D16786">
      <w:pPr>
        <w:pStyle w:val="a4"/>
        <w:numPr>
          <w:ilvl w:val="0"/>
          <w:numId w:val="48"/>
        </w:numPr>
        <w:ind w:left="0" w:firstLine="720"/>
      </w:pPr>
      <w:r w:rsidRPr="0034679E">
        <w:t xml:space="preserve">оказание </w:t>
      </w:r>
      <w:r w:rsidR="00FF7B3F" w:rsidRPr="0034679E">
        <w:t xml:space="preserve">Услуг связи </w:t>
      </w:r>
      <w:r w:rsidRPr="0034679E">
        <w:t>для СЗО</w:t>
      </w:r>
      <w:r w:rsidR="00DF7B6C" w:rsidRPr="0034679E">
        <w:t>, Объектов ЦИК</w:t>
      </w:r>
      <w:r w:rsidR="00CE7126" w:rsidRPr="0034679E">
        <w:t xml:space="preserve"> </w:t>
      </w:r>
      <w:r w:rsidR="00A15193" w:rsidRPr="0034679E">
        <w:t xml:space="preserve">по согласованию между </w:t>
      </w:r>
      <w:r w:rsidR="00A15193" w:rsidRPr="0034679E">
        <w:lastRenderedPageBreak/>
        <w:t>Заказчиком и Исполнителем</w:t>
      </w:r>
      <w:r w:rsidRPr="0034679E">
        <w:t>;</w:t>
      </w:r>
    </w:p>
    <w:p w14:paraId="1D3B0081" w14:textId="77777777" w:rsidR="007C5B10" w:rsidRDefault="00E4566F" w:rsidP="00D16786">
      <w:pPr>
        <w:pStyle w:val="a4"/>
        <w:numPr>
          <w:ilvl w:val="0"/>
          <w:numId w:val="48"/>
        </w:numPr>
        <w:ind w:left="0" w:firstLine="720"/>
      </w:pPr>
      <w:r w:rsidRPr="0034679E">
        <w:t xml:space="preserve">прекращение оказания </w:t>
      </w:r>
      <w:r w:rsidR="00FF7B3F" w:rsidRPr="0034679E">
        <w:t>Услуг связи</w:t>
      </w:r>
      <w:r w:rsidRPr="0034679E">
        <w:t>;</w:t>
      </w:r>
    </w:p>
    <w:p w14:paraId="7B39937A" w14:textId="6C79F1B8" w:rsidR="00E4566F" w:rsidRPr="00D971E6" w:rsidRDefault="00E4566F" w:rsidP="00D16786">
      <w:pPr>
        <w:pStyle w:val="a4"/>
        <w:numPr>
          <w:ilvl w:val="0"/>
          <w:numId w:val="48"/>
        </w:numPr>
        <w:ind w:left="0" w:firstLine="720"/>
      </w:pPr>
      <w:r w:rsidRPr="00D971E6">
        <w:t xml:space="preserve">иные согласованные Исполнителем и Заказчиком параметры </w:t>
      </w:r>
      <w:r w:rsidR="007000E2" w:rsidRPr="00D971E6">
        <w:t>Услуг</w:t>
      </w:r>
      <w:r w:rsidR="00FF7B3F" w:rsidRPr="00D971E6">
        <w:t xml:space="preserve"> связи</w:t>
      </w:r>
      <w:r w:rsidRPr="00D971E6">
        <w:t>.</w:t>
      </w:r>
    </w:p>
    <w:p w14:paraId="6ADBBA89" w14:textId="11AB2811" w:rsidR="00E4566F" w:rsidRPr="00D971E6" w:rsidRDefault="00E4566F" w:rsidP="00D16786">
      <w:pPr>
        <w:pStyle w:val="a4"/>
        <w:numPr>
          <w:ilvl w:val="1"/>
          <w:numId w:val="79"/>
        </w:numPr>
        <w:ind w:left="0" w:firstLine="709"/>
        <w:outlineLvl w:val="0"/>
      </w:pPr>
      <w:bookmarkStart w:id="33" w:name="_Toc136360037"/>
      <w:r w:rsidRPr="00B97790">
        <w:rPr>
          <w:u w:val="single"/>
        </w:rPr>
        <w:t xml:space="preserve">Требования к производительности </w:t>
      </w:r>
      <w:r w:rsidR="0013735D" w:rsidRPr="00B97790">
        <w:rPr>
          <w:u w:val="single"/>
        </w:rPr>
        <w:t>Услуг</w:t>
      </w:r>
      <w:r w:rsidR="00E53491">
        <w:rPr>
          <w:u w:val="single"/>
        </w:rPr>
        <w:t xml:space="preserve"> связи</w:t>
      </w:r>
      <w:r w:rsidR="002D539F" w:rsidRPr="00E53491">
        <w:t>:</w:t>
      </w:r>
      <w:bookmarkEnd w:id="33"/>
    </w:p>
    <w:p w14:paraId="0A90067E" w14:textId="471E1941" w:rsidR="00E4566F" w:rsidRPr="00D971E6" w:rsidRDefault="00E4566F" w:rsidP="00D16786">
      <w:pPr>
        <w:pStyle w:val="a4"/>
        <w:numPr>
          <w:ilvl w:val="0"/>
          <w:numId w:val="49"/>
        </w:numPr>
        <w:ind w:left="-142" w:firstLine="1135"/>
      </w:pPr>
      <w:r w:rsidRPr="00D971E6">
        <w:t xml:space="preserve">Производительность </w:t>
      </w:r>
      <w:r w:rsidR="005705D6" w:rsidRPr="00D971E6">
        <w:t xml:space="preserve">Услуг связи </w:t>
      </w:r>
      <w:r w:rsidRPr="00D971E6">
        <w:t xml:space="preserve">должна быть достаточной </w:t>
      </w:r>
      <w:r w:rsidR="000936F9">
        <w:br/>
      </w:r>
      <w:r w:rsidRPr="00D971E6">
        <w:t xml:space="preserve">для выполнения возложенных на нее задач. В случае необходимости увеличения производительности Исполнитель должен предусмотреть такую возможность </w:t>
      </w:r>
      <w:r w:rsidR="000936F9">
        <w:br/>
      </w:r>
      <w:r w:rsidRPr="00D971E6">
        <w:t>без дополнительных капитальных затрат.</w:t>
      </w:r>
    </w:p>
    <w:p w14:paraId="5255D8D4" w14:textId="77777777" w:rsidR="00E4566F" w:rsidRPr="00D971E6" w:rsidRDefault="00E4566F" w:rsidP="00D16786">
      <w:pPr>
        <w:pStyle w:val="a4"/>
        <w:numPr>
          <w:ilvl w:val="0"/>
          <w:numId w:val="49"/>
        </w:numPr>
        <w:ind w:left="0" w:firstLine="993"/>
      </w:pPr>
      <w:r w:rsidRPr="00D971E6">
        <w:t xml:space="preserve">Увеличение производительности </w:t>
      </w:r>
      <w:r w:rsidR="00FF7B3F" w:rsidRPr="00D971E6">
        <w:t xml:space="preserve">Услуг связи </w:t>
      </w:r>
      <w:r w:rsidRPr="00D971E6">
        <w:t>должно достигаться следующими способами:</w:t>
      </w:r>
    </w:p>
    <w:p w14:paraId="426C1AAD" w14:textId="331080BE" w:rsidR="00E4566F" w:rsidRPr="00D971E6" w:rsidRDefault="00E4566F" w:rsidP="00D16786">
      <w:pPr>
        <w:pStyle w:val="a4"/>
        <w:numPr>
          <w:ilvl w:val="0"/>
          <w:numId w:val="50"/>
        </w:numPr>
        <w:ind w:left="1276" w:hanging="567"/>
      </w:pPr>
      <w:r w:rsidRPr="00D971E6">
        <w:t>замена или модернизация аппаратного обеспечения;</w:t>
      </w:r>
    </w:p>
    <w:p w14:paraId="48483AA2" w14:textId="77777777" w:rsidR="00E4566F" w:rsidRPr="00D971E6" w:rsidRDefault="00E4566F" w:rsidP="00D16786">
      <w:pPr>
        <w:pStyle w:val="a4"/>
        <w:numPr>
          <w:ilvl w:val="0"/>
          <w:numId w:val="50"/>
        </w:numPr>
        <w:ind w:left="1276" w:hanging="567"/>
      </w:pPr>
      <w:r w:rsidRPr="00D971E6">
        <w:t>замена или модернизация программного обеспечения;</w:t>
      </w:r>
    </w:p>
    <w:p w14:paraId="15FE4640" w14:textId="77777777" w:rsidR="00E4566F" w:rsidRPr="00D971E6" w:rsidRDefault="00E4566F" w:rsidP="00D16786">
      <w:pPr>
        <w:pStyle w:val="a4"/>
        <w:numPr>
          <w:ilvl w:val="0"/>
          <w:numId w:val="50"/>
        </w:numPr>
        <w:ind w:left="1276" w:hanging="567"/>
      </w:pPr>
      <w:r w:rsidRPr="00D971E6">
        <w:t>увеличение пропускной способности каналов связи</w:t>
      </w:r>
      <w:r w:rsidR="001670D3" w:rsidRPr="00D971E6">
        <w:t>.</w:t>
      </w:r>
    </w:p>
    <w:p w14:paraId="56D9C038" w14:textId="77777777" w:rsidR="004B36F1" w:rsidRPr="00D971E6" w:rsidRDefault="004B36F1" w:rsidP="004B36F1"/>
    <w:p w14:paraId="7AAFFC4E" w14:textId="00E1C0AF" w:rsidR="00DF590F" w:rsidRDefault="00DF590F" w:rsidP="00D16786">
      <w:pPr>
        <w:pStyle w:val="a4"/>
        <w:keepNext/>
        <w:keepLines/>
        <w:numPr>
          <w:ilvl w:val="0"/>
          <w:numId w:val="79"/>
        </w:numPr>
        <w:jc w:val="center"/>
        <w:outlineLvl w:val="0"/>
        <w:rPr>
          <w:rFonts w:eastAsiaTheme="majorEastAsia" w:cstheme="majorBidi"/>
          <w:b/>
          <w:szCs w:val="32"/>
        </w:rPr>
      </w:pPr>
      <w:bookmarkStart w:id="34" w:name="_Toc136360038"/>
      <w:r w:rsidRPr="00D971E6">
        <w:rPr>
          <w:rFonts w:eastAsiaTheme="majorEastAsia" w:cstheme="majorBidi"/>
          <w:b/>
          <w:szCs w:val="32"/>
        </w:rPr>
        <w:t xml:space="preserve">Требования к </w:t>
      </w:r>
      <w:r w:rsidR="00B07CBB" w:rsidRPr="00D971E6">
        <w:rPr>
          <w:rFonts w:eastAsiaTheme="majorEastAsia" w:cstheme="majorBidi"/>
          <w:b/>
          <w:szCs w:val="32"/>
        </w:rPr>
        <w:t>К</w:t>
      </w:r>
      <w:r w:rsidRPr="00D971E6">
        <w:rPr>
          <w:rFonts w:eastAsiaTheme="majorEastAsia" w:cstheme="majorBidi"/>
          <w:b/>
          <w:szCs w:val="32"/>
        </w:rPr>
        <w:t>омпо</w:t>
      </w:r>
      <w:r w:rsidR="000B22DC">
        <w:rPr>
          <w:rFonts w:eastAsiaTheme="majorEastAsia" w:cstheme="majorBidi"/>
          <w:b/>
          <w:szCs w:val="32"/>
        </w:rPr>
        <w:t>нентам</w:t>
      </w:r>
      <w:r w:rsidR="006E574D">
        <w:rPr>
          <w:rFonts w:eastAsiaTheme="majorEastAsia" w:cstheme="majorBidi"/>
          <w:b/>
          <w:szCs w:val="32"/>
        </w:rPr>
        <w:t>.</w:t>
      </w:r>
      <w:bookmarkEnd w:id="34"/>
    </w:p>
    <w:p w14:paraId="464CFB1B" w14:textId="77777777" w:rsidR="00D0436D" w:rsidRPr="00D971E6" w:rsidRDefault="00D0436D" w:rsidP="00D0436D">
      <w:pPr>
        <w:pStyle w:val="a4"/>
        <w:keepNext/>
        <w:keepLines/>
        <w:ind w:left="450" w:firstLine="0"/>
        <w:jc w:val="center"/>
        <w:outlineLvl w:val="0"/>
        <w:rPr>
          <w:rFonts w:eastAsiaTheme="majorEastAsia" w:cstheme="majorBidi"/>
          <w:b/>
          <w:szCs w:val="32"/>
        </w:rPr>
      </w:pPr>
    </w:p>
    <w:p w14:paraId="4C6F45FB" w14:textId="018BBB13" w:rsidR="004B36F1" w:rsidRPr="00D971E6" w:rsidRDefault="00455459" w:rsidP="00D16786">
      <w:pPr>
        <w:pStyle w:val="a4"/>
        <w:keepNext/>
        <w:keepLines/>
        <w:numPr>
          <w:ilvl w:val="1"/>
          <w:numId w:val="79"/>
        </w:numPr>
        <w:ind w:left="0" w:firstLine="710"/>
        <w:outlineLvl w:val="0"/>
      </w:pPr>
      <w:bookmarkStart w:id="35" w:name="_Toc136360039"/>
      <w:r w:rsidRPr="00D971E6">
        <w:t>Услуг</w:t>
      </w:r>
      <w:r w:rsidR="007B79D1" w:rsidRPr="00D971E6">
        <w:t xml:space="preserve">и связи </w:t>
      </w:r>
      <w:r w:rsidR="004B36F1" w:rsidRPr="00D971E6">
        <w:t>должн</w:t>
      </w:r>
      <w:r w:rsidR="007B79D1" w:rsidRPr="00D971E6">
        <w:t>ы</w:t>
      </w:r>
      <w:r w:rsidR="004B36F1" w:rsidRPr="00D971E6">
        <w:t xml:space="preserve"> представлять собой набор следующих компонентов и элементов:</w:t>
      </w:r>
      <w:bookmarkEnd w:id="35"/>
    </w:p>
    <w:p w14:paraId="63DC7B95" w14:textId="5034C174" w:rsidR="00DB468E" w:rsidRPr="00E1321A" w:rsidRDefault="00A963FA" w:rsidP="00D16786">
      <w:pPr>
        <w:pStyle w:val="a4"/>
        <w:numPr>
          <w:ilvl w:val="0"/>
          <w:numId w:val="80"/>
        </w:numPr>
        <w:ind w:left="1701" w:hanging="567"/>
        <w:rPr>
          <w:u w:val="single"/>
        </w:rPr>
      </w:pPr>
      <w:r w:rsidRPr="00E1321A">
        <w:rPr>
          <w:u w:val="single"/>
        </w:rPr>
        <w:t>Компонент «Предоставление доступа».</w:t>
      </w:r>
    </w:p>
    <w:p w14:paraId="5536920F" w14:textId="250250D1" w:rsidR="004B36F1" w:rsidRPr="00E1321A" w:rsidRDefault="004B36F1" w:rsidP="00D16786">
      <w:pPr>
        <w:pStyle w:val="a4"/>
        <w:numPr>
          <w:ilvl w:val="0"/>
          <w:numId w:val="80"/>
        </w:numPr>
        <w:ind w:left="1701" w:hanging="567"/>
        <w:rPr>
          <w:u w:val="single"/>
        </w:rPr>
      </w:pPr>
      <w:r w:rsidRPr="00E1321A">
        <w:rPr>
          <w:u w:val="single"/>
        </w:rPr>
        <w:t>Ко</w:t>
      </w:r>
      <w:r w:rsidR="000B22DC">
        <w:rPr>
          <w:u w:val="single"/>
        </w:rPr>
        <w:t>мпонент</w:t>
      </w:r>
      <w:r w:rsidR="00292E40">
        <w:rPr>
          <w:u w:val="single"/>
        </w:rPr>
        <w:t xml:space="preserve"> </w:t>
      </w:r>
      <w:r w:rsidRPr="00E1321A">
        <w:rPr>
          <w:u w:val="single"/>
        </w:rPr>
        <w:t>«Передача данных»:</w:t>
      </w:r>
    </w:p>
    <w:p w14:paraId="298E1E58" w14:textId="77777777" w:rsidR="004B36F1" w:rsidRPr="00D971E6" w:rsidRDefault="004B36F1" w:rsidP="00D16786">
      <w:pPr>
        <w:pStyle w:val="a4"/>
        <w:numPr>
          <w:ilvl w:val="0"/>
          <w:numId w:val="102"/>
        </w:numPr>
      </w:pPr>
      <w:r w:rsidRPr="00D971E6">
        <w:t xml:space="preserve">Элемент «Передача данных в </w:t>
      </w:r>
      <w:r w:rsidR="008845C2" w:rsidRPr="00D971E6">
        <w:t>ВЧС</w:t>
      </w:r>
      <w:r w:rsidRPr="00D971E6">
        <w:t xml:space="preserve"> c заданными параметрами качества»;</w:t>
      </w:r>
    </w:p>
    <w:p w14:paraId="4C2EE817" w14:textId="543D19AC" w:rsidR="004B36F1" w:rsidRPr="00D971E6" w:rsidRDefault="004B36F1" w:rsidP="00D16786">
      <w:pPr>
        <w:pStyle w:val="a4"/>
        <w:numPr>
          <w:ilvl w:val="0"/>
          <w:numId w:val="102"/>
        </w:numPr>
      </w:pPr>
      <w:r w:rsidRPr="00D971E6">
        <w:t>Элемент</w:t>
      </w:r>
      <w:r w:rsidR="00E01EF2">
        <w:t xml:space="preserve"> «Передача данных в сеть Интернет</w:t>
      </w:r>
      <w:r w:rsidRPr="00D971E6">
        <w:t>.</w:t>
      </w:r>
    </w:p>
    <w:p w14:paraId="3E8A9731" w14:textId="54A1D5E4" w:rsidR="004B36F1" w:rsidRPr="00D971E6" w:rsidRDefault="000B22DC" w:rsidP="00D16786">
      <w:pPr>
        <w:pStyle w:val="a4"/>
        <w:numPr>
          <w:ilvl w:val="0"/>
          <w:numId w:val="80"/>
        </w:numPr>
        <w:ind w:left="1701" w:hanging="567"/>
      </w:pPr>
      <w:r>
        <w:rPr>
          <w:u w:val="single"/>
        </w:rPr>
        <w:t>Компонент</w:t>
      </w:r>
      <w:r w:rsidR="00292E40">
        <w:rPr>
          <w:u w:val="single"/>
        </w:rPr>
        <w:t xml:space="preserve"> </w:t>
      </w:r>
      <w:r w:rsidR="004B36F1" w:rsidRPr="00E1321A">
        <w:rPr>
          <w:u w:val="single"/>
        </w:rPr>
        <w:t>«Защита данных»</w:t>
      </w:r>
      <w:r w:rsidR="004B36F1" w:rsidRPr="00D971E6">
        <w:t>:</w:t>
      </w:r>
    </w:p>
    <w:p w14:paraId="65D70EA9" w14:textId="77777777" w:rsidR="004B36F1" w:rsidRPr="00D971E6" w:rsidRDefault="004B36F1" w:rsidP="00D16786">
      <w:pPr>
        <w:pStyle w:val="a4"/>
        <w:numPr>
          <w:ilvl w:val="0"/>
          <w:numId w:val="102"/>
        </w:numPr>
        <w:ind w:left="284" w:firstLine="1777"/>
      </w:pPr>
      <w:r w:rsidRPr="00D971E6">
        <w:t>Элемент «Криптографическая защита каналов связи».</w:t>
      </w:r>
    </w:p>
    <w:p w14:paraId="065A5DC3" w14:textId="2344F167" w:rsidR="004B36F1" w:rsidRPr="00E1321A" w:rsidRDefault="000B22DC" w:rsidP="00D16786">
      <w:pPr>
        <w:pStyle w:val="a4"/>
        <w:numPr>
          <w:ilvl w:val="0"/>
          <w:numId w:val="80"/>
        </w:numPr>
        <w:ind w:left="1701" w:hanging="567"/>
        <w:rPr>
          <w:u w:val="single"/>
        </w:rPr>
      </w:pPr>
      <w:r>
        <w:rPr>
          <w:u w:val="single"/>
        </w:rPr>
        <w:t>Компонент</w:t>
      </w:r>
      <w:r w:rsidR="00292E40">
        <w:rPr>
          <w:u w:val="single"/>
        </w:rPr>
        <w:t xml:space="preserve"> </w:t>
      </w:r>
      <w:r w:rsidR="004B36F1" w:rsidRPr="00E1321A">
        <w:rPr>
          <w:u w:val="single"/>
        </w:rPr>
        <w:t>«Ограничение доступа к информации»:</w:t>
      </w:r>
    </w:p>
    <w:p w14:paraId="53CBB8B0" w14:textId="77777777" w:rsidR="004B36F1" w:rsidRPr="00D971E6" w:rsidRDefault="004B36F1" w:rsidP="00D16786">
      <w:pPr>
        <w:pStyle w:val="a4"/>
        <w:numPr>
          <w:ilvl w:val="0"/>
          <w:numId w:val="102"/>
        </w:numPr>
      </w:pPr>
      <w:r w:rsidRPr="00D971E6">
        <w:t>Элемент «Контентная фильтрация».</w:t>
      </w:r>
    </w:p>
    <w:p w14:paraId="49791047" w14:textId="1E66D58A" w:rsidR="004B36F1" w:rsidRPr="00D971E6" w:rsidRDefault="000B22DC" w:rsidP="00D16786">
      <w:pPr>
        <w:pStyle w:val="a4"/>
        <w:numPr>
          <w:ilvl w:val="0"/>
          <w:numId w:val="80"/>
        </w:numPr>
        <w:ind w:left="1701" w:hanging="567"/>
      </w:pPr>
      <w:r>
        <w:rPr>
          <w:u w:val="single"/>
        </w:rPr>
        <w:t>Компонент</w:t>
      </w:r>
      <w:r w:rsidR="00292E40">
        <w:rPr>
          <w:u w:val="single"/>
        </w:rPr>
        <w:t xml:space="preserve"> </w:t>
      </w:r>
      <w:r w:rsidR="004B36F1" w:rsidRPr="00E1321A">
        <w:rPr>
          <w:u w:val="single"/>
        </w:rPr>
        <w:t>«Мониторинг и обеспечение безопасности связи</w:t>
      </w:r>
      <w:r w:rsidR="004B36F1" w:rsidRPr="00797F3F">
        <w:rPr>
          <w:b/>
        </w:rPr>
        <w:t>»</w:t>
      </w:r>
      <w:r w:rsidR="004B36F1" w:rsidRPr="00D971E6">
        <w:t>:</w:t>
      </w:r>
    </w:p>
    <w:p w14:paraId="4472538D" w14:textId="77777777" w:rsidR="004B36F1" w:rsidRPr="00D971E6" w:rsidRDefault="004B36F1" w:rsidP="00D16786">
      <w:pPr>
        <w:pStyle w:val="a4"/>
        <w:numPr>
          <w:ilvl w:val="0"/>
          <w:numId w:val="102"/>
        </w:numPr>
      </w:pPr>
      <w:r w:rsidRPr="00D971E6">
        <w:lastRenderedPageBreak/>
        <w:t>Элемент «Мониторинг параметров качества предоставляемых услуг»;</w:t>
      </w:r>
    </w:p>
    <w:p w14:paraId="70FC274E" w14:textId="77777777" w:rsidR="004B36F1" w:rsidRPr="00D971E6" w:rsidRDefault="004B36F1" w:rsidP="00D16786">
      <w:pPr>
        <w:pStyle w:val="a4"/>
        <w:numPr>
          <w:ilvl w:val="0"/>
          <w:numId w:val="102"/>
        </w:numPr>
      </w:pPr>
      <w:r w:rsidRPr="00D971E6">
        <w:t xml:space="preserve">Элемент «Защита от </w:t>
      </w:r>
      <w:proofErr w:type="spellStart"/>
      <w:r w:rsidRPr="00D971E6">
        <w:t>DDoS</w:t>
      </w:r>
      <w:proofErr w:type="spellEnd"/>
      <w:r w:rsidRPr="00D971E6">
        <w:t xml:space="preserve"> атак»;</w:t>
      </w:r>
    </w:p>
    <w:p w14:paraId="147CC86F" w14:textId="77777777" w:rsidR="004B36F1" w:rsidRDefault="004B36F1" w:rsidP="00D16786">
      <w:pPr>
        <w:pStyle w:val="a4"/>
        <w:numPr>
          <w:ilvl w:val="0"/>
          <w:numId w:val="102"/>
        </w:numPr>
      </w:pPr>
      <w:r w:rsidRPr="00D971E6">
        <w:t>Элемент «Межсетевое экранирование».</w:t>
      </w:r>
    </w:p>
    <w:p w14:paraId="12220FC9" w14:textId="2D1F7F27" w:rsidR="00690AC8" w:rsidRPr="00E1321A" w:rsidRDefault="00530ED5" w:rsidP="00D16786">
      <w:pPr>
        <w:pStyle w:val="a4"/>
        <w:numPr>
          <w:ilvl w:val="0"/>
          <w:numId w:val="80"/>
        </w:numPr>
        <w:ind w:left="1701" w:hanging="567"/>
        <w:rPr>
          <w:u w:val="single"/>
        </w:rPr>
      </w:pPr>
      <w:r>
        <w:rPr>
          <w:u w:val="single"/>
        </w:rPr>
        <w:t>Компонент</w:t>
      </w:r>
      <w:r w:rsidR="00292E40">
        <w:rPr>
          <w:u w:val="single"/>
        </w:rPr>
        <w:t xml:space="preserve"> </w:t>
      </w:r>
      <w:r w:rsidR="00690AC8" w:rsidRPr="00E1321A">
        <w:rPr>
          <w:u w:val="single"/>
        </w:rPr>
        <w:t>«Организация канала L2».</w:t>
      </w:r>
    </w:p>
    <w:p w14:paraId="3FC4541B" w14:textId="1ED3A2F8" w:rsidR="00690AC8" w:rsidRPr="00E1321A" w:rsidRDefault="00530ED5" w:rsidP="00D16786">
      <w:pPr>
        <w:pStyle w:val="a4"/>
        <w:numPr>
          <w:ilvl w:val="0"/>
          <w:numId w:val="80"/>
        </w:numPr>
        <w:ind w:left="1701" w:hanging="567"/>
        <w:rPr>
          <w:u w:val="single"/>
        </w:rPr>
      </w:pPr>
      <w:r>
        <w:rPr>
          <w:u w:val="single"/>
        </w:rPr>
        <w:t>Компонент</w:t>
      </w:r>
      <w:r w:rsidR="00292E40">
        <w:rPr>
          <w:u w:val="single"/>
        </w:rPr>
        <w:t xml:space="preserve"> </w:t>
      </w:r>
      <w:r w:rsidR="00690AC8" w:rsidRPr="00E1321A">
        <w:rPr>
          <w:u w:val="single"/>
        </w:rPr>
        <w:t>«Передача данных L2».</w:t>
      </w:r>
    </w:p>
    <w:p w14:paraId="69DB7196" w14:textId="77777777" w:rsidR="00690AC8" w:rsidRPr="00D971E6" w:rsidRDefault="00690AC8" w:rsidP="0034679E">
      <w:pPr>
        <w:ind w:firstLine="0"/>
      </w:pPr>
    </w:p>
    <w:p w14:paraId="22A18945" w14:textId="45BB4606" w:rsidR="00DB468E" w:rsidRPr="0034679E" w:rsidRDefault="00530ED5" w:rsidP="00D16786">
      <w:pPr>
        <w:pStyle w:val="a4"/>
        <w:numPr>
          <w:ilvl w:val="1"/>
          <w:numId w:val="79"/>
        </w:numPr>
        <w:outlineLvl w:val="0"/>
        <w:rPr>
          <w:b/>
        </w:rPr>
      </w:pPr>
      <w:bookmarkStart w:id="36" w:name="_Toc136360040"/>
      <w:r>
        <w:rPr>
          <w:b/>
        </w:rPr>
        <w:t>Компонент</w:t>
      </w:r>
      <w:r w:rsidR="005705D6" w:rsidRPr="0034679E">
        <w:rPr>
          <w:b/>
        </w:rPr>
        <w:t xml:space="preserve"> </w:t>
      </w:r>
      <w:r w:rsidR="00A963FA" w:rsidRPr="0034679E">
        <w:rPr>
          <w:b/>
        </w:rPr>
        <w:t>«Предоставление доступа»</w:t>
      </w:r>
      <w:r w:rsidR="00281454" w:rsidRPr="00281454">
        <w:rPr>
          <w:b/>
        </w:rPr>
        <w:t>.</w:t>
      </w:r>
      <w:bookmarkEnd w:id="36"/>
    </w:p>
    <w:p w14:paraId="2A1BE69F" w14:textId="19A42174" w:rsidR="00DB468E" w:rsidRPr="00D971E6" w:rsidRDefault="00530ED5" w:rsidP="00F32981">
      <w:pPr>
        <w:pStyle w:val="a4"/>
        <w:ind w:left="0"/>
      </w:pPr>
      <w:r>
        <w:t>Компонент</w:t>
      </w:r>
      <w:r w:rsidR="005705D6" w:rsidRPr="00D971E6">
        <w:t xml:space="preserve"> </w:t>
      </w:r>
      <w:r w:rsidR="00A963FA" w:rsidRPr="00D971E6">
        <w:t>«П</w:t>
      </w:r>
      <w:r w:rsidR="00DB468E" w:rsidRPr="00D971E6">
        <w:t>редо</w:t>
      </w:r>
      <w:r w:rsidR="00A963FA" w:rsidRPr="00D971E6">
        <w:t>ставление</w:t>
      </w:r>
      <w:r w:rsidR="00DB468E" w:rsidRPr="00D971E6">
        <w:t xml:space="preserve"> доступа</w:t>
      </w:r>
      <w:r w:rsidR="00A963FA" w:rsidRPr="00D971E6">
        <w:t>» должен</w:t>
      </w:r>
      <w:r w:rsidR="00F32981">
        <w:t xml:space="preserve"> являться </w:t>
      </w:r>
      <w:r w:rsidR="00A963FA" w:rsidRPr="00D971E6">
        <w:t>универсальным, управляемым и масштабируемым</w:t>
      </w:r>
      <w:r w:rsidR="00DB468E" w:rsidRPr="00D971E6">
        <w:t>.</w:t>
      </w:r>
    </w:p>
    <w:p w14:paraId="0B6B3157" w14:textId="4FD18CD8" w:rsidR="00DB468E" w:rsidRPr="00757999" w:rsidRDefault="00DB468E" w:rsidP="00D16786">
      <w:pPr>
        <w:pStyle w:val="a4"/>
        <w:numPr>
          <w:ilvl w:val="2"/>
          <w:numId w:val="84"/>
        </w:numPr>
        <w:ind w:left="0" w:firstLine="709"/>
        <w:outlineLvl w:val="0"/>
        <w:rPr>
          <w:u w:val="single"/>
        </w:rPr>
      </w:pPr>
      <w:bookmarkStart w:id="37" w:name="_Toc136360041"/>
      <w:r w:rsidRPr="00757999">
        <w:rPr>
          <w:u w:val="single"/>
        </w:rPr>
        <w:t xml:space="preserve">Требования к архитектуре </w:t>
      </w:r>
      <w:r w:rsidR="00607FEC" w:rsidRPr="00757999">
        <w:rPr>
          <w:u w:val="single"/>
        </w:rPr>
        <w:t>К</w:t>
      </w:r>
      <w:r w:rsidR="00A963FA" w:rsidRPr="00757999">
        <w:rPr>
          <w:u w:val="single"/>
        </w:rPr>
        <w:t>омпонента</w:t>
      </w:r>
      <w:r w:rsidR="005705D6" w:rsidRPr="00757999">
        <w:rPr>
          <w:u w:val="single"/>
        </w:rPr>
        <w:t xml:space="preserve"> </w:t>
      </w:r>
      <w:r w:rsidR="00A963FA" w:rsidRPr="00757999">
        <w:rPr>
          <w:u w:val="single"/>
        </w:rPr>
        <w:t>«Предоставление доступа»</w:t>
      </w:r>
      <w:r w:rsidR="00F32981" w:rsidRPr="00757999">
        <w:rPr>
          <w:u w:val="single"/>
        </w:rPr>
        <w:t>.</w:t>
      </w:r>
      <w:bookmarkEnd w:id="37"/>
    </w:p>
    <w:p w14:paraId="2A508656" w14:textId="16513BDC" w:rsidR="00DB468E" w:rsidRPr="00D971E6" w:rsidRDefault="00607FEC" w:rsidP="00DB468E">
      <w:r w:rsidRPr="00D971E6">
        <w:t>Архитектура К</w:t>
      </w:r>
      <w:r w:rsidR="00530ED5">
        <w:t>омпонента</w:t>
      </w:r>
      <w:r w:rsidR="005705D6" w:rsidRPr="00D971E6">
        <w:t xml:space="preserve"> </w:t>
      </w:r>
      <w:r w:rsidR="00315A86" w:rsidRPr="00D971E6">
        <w:t xml:space="preserve">«Предоставление доступа» </w:t>
      </w:r>
      <w:r w:rsidR="00DB468E" w:rsidRPr="00D971E6">
        <w:t>приведена на рисунк</w:t>
      </w:r>
      <w:r w:rsidR="00835182" w:rsidRPr="00D971E6">
        <w:t>ах</w:t>
      </w:r>
      <w:r w:rsidR="00DB468E" w:rsidRPr="00D971E6">
        <w:t xml:space="preserve"> 1</w:t>
      </w:r>
      <w:r w:rsidR="00835182" w:rsidRPr="00D971E6">
        <w:t xml:space="preserve"> и 2</w:t>
      </w:r>
      <w:r w:rsidR="00DB468E" w:rsidRPr="00D971E6">
        <w:t xml:space="preserve">. </w:t>
      </w:r>
    </w:p>
    <w:p w14:paraId="6E3E5FC4" w14:textId="77777777" w:rsidR="00DB468E" w:rsidRPr="00D971E6" w:rsidRDefault="00315A86" w:rsidP="00DB468E">
      <w:pPr>
        <w:ind w:firstLine="0"/>
        <w:rPr>
          <w:lang w:val="x-none"/>
        </w:rPr>
      </w:pPr>
      <w:r w:rsidRPr="00D971E6">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6A0B2F">
        <w:object w:dxaOrig="16226" w:dyaOrig="8485" w14:anchorId="60170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258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Visio.Drawing.15" ShapeID="_x0000_i1025" DrawAspect="Content" ObjectID="_1754997748" r:id="rId21"/>
        </w:object>
      </w:r>
    </w:p>
    <w:p w14:paraId="69ECC9D4" w14:textId="0853E627" w:rsidR="00835182" w:rsidRPr="00A554F3" w:rsidRDefault="00607FEC" w:rsidP="00DB468E">
      <w:pPr>
        <w:spacing w:before="120" w:after="240"/>
        <w:contextualSpacing w:val="0"/>
        <w:rPr>
          <w:rFonts w:eastAsia="Times New Roman"/>
          <w:snapToGrid w:val="0"/>
          <w:color w:val="000000"/>
          <w:w w:val="0"/>
          <w:sz w:val="0"/>
          <w:szCs w:val="0"/>
          <w:u w:color="000000"/>
          <w:bdr w:val="none" w:sz="0" w:space="0" w:color="000000"/>
          <w:shd w:val="clear" w:color="000000" w:fill="000000"/>
          <w:lang w:val="x-none" w:eastAsia="x-none" w:bidi="x-none"/>
        </w:rPr>
      </w:pPr>
      <w:r w:rsidRPr="00D971E6">
        <w:rPr>
          <w:sz w:val="24"/>
        </w:rPr>
        <w:t>Рис.1.Архитектура К</w:t>
      </w:r>
      <w:r w:rsidR="00DB468E" w:rsidRPr="00D971E6">
        <w:rPr>
          <w:sz w:val="24"/>
        </w:rPr>
        <w:t>омпоне</w:t>
      </w:r>
      <w:r w:rsidR="00A963FA" w:rsidRPr="00D971E6">
        <w:rPr>
          <w:sz w:val="24"/>
        </w:rPr>
        <w:t>нта</w:t>
      </w:r>
      <w:r w:rsidR="005705D6" w:rsidRPr="00D971E6">
        <w:rPr>
          <w:sz w:val="24"/>
        </w:rPr>
        <w:t xml:space="preserve"> </w:t>
      </w:r>
      <w:r w:rsidR="00A963FA" w:rsidRPr="00D971E6">
        <w:rPr>
          <w:sz w:val="24"/>
        </w:rPr>
        <w:t>«Предоставление</w:t>
      </w:r>
      <w:r w:rsidR="00DB468E" w:rsidRPr="00D971E6">
        <w:rPr>
          <w:sz w:val="24"/>
        </w:rPr>
        <w:t xml:space="preserve"> доступа</w:t>
      </w:r>
      <w:r w:rsidR="00A963FA" w:rsidRPr="00D971E6">
        <w:rPr>
          <w:sz w:val="24"/>
        </w:rPr>
        <w:t>»</w:t>
      </w:r>
      <w:r w:rsidR="00AC0B0F" w:rsidRPr="00D971E6">
        <w:rPr>
          <w:sz w:val="24"/>
        </w:rPr>
        <w:t xml:space="preserve"> для </w:t>
      </w:r>
      <w:r w:rsidR="00CE7126" w:rsidRPr="00D971E6">
        <w:rPr>
          <w:sz w:val="24"/>
        </w:rPr>
        <w:t>СЗО</w:t>
      </w:r>
      <w:r w:rsidR="00A554F3">
        <w:rPr>
          <w:sz w:val="24"/>
        </w:rPr>
        <w:t xml:space="preserve"> </w:t>
      </w:r>
      <w:r w:rsidR="00665A3B" w:rsidRPr="00D971E6">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3C07ABF3" w14:textId="77777777" w:rsidR="00DF7B6C" w:rsidRPr="00D971E6" w:rsidRDefault="006A0B2F" w:rsidP="006A0B2F">
      <w:pPr>
        <w:spacing w:before="120" w:after="240"/>
        <w:ind w:firstLine="0"/>
        <w:contextualSpacing w:val="0"/>
        <w:rPr>
          <w:sz w:val="24"/>
        </w:rPr>
      </w:pPr>
      <w:r>
        <w:object w:dxaOrig="21331" w:dyaOrig="9231" w14:anchorId="6D9396F8">
          <v:shape id="_x0000_i1026" type="#_x0000_t75" style="width:495.75pt;height:214.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Visio.Drawing.15" ShapeID="_x0000_i1026" DrawAspect="Content" ObjectID="_1754997749" r:id="rId23"/>
        </w:object>
      </w:r>
    </w:p>
    <w:p w14:paraId="0D5C4C44" w14:textId="10B30817" w:rsidR="00DF7B6C" w:rsidRPr="00D971E6" w:rsidRDefault="00C95907" w:rsidP="00DF7B6C">
      <w:pPr>
        <w:spacing w:before="120" w:after="240"/>
        <w:contextualSpacing w:val="0"/>
        <w:rPr>
          <w:sz w:val="24"/>
        </w:rPr>
      </w:pPr>
      <w:r>
        <w:rPr>
          <w:sz w:val="24"/>
        </w:rPr>
        <w:t>Рис.2.Архитектура Компонента</w:t>
      </w:r>
      <w:r w:rsidR="005705D6" w:rsidRPr="00D971E6">
        <w:rPr>
          <w:sz w:val="24"/>
        </w:rPr>
        <w:t xml:space="preserve"> </w:t>
      </w:r>
      <w:r w:rsidR="00DF7B6C" w:rsidRPr="00D971E6">
        <w:rPr>
          <w:sz w:val="24"/>
        </w:rPr>
        <w:t>«Предоставление доступа» для Объектов ЦИК</w:t>
      </w:r>
      <w:r w:rsidR="00533D9A">
        <w:rPr>
          <w:sz w:val="24"/>
        </w:rPr>
        <w:t>.</w:t>
      </w:r>
    </w:p>
    <w:p w14:paraId="28E68F04" w14:textId="6AC1367E" w:rsidR="00DB468E" w:rsidRPr="00757999" w:rsidRDefault="00DB468E" w:rsidP="00D16786">
      <w:pPr>
        <w:pStyle w:val="a4"/>
        <w:numPr>
          <w:ilvl w:val="2"/>
          <w:numId w:val="120"/>
        </w:numPr>
        <w:ind w:left="0" w:firstLine="710"/>
        <w:outlineLvl w:val="0"/>
        <w:rPr>
          <w:u w:val="single"/>
        </w:rPr>
      </w:pPr>
      <w:bookmarkStart w:id="38" w:name="_Toc136360042"/>
      <w:r w:rsidRPr="00757999">
        <w:rPr>
          <w:u w:val="single"/>
        </w:rPr>
        <w:t xml:space="preserve">Технические средства реализации </w:t>
      </w:r>
      <w:r w:rsidR="00607FEC" w:rsidRPr="00757999">
        <w:rPr>
          <w:u w:val="single"/>
        </w:rPr>
        <w:t>К</w:t>
      </w:r>
      <w:r w:rsidR="00A963FA" w:rsidRPr="00757999">
        <w:rPr>
          <w:u w:val="single"/>
        </w:rPr>
        <w:t>омпонента</w:t>
      </w:r>
      <w:r w:rsidR="00607FEC" w:rsidRPr="00757999">
        <w:rPr>
          <w:u w:val="single"/>
        </w:rPr>
        <w:t xml:space="preserve"> </w:t>
      </w:r>
      <w:r w:rsidR="00C95907">
        <w:rPr>
          <w:u w:val="single"/>
        </w:rPr>
        <w:t>Услуг</w:t>
      </w:r>
      <w:r w:rsidR="005705D6" w:rsidRPr="00757999">
        <w:rPr>
          <w:u w:val="single"/>
        </w:rPr>
        <w:t xml:space="preserve"> </w:t>
      </w:r>
      <w:r w:rsidR="00A963FA" w:rsidRPr="00757999">
        <w:rPr>
          <w:u w:val="single"/>
        </w:rPr>
        <w:t>«Предоставление доступа»</w:t>
      </w:r>
      <w:r w:rsidR="008F3DB2" w:rsidRPr="00757999">
        <w:rPr>
          <w:u w:val="single"/>
        </w:rPr>
        <w:t>.</w:t>
      </w:r>
      <w:bookmarkEnd w:id="38"/>
    </w:p>
    <w:p w14:paraId="73B0A119" w14:textId="77777777" w:rsidR="005D6877" w:rsidRDefault="00DB468E" w:rsidP="008F3DB2">
      <w:pPr>
        <w:pStyle w:val="a4"/>
        <w:ind w:left="0" w:firstLine="1418"/>
      </w:pPr>
      <w:r w:rsidRPr="00D971E6">
        <w:t xml:space="preserve">Подключение </w:t>
      </w:r>
      <w:r w:rsidR="00373163" w:rsidRPr="00D971E6">
        <w:t xml:space="preserve">Канала </w:t>
      </w:r>
      <w:r w:rsidR="00373163" w:rsidRPr="00D971E6">
        <w:rPr>
          <w:lang w:val="en-US"/>
        </w:rPr>
        <w:t>L</w:t>
      </w:r>
      <w:r w:rsidR="00373163" w:rsidRPr="00D971E6">
        <w:t xml:space="preserve">2 </w:t>
      </w:r>
      <w:r w:rsidR="004B1FEC" w:rsidRPr="00D971E6">
        <w:t>к Т</w:t>
      </w:r>
      <w:r w:rsidRPr="00D971E6">
        <w:t>очке присоединения ЕСПД</w:t>
      </w:r>
      <w:r w:rsidR="00DF7B6C" w:rsidRPr="00D971E6">
        <w:t xml:space="preserve">, Объектов ЦИК к </w:t>
      </w:r>
      <w:r w:rsidR="008107AE" w:rsidRPr="00D971E6">
        <w:t xml:space="preserve">Точке присоединения </w:t>
      </w:r>
      <w:r w:rsidR="00DF7B6C" w:rsidRPr="00D971E6">
        <w:t>ЕСПД</w:t>
      </w:r>
      <w:r w:rsidR="00CE7126" w:rsidRPr="00D971E6">
        <w:t xml:space="preserve"> </w:t>
      </w:r>
      <w:r w:rsidRPr="00D971E6">
        <w:t xml:space="preserve">осуществляется в соответствии с </w:t>
      </w:r>
      <w:r w:rsidR="001E5D6D" w:rsidRPr="00D971E6">
        <w:t>требованиями</w:t>
      </w:r>
      <w:r w:rsidRPr="00D971E6">
        <w:t xml:space="preserve"> ТЗ.</w:t>
      </w:r>
      <w:r w:rsidR="005D6877">
        <w:t xml:space="preserve"> </w:t>
      </w:r>
    </w:p>
    <w:p w14:paraId="72390D57" w14:textId="1FDE0B6F" w:rsidR="00DB468E" w:rsidRPr="008F3DB2" w:rsidRDefault="00DB468E" w:rsidP="00D16786">
      <w:pPr>
        <w:pStyle w:val="a4"/>
        <w:numPr>
          <w:ilvl w:val="2"/>
          <w:numId w:val="120"/>
        </w:numPr>
        <w:outlineLvl w:val="0"/>
      </w:pPr>
      <w:bookmarkStart w:id="39" w:name="_Toc136360043"/>
      <w:r w:rsidRPr="00757999">
        <w:rPr>
          <w:u w:val="single"/>
        </w:rPr>
        <w:t xml:space="preserve">Управление </w:t>
      </w:r>
      <w:r w:rsidR="00607FEC" w:rsidRPr="00757999">
        <w:rPr>
          <w:u w:val="single"/>
        </w:rPr>
        <w:t>К</w:t>
      </w:r>
      <w:r w:rsidR="004B1FEC" w:rsidRPr="00757999">
        <w:rPr>
          <w:u w:val="single"/>
        </w:rPr>
        <w:t>омпонентом</w:t>
      </w:r>
      <w:r w:rsidR="005705D6" w:rsidRPr="00757999">
        <w:rPr>
          <w:u w:val="single"/>
        </w:rPr>
        <w:t xml:space="preserve"> </w:t>
      </w:r>
      <w:r w:rsidR="004B1FEC" w:rsidRPr="00757999">
        <w:rPr>
          <w:u w:val="single"/>
        </w:rPr>
        <w:t>«Предоставление доступа»</w:t>
      </w:r>
      <w:r w:rsidR="008F3DB2" w:rsidRPr="008F3DB2">
        <w:t>.</w:t>
      </w:r>
      <w:bookmarkEnd w:id="39"/>
    </w:p>
    <w:p w14:paraId="11C1B4A6" w14:textId="564FE4CD" w:rsidR="00DB468E" w:rsidRPr="00D971E6" w:rsidRDefault="00DB468E" w:rsidP="00DB468E">
      <w:r w:rsidRPr="00D971E6">
        <w:t>Для указанных Заказчиком</w:t>
      </w:r>
      <w:r w:rsidR="00A80319" w:rsidRPr="00D971E6">
        <w:t xml:space="preserve"> </w:t>
      </w:r>
      <w:r w:rsidRPr="00D971E6">
        <w:t>СЗО</w:t>
      </w:r>
      <w:r w:rsidR="00DF7B6C" w:rsidRPr="00D971E6">
        <w:t>, Объектов ЦИК</w:t>
      </w:r>
      <w:r w:rsidR="000B246E" w:rsidRPr="00D971E6">
        <w:t xml:space="preserve"> </w:t>
      </w:r>
      <w:r w:rsidR="0024076C" w:rsidRPr="00D971E6">
        <w:t>Исполнитель</w:t>
      </w:r>
      <w:r w:rsidRPr="00D971E6">
        <w:t xml:space="preserve"> должен осуществлять управление изменениями, которые могут включать изменения параметров оказания Услуг</w:t>
      </w:r>
      <w:r w:rsidR="00E53491">
        <w:t xml:space="preserve"> связи</w:t>
      </w:r>
      <w:r w:rsidRPr="00D971E6">
        <w:t>:</w:t>
      </w:r>
    </w:p>
    <w:p w14:paraId="4F3C0977" w14:textId="77777777" w:rsidR="00DB468E" w:rsidRPr="00D971E6" w:rsidRDefault="00DB468E" w:rsidP="00D16786">
      <w:pPr>
        <w:pStyle w:val="a4"/>
        <w:numPr>
          <w:ilvl w:val="0"/>
          <w:numId w:val="6"/>
        </w:numPr>
        <w:ind w:left="0" w:firstLine="709"/>
      </w:pPr>
      <w:r w:rsidRPr="00D971E6">
        <w:t xml:space="preserve">интерфейс на оборудовании </w:t>
      </w:r>
      <w:r w:rsidR="0024076C" w:rsidRPr="00D971E6">
        <w:t>Исполнителя</w:t>
      </w:r>
      <w:r w:rsidRPr="00D971E6">
        <w:t xml:space="preserve">, к которому подключается </w:t>
      </w:r>
      <w:r w:rsidR="00312E34" w:rsidRPr="00D971E6">
        <w:t xml:space="preserve">Канал </w:t>
      </w:r>
      <w:r w:rsidR="00312E34" w:rsidRPr="00D971E6">
        <w:rPr>
          <w:lang w:val="en-US"/>
        </w:rPr>
        <w:t>L</w:t>
      </w:r>
      <w:r w:rsidR="00312E34" w:rsidRPr="00D971E6">
        <w:t>2</w:t>
      </w:r>
      <w:r w:rsidR="009B2F50" w:rsidRPr="00D971E6">
        <w:t>;</w:t>
      </w:r>
    </w:p>
    <w:p w14:paraId="4D43E6CF" w14:textId="77777777" w:rsidR="00DF7B6C" w:rsidRPr="00D971E6" w:rsidRDefault="00DF7B6C" w:rsidP="00D16786">
      <w:pPr>
        <w:pStyle w:val="a4"/>
        <w:numPr>
          <w:ilvl w:val="0"/>
          <w:numId w:val="6"/>
        </w:numPr>
        <w:ind w:left="0" w:firstLine="709"/>
      </w:pPr>
      <w:r w:rsidRPr="00D971E6">
        <w:t xml:space="preserve">интерфейс на оборудовании </w:t>
      </w:r>
      <w:r w:rsidR="0024076C" w:rsidRPr="00D971E6">
        <w:t>Исполнителя</w:t>
      </w:r>
      <w:r w:rsidRPr="00D971E6">
        <w:t>, к которому подключается оборудование КСА Объекта ЦИК;</w:t>
      </w:r>
    </w:p>
    <w:p w14:paraId="40FA5F1A" w14:textId="77777777" w:rsidR="00DB468E" w:rsidRPr="00D971E6" w:rsidRDefault="00DB468E" w:rsidP="00D16786">
      <w:pPr>
        <w:pStyle w:val="a4"/>
        <w:numPr>
          <w:ilvl w:val="0"/>
          <w:numId w:val="6"/>
        </w:numPr>
        <w:ind w:hanging="11"/>
      </w:pPr>
      <w:r w:rsidRPr="00D971E6">
        <w:t>топология ЕСПД;</w:t>
      </w:r>
    </w:p>
    <w:p w14:paraId="601F425C" w14:textId="77777777" w:rsidR="00DB468E" w:rsidRPr="00D971E6" w:rsidRDefault="00DB468E" w:rsidP="00D16786">
      <w:pPr>
        <w:pStyle w:val="a4"/>
        <w:numPr>
          <w:ilvl w:val="0"/>
          <w:numId w:val="6"/>
        </w:numPr>
        <w:ind w:hanging="11"/>
      </w:pPr>
      <w:r w:rsidRPr="00D971E6">
        <w:t>IP адреса и подсети;</w:t>
      </w:r>
    </w:p>
    <w:p w14:paraId="2A419C10" w14:textId="77777777" w:rsidR="00DB468E" w:rsidRPr="00D971E6" w:rsidRDefault="00DB468E" w:rsidP="00D16786">
      <w:pPr>
        <w:pStyle w:val="a4"/>
        <w:numPr>
          <w:ilvl w:val="0"/>
          <w:numId w:val="6"/>
        </w:numPr>
        <w:ind w:hanging="11"/>
      </w:pPr>
      <w:r w:rsidRPr="00D971E6">
        <w:t>протоколы маршрутизации;</w:t>
      </w:r>
    </w:p>
    <w:p w14:paraId="320CE715" w14:textId="77777777" w:rsidR="00DB468E" w:rsidRPr="00D971E6" w:rsidRDefault="00DB468E" w:rsidP="00D16786">
      <w:pPr>
        <w:pStyle w:val="a4"/>
        <w:numPr>
          <w:ilvl w:val="0"/>
          <w:numId w:val="6"/>
        </w:numPr>
        <w:ind w:hanging="11"/>
      </w:pPr>
      <w:r w:rsidRPr="00D971E6">
        <w:t>профили портов доступа;</w:t>
      </w:r>
    </w:p>
    <w:p w14:paraId="3409DF3B" w14:textId="37338337" w:rsidR="00DB468E" w:rsidRPr="00D971E6" w:rsidRDefault="00DB468E" w:rsidP="00D16786">
      <w:pPr>
        <w:pStyle w:val="a4"/>
        <w:numPr>
          <w:ilvl w:val="0"/>
          <w:numId w:val="6"/>
        </w:numPr>
        <w:ind w:left="0" w:firstLine="709"/>
      </w:pPr>
      <w:r w:rsidRPr="00D971E6">
        <w:t xml:space="preserve">пропускная способность передачи трафика разных типов </w:t>
      </w:r>
      <w:r w:rsidR="00B8228F">
        <w:br/>
      </w:r>
      <w:r w:rsidRPr="00D971E6">
        <w:t>по предоставляемым каналам связи между СЗО</w:t>
      </w:r>
      <w:r w:rsidR="00DF7B6C" w:rsidRPr="00D971E6">
        <w:t>, Объектами ЦИК</w:t>
      </w:r>
      <w:r w:rsidR="000B246E" w:rsidRPr="00D971E6">
        <w:t xml:space="preserve"> </w:t>
      </w:r>
      <w:r w:rsidRPr="00D971E6">
        <w:t xml:space="preserve">в зоне ответственности </w:t>
      </w:r>
      <w:r w:rsidR="0024076C" w:rsidRPr="00D971E6">
        <w:t>Исполнителя</w:t>
      </w:r>
      <w:r w:rsidRPr="00D971E6">
        <w:t>;</w:t>
      </w:r>
    </w:p>
    <w:p w14:paraId="79C5A2A9" w14:textId="77777777" w:rsidR="00DB468E" w:rsidRPr="00D971E6" w:rsidRDefault="00DB468E" w:rsidP="00D16786">
      <w:pPr>
        <w:pStyle w:val="a4"/>
        <w:numPr>
          <w:ilvl w:val="0"/>
          <w:numId w:val="6"/>
        </w:numPr>
        <w:ind w:left="0" w:firstLine="709"/>
      </w:pPr>
      <w:r w:rsidRPr="00D971E6">
        <w:lastRenderedPageBreak/>
        <w:t xml:space="preserve">параметры качества передачи IP-пакетов и </w:t>
      </w:r>
      <w:proofErr w:type="spellStart"/>
      <w:r w:rsidRPr="00D971E6">
        <w:t>Ethernet</w:t>
      </w:r>
      <w:proofErr w:type="spellEnd"/>
      <w:r w:rsidRPr="00D971E6">
        <w:t xml:space="preserve"> кадров СЗО между СЗО в зоне ответственности </w:t>
      </w:r>
      <w:r w:rsidR="0024076C" w:rsidRPr="00D971E6">
        <w:t>Исполнителя</w:t>
      </w:r>
      <w:r w:rsidRPr="00D971E6">
        <w:t>;</w:t>
      </w:r>
    </w:p>
    <w:p w14:paraId="2DFE317F" w14:textId="77777777" w:rsidR="00DB468E" w:rsidRPr="00D971E6" w:rsidRDefault="00DB468E" w:rsidP="00D16786">
      <w:pPr>
        <w:pStyle w:val="a4"/>
        <w:numPr>
          <w:ilvl w:val="0"/>
          <w:numId w:val="6"/>
        </w:numPr>
        <w:ind w:left="0" w:firstLine="709"/>
      </w:pPr>
      <w:r w:rsidRPr="00D971E6">
        <w:t xml:space="preserve">подключение СЗО к сети </w:t>
      </w:r>
      <w:r w:rsidR="0024076C" w:rsidRPr="00D971E6">
        <w:t>Исполнителя</w:t>
      </w:r>
      <w:r w:rsidRPr="00D971E6">
        <w:t xml:space="preserve"> при изменении адреса месторасположения СЗО в зоне ответственности </w:t>
      </w:r>
      <w:r w:rsidR="0024076C" w:rsidRPr="00D971E6">
        <w:t>Исполнителя</w:t>
      </w:r>
      <w:r w:rsidRPr="00D971E6">
        <w:t>;</w:t>
      </w:r>
    </w:p>
    <w:p w14:paraId="6881CA38" w14:textId="77777777" w:rsidR="008F3DB2" w:rsidRDefault="00DB468E" w:rsidP="00D16786">
      <w:pPr>
        <w:pStyle w:val="a4"/>
        <w:numPr>
          <w:ilvl w:val="0"/>
          <w:numId w:val="6"/>
        </w:numPr>
        <w:ind w:hanging="11"/>
      </w:pPr>
      <w:r w:rsidRPr="00D971E6">
        <w:t xml:space="preserve">приостановление или возобновление оказания </w:t>
      </w:r>
      <w:r w:rsidR="00FF7B3F" w:rsidRPr="00D971E6">
        <w:t>Услуги связи</w:t>
      </w:r>
      <w:r w:rsidRPr="00D971E6">
        <w:t>;</w:t>
      </w:r>
    </w:p>
    <w:p w14:paraId="40A5D861" w14:textId="3D415553" w:rsidR="008F3DB2" w:rsidRDefault="00DF7B6C" w:rsidP="00D16786">
      <w:pPr>
        <w:pStyle w:val="a4"/>
        <w:numPr>
          <w:ilvl w:val="0"/>
          <w:numId w:val="6"/>
        </w:numPr>
        <w:ind w:left="0" w:firstLine="709"/>
      </w:pPr>
      <w:r w:rsidRPr="00D971E6">
        <w:t xml:space="preserve">пропускная способность передачи трафика разных типов </w:t>
      </w:r>
      <w:r w:rsidR="00B8228F">
        <w:br/>
      </w:r>
      <w:r w:rsidRPr="00D971E6">
        <w:t>по предоставляемым каналам связи между Объектами ЦИК в зоне ответственности Исполнителя;</w:t>
      </w:r>
    </w:p>
    <w:p w14:paraId="7264D520" w14:textId="13DFCE5A" w:rsidR="001D14F3" w:rsidRPr="001D14F3" w:rsidRDefault="00DF7B6C" w:rsidP="001D14F3">
      <w:pPr>
        <w:pStyle w:val="a4"/>
        <w:numPr>
          <w:ilvl w:val="0"/>
          <w:numId w:val="6"/>
        </w:numPr>
        <w:ind w:left="0" w:firstLine="709"/>
      </w:pPr>
      <w:r w:rsidRPr="00D971E6">
        <w:t>подключение Объекта ЦИК к ЕСПД при изменении адреса месторасположения Объекта ЦИК в зоне ответственности Исполнителя;</w:t>
      </w:r>
    </w:p>
    <w:p w14:paraId="24C82701" w14:textId="0E140F70" w:rsidR="00DB468E" w:rsidRPr="00D971E6" w:rsidRDefault="00DB468E" w:rsidP="00D16786">
      <w:pPr>
        <w:pStyle w:val="a4"/>
        <w:numPr>
          <w:ilvl w:val="0"/>
          <w:numId w:val="6"/>
        </w:numPr>
        <w:ind w:left="0" w:firstLine="709"/>
      </w:pPr>
      <w:r w:rsidRPr="00D971E6">
        <w:t xml:space="preserve">оказание </w:t>
      </w:r>
      <w:r w:rsidR="00FF7B3F" w:rsidRPr="00D971E6">
        <w:t xml:space="preserve">Услуг связи </w:t>
      </w:r>
      <w:r w:rsidRPr="00D971E6">
        <w:t>для новых СЗО</w:t>
      </w:r>
      <w:r w:rsidR="00DF7B6C" w:rsidRPr="00D971E6">
        <w:t>, Объектов ЦИК</w:t>
      </w:r>
      <w:r w:rsidR="00A80319" w:rsidRPr="00D971E6">
        <w:t xml:space="preserve"> </w:t>
      </w:r>
      <w:r w:rsidRPr="00D971E6">
        <w:t xml:space="preserve">в зоне ответственности </w:t>
      </w:r>
      <w:r w:rsidR="0024076C" w:rsidRPr="00D971E6">
        <w:t>Исполнителя</w:t>
      </w:r>
      <w:r w:rsidRPr="00D971E6">
        <w:t xml:space="preserve"> по согласованию между Заказчиком </w:t>
      </w:r>
      <w:r w:rsidR="00B8228F">
        <w:br/>
      </w:r>
      <w:r w:rsidRPr="00D971E6">
        <w:t>и Исполнителем;</w:t>
      </w:r>
    </w:p>
    <w:p w14:paraId="2D8D0D28" w14:textId="77777777" w:rsidR="00DB468E" w:rsidRPr="00D971E6" w:rsidRDefault="00DB468E" w:rsidP="00D16786">
      <w:pPr>
        <w:pStyle w:val="a4"/>
        <w:numPr>
          <w:ilvl w:val="0"/>
          <w:numId w:val="6"/>
        </w:numPr>
        <w:ind w:hanging="11"/>
      </w:pPr>
      <w:r w:rsidRPr="00D971E6">
        <w:t xml:space="preserve">прекращение оказания </w:t>
      </w:r>
      <w:r w:rsidR="005705D6" w:rsidRPr="00D971E6">
        <w:t xml:space="preserve">Услуг связи </w:t>
      </w:r>
      <w:r w:rsidRPr="00D971E6">
        <w:t>по предоставлению доступа;</w:t>
      </w:r>
    </w:p>
    <w:p w14:paraId="173E8F6D" w14:textId="77777777" w:rsidR="00DB468E" w:rsidRPr="00D971E6" w:rsidRDefault="00DB468E" w:rsidP="00D16786">
      <w:pPr>
        <w:pStyle w:val="a4"/>
        <w:numPr>
          <w:ilvl w:val="0"/>
          <w:numId w:val="6"/>
        </w:numPr>
        <w:ind w:hanging="11"/>
      </w:pPr>
      <w:r w:rsidRPr="00D971E6">
        <w:t xml:space="preserve">иные согласованные </w:t>
      </w:r>
      <w:r w:rsidR="0024076C" w:rsidRPr="00D971E6">
        <w:t>Исполнителем</w:t>
      </w:r>
      <w:r w:rsidRPr="00D971E6">
        <w:t xml:space="preserve"> и Заказчиком па</w:t>
      </w:r>
      <w:r w:rsidR="004B1FEC" w:rsidRPr="00D971E6">
        <w:t xml:space="preserve">раметры </w:t>
      </w:r>
      <w:r w:rsidR="00FF7B3F" w:rsidRPr="00D971E6">
        <w:t>Услуг связи</w:t>
      </w:r>
      <w:r w:rsidRPr="00D971E6">
        <w:t>.</w:t>
      </w:r>
    </w:p>
    <w:p w14:paraId="5610FE8C" w14:textId="5B35E3FF" w:rsidR="00DB468E" w:rsidRPr="00D971E6" w:rsidRDefault="00DB468E" w:rsidP="00D16786">
      <w:pPr>
        <w:pStyle w:val="a4"/>
        <w:numPr>
          <w:ilvl w:val="2"/>
          <w:numId w:val="121"/>
        </w:numPr>
        <w:tabs>
          <w:tab w:val="left" w:pos="1560"/>
        </w:tabs>
        <w:outlineLvl w:val="0"/>
      </w:pPr>
      <w:bookmarkStart w:id="40" w:name="_Toc136360044"/>
      <w:r w:rsidRPr="00757999">
        <w:rPr>
          <w:u w:val="single"/>
        </w:rPr>
        <w:t xml:space="preserve">Требования к дополнительному функционалу и сопряжению </w:t>
      </w:r>
      <w:r w:rsidR="00B8228F">
        <w:rPr>
          <w:u w:val="single"/>
        </w:rPr>
        <w:br/>
      </w:r>
      <w:r w:rsidRPr="00757999">
        <w:rPr>
          <w:u w:val="single"/>
        </w:rPr>
        <w:t>со смежными системами</w:t>
      </w:r>
      <w:r w:rsidR="00281454" w:rsidRPr="00281454">
        <w:t>:</w:t>
      </w:r>
      <w:bookmarkEnd w:id="40"/>
    </w:p>
    <w:p w14:paraId="6502124E" w14:textId="6A0A33E3" w:rsidR="00DB468E" w:rsidRPr="00D971E6" w:rsidRDefault="006231EC" w:rsidP="00D16786">
      <w:pPr>
        <w:pStyle w:val="a4"/>
        <w:numPr>
          <w:ilvl w:val="0"/>
          <w:numId w:val="37"/>
        </w:numPr>
        <w:ind w:left="0" w:firstLine="993"/>
      </w:pPr>
      <w:r w:rsidRPr="00D971E6">
        <w:t xml:space="preserve">Компонент </w:t>
      </w:r>
      <w:r w:rsidR="00DB468E" w:rsidRPr="00D971E6">
        <w:t>долж</w:t>
      </w:r>
      <w:r w:rsidRPr="00D971E6">
        <w:t>е</w:t>
      </w:r>
      <w:r w:rsidR="00DB468E" w:rsidRPr="00D971E6">
        <w:t>н иметь возможность расширять функционал посредством подключения к информационны</w:t>
      </w:r>
      <w:r w:rsidR="009E5E4A" w:rsidRPr="00D971E6">
        <w:t>м</w:t>
      </w:r>
      <w:r w:rsidR="00DB468E" w:rsidRPr="00D971E6">
        <w:t xml:space="preserve"> ресурсам и системам, без снижения уровня информационной безопасности, емкости </w:t>
      </w:r>
      <w:r w:rsidR="005705D6" w:rsidRPr="00D971E6">
        <w:t xml:space="preserve">Услуг связи </w:t>
      </w:r>
      <w:r w:rsidR="00B8228F">
        <w:br/>
      </w:r>
      <w:r w:rsidR="00DB468E" w:rsidRPr="00D971E6">
        <w:t xml:space="preserve">и производительности. </w:t>
      </w:r>
    </w:p>
    <w:p w14:paraId="1B852530" w14:textId="77777777" w:rsidR="00DB468E" w:rsidRPr="00D971E6" w:rsidRDefault="00DB468E" w:rsidP="00D16786">
      <w:pPr>
        <w:pStyle w:val="a4"/>
        <w:numPr>
          <w:ilvl w:val="0"/>
          <w:numId w:val="37"/>
        </w:numPr>
        <w:ind w:left="0" w:firstLine="993"/>
      </w:pPr>
      <w:r w:rsidRPr="00D971E6">
        <w:t>К смежным системам относятся:</w:t>
      </w:r>
    </w:p>
    <w:p w14:paraId="5DF056A9" w14:textId="77777777" w:rsidR="00DB468E" w:rsidRPr="00D971E6" w:rsidRDefault="004B1FEC" w:rsidP="00D16786">
      <w:pPr>
        <w:pStyle w:val="a4"/>
        <w:numPr>
          <w:ilvl w:val="0"/>
          <w:numId w:val="38"/>
        </w:numPr>
        <w:ind w:left="1276" w:hanging="567"/>
      </w:pPr>
      <w:r w:rsidRPr="00D971E6">
        <w:t>сеть Интернет</w:t>
      </w:r>
      <w:r w:rsidR="00DB468E" w:rsidRPr="00D971E6">
        <w:t>;</w:t>
      </w:r>
    </w:p>
    <w:p w14:paraId="68398262" w14:textId="77777777" w:rsidR="00DB468E" w:rsidRPr="00D971E6" w:rsidRDefault="00DB468E" w:rsidP="00D16786">
      <w:pPr>
        <w:pStyle w:val="a4"/>
        <w:numPr>
          <w:ilvl w:val="0"/>
          <w:numId w:val="38"/>
        </w:numPr>
        <w:ind w:left="1276" w:hanging="567"/>
      </w:pPr>
      <w:r w:rsidRPr="00D971E6">
        <w:t xml:space="preserve">внешние центры обработки данных </w:t>
      </w:r>
      <w:r w:rsidR="00542A94" w:rsidRPr="00D971E6">
        <w:t>Исполнителя</w:t>
      </w:r>
      <w:r w:rsidRPr="00D971E6">
        <w:t xml:space="preserve"> и/или Владельцев ИС.</w:t>
      </w:r>
    </w:p>
    <w:p w14:paraId="014BE683" w14:textId="7D8AA461" w:rsidR="00DB468E" w:rsidRPr="00D971E6" w:rsidRDefault="00DB468E" w:rsidP="00D16786">
      <w:pPr>
        <w:pStyle w:val="a4"/>
        <w:numPr>
          <w:ilvl w:val="2"/>
          <w:numId w:val="121"/>
        </w:numPr>
        <w:outlineLvl w:val="0"/>
      </w:pPr>
      <w:bookmarkStart w:id="41" w:name="_Toc136360045"/>
      <w:r w:rsidRPr="00757999">
        <w:rPr>
          <w:u w:val="single"/>
        </w:rPr>
        <w:t>Требова</w:t>
      </w:r>
      <w:r w:rsidR="004B1FEC" w:rsidRPr="00757999">
        <w:rPr>
          <w:u w:val="single"/>
        </w:rPr>
        <w:t>ния к производительности</w:t>
      </w:r>
      <w:r w:rsidR="008E761D">
        <w:rPr>
          <w:lang w:val="en-US"/>
        </w:rPr>
        <w:t>.</w:t>
      </w:r>
      <w:bookmarkEnd w:id="41"/>
    </w:p>
    <w:p w14:paraId="5A5A92D1" w14:textId="6C00585B" w:rsidR="00C30EE5" w:rsidRPr="00D971E6" w:rsidRDefault="00DB468E" w:rsidP="00AF379D">
      <w:pPr>
        <w:ind w:firstLine="710"/>
      </w:pPr>
      <w:r w:rsidRPr="00D971E6">
        <w:t>Производительность должна быть достаточной для выполнения возложенных на нее задач. В случае необходимости увеличения производительности Исполнитель должен предусмотреть такую возможность.</w:t>
      </w:r>
    </w:p>
    <w:p w14:paraId="2E70EE3F" w14:textId="73DC6704" w:rsidR="001D14F3" w:rsidRPr="00B8584F" w:rsidRDefault="001D14F3" w:rsidP="001D14F3">
      <w:pPr>
        <w:ind w:left="710" w:firstLine="0"/>
      </w:pPr>
      <w:bookmarkStart w:id="42" w:name="_Toc136360046"/>
      <w:r w:rsidRPr="001D14F3">
        <w:t>5.2.6.</w:t>
      </w:r>
      <w:r>
        <w:tab/>
      </w:r>
      <w:r w:rsidRPr="001D14F3">
        <w:t xml:space="preserve"> </w:t>
      </w:r>
      <w:r w:rsidR="00C95907" w:rsidRPr="00B8584F">
        <w:t>Компонент</w:t>
      </w:r>
      <w:r w:rsidR="005705D6" w:rsidRPr="00B8584F">
        <w:t xml:space="preserve"> </w:t>
      </w:r>
      <w:r w:rsidR="004B1FEC" w:rsidRPr="00B8584F">
        <w:t>«Предоставление доступа»</w:t>
      </w:r>
      <w:r w:rsidR="00910490" w:rsidRPr="00B8584F">
        <w:t xml:space="preserve"> </w:t>
      </w:r>
      <w:bookmarkEnd w:id="42"/>
      <w:r w:rsidRPr="00B8584F">
        <w:t xml:space="preserve">должен обеспечить </w:t>
      </w:r>
      <w:r w:rsidRPr="00B8584F">
        <w:lastRenderedPageBreak/>
        <w:t>совокупную пропускную способность из расчета необходимости обеспечения каждому подключенному СЗО, в соответствии с Заявками, следующих параметров:</w:t>
      </w:r>
    </w:p>
    <w:p w14:paraId="3D70B9C2" w14:textId="77777777" w:rsidR="001D14F3" w:rsidRPr="00B8584F" w:rsidRDefault="001D14F3" w:rsidP="001D14F3">
      <w:pPr>
        <w:pStyle w:val="a4"/>
        <w:numPr>
          <w:ilvl w:val="0"/>
          <w:numId w:val="129"/>
        </w:numPr>
        <w:ind w:left="1276" w:hanging="567"/>
      </w:pPr>
      <w:r w:rsidRPr="00B8584F">
        <w:t>находящиеся в городских поселениях – не менее 100 (ста) Мбит/с по направлению «от»</w:t>
      </w:r>
      <w:proofErr w:type="gramStart"/>
      <w:r w:rsidRPr="00B8584F">
        <w:t>/«</w:t>
      </w:r>
      <w:proofErr w:type="gramEnd"/>
      <w:r w:rsidRPr="00B8584F">
        <w:t>к» СЗО;</w:t>
      </w:r>
    </w:p>
    <w:p w14:paraId="0A9CBACA" w14:textId="2370F466" w:rsidR="004E1584" w:rsidRPr="00B8584F" w:rsidRDefault="001D14F3" w:rsidP="004E1584">
      <w:pPr>
        <w:pStyle w:val="a4"/>
        <w:numPr>
          <w:ilvl w:val="0"/>
          <w:numId w:val="129"/>
        </w:numPr>
        <w:ind w:left="1276" w:hanging="567"/>
      </w:pPr>
      <w:r w:rsidRPr="00B8584F">
        <w:t>находящиеся в сельских поселениях – не менее 50 (пятидесяти) Мбит/с по направлению «от»</w:t>
      </w:r>
      <w:proofErr w:type="gramStart"/>
      <w:r w:rsidRPr="00B8584F">
        <w:t>/«</w:t>
      </w:r>
      <w:proofErr w:type="gramEnd"/>
      <w:r w:rsidRPr="00B8584F">
        <w:t>к» СЗО;</w:t>
      </w:r>
    </w:p>
    <w:p w14:paraId="7E872C5F" w14:textId="5279B000" w:rsidR="001D14F3" w:rsidRPr="00B8584F" w:rsidRDefault="001D14F3" w:rsidP="004E1584">
      <w:pPr>
        <w:pStyle w:val="a4"/>
        <w:numPr>
          <w:ilvl w:val="0"/>
          <w:numId w:val="129"/>
        </w:numPr>
        <w:ind w:left="1276" w:hanging="567"/>
      </w:pPr>
      <w:r w:rsidRPr="00B8584F">
        <w:t>находящиеся в труднодоступных населенных пунктах, подключенные по спутниковым каналам связи – не менее 1 (одного) Мбит/с по направлени</w:t>
      </w:r>
      <w:r w:rsidR="004E1584" w:rsidRPr="00B8584F">
        <w:t>ю «от»</w:t>
      </w:r>
      <w:proofErr w:type="gramStart"/>
      <w:r w:rsidR="004E1584" w:rsidRPr="00B8584F">
        <w:t>/«</w:t>
      </w:r>
      <w:proofErr w:type="gramEnd"/>
      <w:r w:rsidR="004E1584" w:rsidRPr="00B8584F">
        <w:t>к» СЗО.</w:t>
      </w:r>
    </w:p>
    <w:p w14:paraId="2161E20B" w14:textId="37D4BECB" w:rsidR="004E1584" w:rsidRPr="00D971E6" w:rsidRDefault="004E1584" w:rsidP="004E1584">
      <w:pPr>
        <w:pStyle w:val="a4"/>
        <w:ind w:left="1276" w:firstLine="0"/>
      </w:pPr>
      <w:r w:rsidRPr="00B8584F">
        <w:t>Для СЗО, подключенному по иной технологии отличной от волоконно-оптической и спутни</w:t>
      </w:r>
      <w:r w:rsidR="00F00824">
        <w:t>ковой технологии допускается ас</w:t>
      </w:r>
      <w:r w:rsidRPr="00B8584F">
        <w:t>и</w:t>
      </w:r>
      <w:r w:rsidR="00F00824">
        <w:t>м</w:t>
      </w:r>
      <w:r w:rsidRPr="00B8584F">
        <w:t>метричность канала связи.</w:t>
      </w:r>
    </w:p>
    <w:p w14:paraId="1BD8DC61" w14:textId="7A49685B" w:rsidR="00DF7B6C" w:rsidRPr="00D971E6" w:rsidRDefault="001D14F3" w:rsidP="001D14F3">
      <w:pPr>
        <w:ind w:left="710" w:firstLine="0"/>
      </w:pPr>
      <w:r w:rsidRPr="001D14F3">
        <w:t xml:space="preserve">5.2.7. </w:t>
      </w:r>
      <w:r w:rsidR="00C95907">
        <w:t>Компонент</w:t>
      </w:r>
      <w:r w:rsidR="005705D6" w:rsidRPr="00D971E6">
        <w:t xml:space="preserve"> </w:t>
      </w:r>
      <w:r w:rsidR="00DF7B6C" w:rsidRPr="00D971E6">
        <w:t>«Предоставление доступа» должен обеспечить совокупную пропускную способность из расчета необходимости обеспечения каждому подключенному Объекту ЦИК следующих параметров:</w:t>
      </w:r>
    </w:p>
    <w:p w14:paraId="698B34A0" w14:textId="0C11A285" w:rsidR="00DF7B6C" w:rsidRPr="00D971E6" w:rsidRDefault="00DF7B6C" w:rsidP="00D16786">
      <w:pPr>
        <w:pStyle w:val="a4"/>
        <w:widowControl/>
        <w:numPr>
          <w:ilvl w:val="0"/>
          <w:numId w:val="99"/>
        </w:numPr>
        <w:tabs>
          <w:tab w:val="left" w:pos="1843"/>
        </w:tabs>
        <w:ind w:left="710" w:hanging="1"/>
      </w:pPr>
      <w:r w:rsidRPr="00D971E6">
        <w:t xml:space="preserve">ТИК – не менее 60 (шестьдесят) Мбит/с по направлениям «от»/«к» ТИК, с учетом (включая) требования к скорости передачи данных </w:t>
      </w:r>
      <w:r w:rsidR="00B8228F">
        <w:br/>
      </w:r>
      <w:r w:rsidRPr="00D971E6">
        <w:t xml:space="preserve">для доступа к ГАС «Выборы», указанных в Приложении № </w:t>
      </w:r>
      <w:r w:rsidR="008144C1" w:rsidRPr="00D971E6">
        <w:t xml:space="preserve">7 </w:t>
      </w:r>
      <w:r w:rsidRPr="00D971E6">
        <w:t xml:space="preserve">к ТЗ </w:t>
      </w:r>
      <w:r w:rsidR="00B8228F">
        <w:br/>
      </w:r>
      <w:r w:rsidRPr="00D971E6">
        <w:t>(за исключением  ТИК расположенных в удаленных и труднодоступных населенных пунктах);</w:t>
      </w:r>
    </w:p>
    <w:p w14:paraId="1C6ED198" w14:textId="7988FAA3" w:rsidR="00DF7B6C" w:rsidRPr="00D971E6" w:rsidRDefault="00DF7B6C" w:rsidP="00D16786">
      <w:pPr>
        <w:pStyle w:val="a4"/>
        <w:widowControl/>
        <w:numPr>
          <w:ilvl w:val="0"/>
          <w:numId w:val="99"/>
        </w:numPr>
        <w:tabs>
          <w:tab w:val="left" w:pos="1843"/>
        </w:tabs>
        <w:ind w:left="710" w:hanging="1"/>
      </w:pPr>
      <w:r w:rsidRPr="00D971E6">
        <w:t xml:space="preserve">ИК СРФ – не менее 140 (сто сорок) Мбит/с по направлениям «от»/«к» ИК СРФ, с учетом (включая) требования к скорости передачи данных для доступа к ГАС «Выборы», указанных в Приложении № </w:t>
      </w:r>
      <w:r w:rsidR="008144C1" w:rsidRPr="00D971E6">
        <w:t xml:space="preserve">7 </w:t>
      </w:r>
      <w:r w:rsidRPr="00D971E6">
        <w:t xml:space="preserve">к ТЗ </w:t>
      </w:r>
      <w:r w:rsidR="00B8228F">
        <w:br/>
      </w:r>
      <w:r w:rsidRPr="00D971E6">
        <w:t>(за исключением  ИК СРФ расположенных в удаленных и труднодоступных населенных пунктах);</w:t>
      </w:r>
    </w:p>
    <w:p w14:paraId="626B642C" w14:textId="53C6F179" w:rsidR="00DF7B6C" w:rsidRPr="00D971E6" w:rsidRDefault="00DF7B6C" w:rsidP="00D16786">
      <w:pPr>
        <w:pStyle w:val="a4"/>
        <w:widowControl/>
        <w:numPr>
          <w:ilvl w:val="0"/>
          <w:numId w:val="99"/>
        </w:numPr>
        <w:tabs>
          <w:tab w:val="left" w:pos="1843"/>
        </w:tabs>
        <w:ind w:left="710" w:hanging="1"/>
      </w:pPr>
      <w:r w:rsidRPr="00D971E6">
        <w:t xml:space="preserve">ЦИК России – не менее 40 000 (сорок тысяч) Мбит/с </w:t>
      </w:r>
      <w:r w:rsidR="00B8228F">
        <w:br/>
      </w:r>
      <w:r w:rsidRPr="00D971E6">
        <w:t xml:space="preserve">по направлениям «от»/«к» ЦИК России, с учетом (включая) требования </w:t>
      </w:r>
      <w:r w:rsidR="00B8228F">
        <w:br/>
      </w:r>
      <w:r w:rsidRPr="00D971E6">
        <w:t xml:space="preserve">к скорости передачи данных для доступа к ГАС «Выборы», указанных </w:t>
      </w:r>
      <w:r w:rsidR="00B8228F">
        <w:br/>
      </w:r>
      <w:r w:rsidRPr="00D971E6">
        <w:t xml:space="preserve">в Приложении № </w:t>
      </w:r>
      <w:r w:rsidR="008144C1" w:rsidRPr="00D971E6">
        <w:t xml:space="preserve">7 </w:t>
      </w:r>
      <w:r w:rsidRPr="00D971E6">
        <w:t>к ТЗ;</w:t>
      </w:r>
    </w:p>
    <w:p w14:paraId="4CEECF6A" w14:textId="5760708A" w:rsidR="00DF7B6C" w:rsidRPr="00D971E6" w:rsidRDefault="00DF7B6C" w:rsidP="00D16786">
      <w:pPr>
        <w:pStyle w:val="a4"/>
        <w:widowControl/>
        <w:numPr>
          <w:ilvl w:val="0"/>
          <w:numId w:val="99"/>
        </w:numPr>
        <w:tabs>
          <w:tab w:val="left" w:pos="1843"/>
        </w:tabs>
        <w:ind w:left="710" w:hanging="1"/>
      </w:pPr>
      <w:r w:rsidRPr="00D971E6">
        <w:lastRenderedPageBreak/>
        <w:t xml:space="preserve">Для Объектов ЦИК, расположенных в удаленных </w:t>
      </w:r>
      <w:r w:rsidR="00B8228F">
        <w:br/>
      </w:r>
      <w:r w:rsidRPr="00D971E6">
        <w:t>и труднодоступных населенных пунктах -</w:t>
      </w:r>
      <w:r w:rsidR="00281454" w:rsidRPr="00281454">
        <w:t xml:space="preserve"> </w:t>
      </w:r>
      <w:r w:rsidRPr="00D971E6">
        <w:t xml:space="preserve"> не менее 1 (одного) Мбит/с «от»/«к» Объекту ЦИК с учетом (включая) требования к скорости передачи данных для доступа к ГАС «Выборы», указанных в Приложении № </w:t>
      </w:r>
      <w:r w:rsidR="008144C1" w:rsidRPr="00D971E6">
        <w:t xml:space="preserve">7 </w:t>
      </w:r>
      <w:r w:rsidRPr="00D971E6">
        <w:t>к ТЗ.</w:t>
      </w:r>
    </w:p>
    <w:p w14:paraId="0097F0C6" w14:textId="55DBFB54" w:rsidR="00DB468E" w:rsidRPr="00D971E6" w:rsidRDefault="006E4857" w:rsidP="006E4857">
      <w:pPr>
        <w:ind w:left="710" w:firstLine="0"/>
        <w:outlineLvl w:val="0"/>
      </w:pPr>
      <w:bookmarkStart w:id="43" w:name="_Toc136360047"/>
      <w:r w:rsidRPr="006E4857">
        <w:rPr>
          <w:u w:val="single"/>
        </w:rPr>
        <w:t xml:space="preserve">5.2.8. </w:t>
      </w:r>
      <w:r w:rsidR="00DB468E" w:rsidRPr="006E4857">
        <w:rPr>
          <w:u w:val="single"/>
        </w:rPr>
        <w:t>Увеличение производительности</w:t>
      </w:r>
      <w:r w:rsidR="00DB468E" w:rsidRPr="00D971E6">
        <w:t xml:space="preserve"> </w:t>
      </w:r>
      <w:r w:rsidR="00607FEC" w:rsidRPr="00D971E6">
        <w:t>К</w:t>
      </w:r>
      <w:r w:rsidR="004B1FEC" w:rsidRPr="00D971E6">
        <w:t>омпонента</w:t>
      </w:r>
      <w:r w:rsidR="005705D6" w:rsidRPr="00D971E6">
        <w:t xml:space="preserve"> </w:t>
      </w:r>
      <w:r w:rsidR="004B1FEC" w:rsidRPr="00D971E6">
        <w:t>«Предоставление доступа»</w:t>
      </w:r>
      <w:r w:rsidR="00DB468E" w:rsidRPr="00D971E6" w:rsidDel="006A4060">
        <w:t xml:space="preserve"> </w:t>
      </w:r>
      <w:r w:rsidR="00DB468E" w:rsidRPr="00D971E6">
        <w:t>должно достигаться следующими способами:</w:t>
      </w:r>
      <w:bookmarkEnd w:id="43"/>
    </w:p>
    <w:p w14:paraId="5FFC988C" w14:textId="77777777" w:rsidR="00DB468E" w:rsidRPr="00D971E6" w:rsidRDefault="00DB468E" w:rsidP="00D16786">
      <w:pPr>
        <w:pStyle w:val="a4"/>
        <w:numPr>
          <w:ilvl w:val="0"/>
          <w:numId w:val="39"/>
        </w:numPr>
        <w:ind w:left="1276" w:hanging="567"/>
      </w:pPr>
      <w:r w:rsidRPr="00D971E6">
        <w:t>замена или модернизация аппаратного обеспечения;</w:t>
      </w:r>
    </w:p>
    <w:p w14:paraId="79ED0E55" w14:textId="77777777" w:rsidR="002B4340" w:rsidRDefault="00DB468E" w:rsidP="00D16786">
      <w:pPr>
        <w:pStyle w:val="a4"/>
        <w:numPr>
          <w:ilvl w:val="0"/>
          <w:numId w:val="39"/>
        </w:numPr>
        <w:ind w:left="1276" w:hanging="567"/>
      </w:pPr>
      <w:r w:rsidRPr="00D971E6">
        <w:t>замена или модернизация программного обеспечения;</w:t>
      </w:r>
    </w:p>
    <w:p w14:paraId="3D276FA8" w14:textId="7F8A56D2" w:rsidR="00DB468E" w:rsidRPr="00D971E6" w:rsidRDefault="00DB468E" w:rsidP="00D16786">
      <w:pPr>
        <w:pStyle w:val="a4"/>
        <w:numPr>
          <w:ilvl w:val="0"/>
          <w:numId w:val="39"/>
        </w:numPr>
        <w:ind w:left="1276" w:hanging="567"/>
      </w:pPr>
      <w:r w:rsidRPr="00D971E6">
        <w:t xml:space="preserve">увеличение пропускной способности каналов связи, магистральных </w:t>
      </w:r>
      <w:r w:rsidR="00B8228F">
        <w:br/>
      </w:r>
      <w:r w:rsidRPr="00D971E6">
        <w:t>и на уровне сетей доступа.</w:t>
      </w:r>
    </w:p>
    <w:p w14:paraId="2CF34D95" w14:textId="7BC31F61" w:rsidR="00DB468E" w:rsidRPr="00D971E6" w:rsidRDefault="006E4857" w:rsidP="006E4857">
      <w:pPr>
        <w:ind w:left="710" w:firstLine="0"/>
        <w:outlineLvl w:val="0"/>
      </w:pPr>
      <w:bookmarkStart w:id="44" w:name="_Toc136360048"/>
      <w:r w:rsidRPr="006E4857">
        <w:t xml:space="preserve">5.2.9. </w:t>
      </w:r>
      <w:r w:rsidR="00C95907">
        <w:t>Компонент</w:t>
      </w:r>
      <w:r w:rsidR="005705D6" w:rsidRPr="006A5F79">
        <w:t xml:space="preserve"> </w:t>
      </w:r>
      <w:r w:rsidR="004B1FEC" w:rsidRPr="006A5F79">
        <w:t>«Предоставление доступа»</w:t>
      </w:r>
      <w:r w:rsidR="004B1FEC" w:rsidRPr="00D971E6">
        <w:t xml:space="preserve"> должен</w:t>
      </w:r>
      <w:r w:rsidR="00DB468E" w:rsidRPr="00D971E6">
        <w:t xml:space="preserve"> обеспечивать </w:t>
      </w:r>
      <w:r w:rsidR="004B1FEC" w:rsidRPr="00D971E6">
        <w:t xml:space="preserve">доступ к сети </w:t>
      </w:r>
      <w:r w:rsidR="00DB468E" w:rsidRPr="00D971E6">
        <w:t xml:space="preserve">Интернет и </w:t>
      </w:r>
      <w:r w:rsidR="00DB468E" w:rsidRPr="006E4857">
        <w:rPr>
          <w:u w:val="single"/>
        </w:rPr>
        <w:t>возможность доступа</w:t>
      </w:r>
      <w:r w:rsidR="00DB468E" w:rsidRPr="00D971E6">
        <w:t xml:space="preserve"> СЗО к ИС</w:t>
      </w:r>
      <w:r w:rsidR="00DF7B6C" w:rsidRPr="00D971E6">
        <w:t>, должен обеспечивать доступ к сети</w:t>
      </w:r>
      <w:r w:rsidR="00E01EF2">
        <w:t xml:space="preserve"> Интернет</w:t>
      </w:r>
      <w:r w:rsidR="00DF7B6C" w:rsidRPr="00D971E6">
        <w:t xml:space="preserve"> и доступ Объектов ЦИК к ГАС «Выборы» в соответствии с требованиями ТЗ</w:t>
      </w:r>
      <w:r w:rsidR="00A5010A" w:rsidRPr="00D971E6">
        <w:t>.</w:t>
      </w:r>
      <w:bookmarkEnd w:id="44"/>
    </w:p>
    <w:p w14:paraId="0CF426E5" w14:textId="118019F4" w:rsidR="00DB468E" w:rsidRPr="00D971E6" w:rsidRDefault="006E4857" w:rsidP="006E4857">
      <w:pPr>
        <w:tabs>
          <w:tab w:val="left" w:pos="1560"/>
        </w:tabs>
        <w:ind w:left="710" w:firstLine="0"/>
        <w:outlineLvl w:val="0"/>
      </w:pPr>
      <w:bookmarkStart w:id="45" w:name="_Toc136360049"/>
      <w:r w:rsidRPr="00F00824">
        <w:rPr>
          <w:u w:val="single"/>
        </w:rPr>
        <w:t xml:space="preserve">5.2.10. </w:t>
      </w:r>
      <w:r w:rsidR="00DB468E" w:rsidRPr="006E4857">
        <w:rPr>
          <w:u w:val="single"/>
        </w:rPr>
        <w:t xml:space="preserve">Назначение </w:t>
      </w:r>
      <w:r w:rsidR="00607FEC" w:rsidRPr="006E4857">
        <w:rPr>
          <w:u w:val="single"/>
        </w:rPr>
        <w:t>К</w:t>
      </w:r>
      <w:r w:rsidR="004B1FEC" w:rsidRPr="006E4857">
        <w:rPr>
          <w:u w:val="single"/>
        </w:rPr>
        <w:t>омпонента</w:t>
      </w:r>
      <w:r w:rsidR="005705D6" w:rsidRPr="006E4857">
        <w:rPr>
          <w:u w:val="single"/>
        </w:rPr>
        <w:t xml:space="preserve"> </w:t>
      </w:r>
      <w:r w:rsidR="004B1FEC" w:rsidRPr="006E4857">
        <w:rPr>
          <w:u w:val="single"/>
        </w:rPr>
        <w:t>«Предоставление доступа»</w:t>
      </w:r>
      <w:r w:rsidR="00DB468E" w:rsidRPr="006E4857">
        <w:rPr>
          <w:u w:val="single"/>
        </w:rPr>
        <w:t>.</w:t>
      </w:r>
      <w:bookmarkEnd w:id="45"/>
    </w:p>
    <w:p w14:paraId="0D84E9E6" w14:textId="70AC5EE6" w:rsidR="00DB468E" w:rsidRPr="00D971E6" w:rsidRDefault="00607FEC" w:rsidP="00020750">
      <w:r w:rsidRPr="00D971E6">
        <w:t xml:space="preserve">Компонент </w:t>
      </w:r>
      <w:r w:rsidR="005705D6" w:rsidRPr="00D971E6">
        <w:t xml:space="preserve">Услуг связи </w:t>
      </w:r>
      <w:r w:rsidR="004B1FEC" w:rsidRPr="00D971E6">
        <w:t>«Предоставление доступа»</w:t>
      </w:r>
      <w:r w:rsidR="00DB468E" w:rsidRPr="00D971E6">
        <w:t xml:space="preserve"> предназначен </w:t>
      </w:r>
      <w:r w:rsidR="00B8228F">
        <w:br/>
      </w:r>
      <w:r w:rsidR="00DB468E" w:rsidRPr="00D971E6">
        <w:t>для организации подключения СЗО</w:t>
      </w:r>
      <w:r w:rsidR="009E5E4A" w:rsidRPr="00D971E6">
        <w:t>, Объектов ЦИК</w:t>
      </w:r>
      <w:r w:rsidR="00DB468E" w:rsidRPr="00D971E6">
        <w:t xml:space="preserve"> через </w:t>
      </w:r>
      <w:r w:rsidR="00373163" w:rsidRPr="00D971E6">
        <w:t xml:space="preserve">Канал </w:t>
      </w:r>
      <w:r w:rsidR="00373163" w:rsidRPr="00D971E6">
        <w:rPr>
          <w:lang w:val="en-US"/>
        </w:rPr>
        <w:t>L</w:t>
      </w:r>
      <w:r w:rsidR="00373163" w:rsidRPr="00D971E6">
        <w:t xml:space="preserve">2 </w:t>
      </w:r>
      <w:r w:rsidR="00DB468E" w:rsidRPr="00D971E6">
        <w:t xml:space="preserve">к Точкам присоединения ЕСПД, </w:t>
      </w:r>
      <w:r w:rsidR="00DF7B6C" w:rsidRPr="00D971E6">
        <w:t>Объектов ЦИК к Точкам присоединения к ЕСПД</w:t>
      </w:r>
      <w:r w:rsidR="008107AE" w:rsidRPr="00D971E6">
        <w:t xml:space="preserve"> </w:t>
      </w:r>
      <w:r w:rsidR="00B8228F">
        <w:br/>
      </w:r>
      <w:r w:rsidR="008107AE" w:rsidRPr="00D971E6">
        <w:t>для Объектов ЦИК</w:t>
      </w:r>
      <w:r w:rsidR="00DB468E" w:rsidRPr="00D971E6">
        <w:t>.</w:t>
      </w:r>
    </w:p>
    <w:p w14:paraId="3F0DD3B4" w14:textId="42B832AF" w:rsidR="00DB468E" w:rsidRPr="00BE6624" w:rsidRDefault="006E4857" w:rsidP="006E4857">
      <w:pPr>
        <w:tabs>
          <w:tab w:val="left" w:pos="1560"/>
        </w:tabs>
        <w:ind w:left="710" w:firstLine="0"/>
        <w:outlineLvl w:val="0"/>
      </w:pPr>
      <w:bookmarkStart w:id="46" w:name="_Toc136360050"/>
      <w:r w:rsidRPr="006E4857">
        <w:rPr>
          <w:u w:val="single"/>
        </w:rPr>
        <w:t xml:space="preserve">5.2.11. </w:t>
      </w:r>
      <w:r w:rsidR="00DB468E" w:rsidRPr="006E4857">
        <w:rPr>
          <w:u w:val="single"/>
        </w:rPr>
        <w:t xml:space="preserve">Требование к </w:t>
      </w:r>
      <w:r w:rsidR="00607FEC" w:rsidRPr="006E4857">
        <w:rPr>
          <w:u w:val="single"/>
        </w:rPr>
        <w:t>К</w:t>
      </w:r>
      <w:r w:rsidR="004B1FEC" w:rsidRPr="006E4857">
        <w:rPr>
          <w:u w:val="single"/>
        </w:rPr>
        <w:t>омпоненту</w:t>
      </w:r>
      <w:r w:rsidR="005705D6" w:rsidRPr="006E4857">
        <w:rPr>
          <w:u w:val="single"/>
        </w:rPr>
        <w:t xml:space="preserve"> </w:t>
      </w:r>
      <w:r w:rsidR="004B1FEC" w:rsidRPr="006E4857">
        <w:rPr>
          <w:u w:val="single"/>
        </w:rPr>
        <w:t>«Предоставление доступа»</w:t>
      </w:r>
      <w:r w:rsidR="00BE6624" w:rsidRPr="006E4857">
        <w:rPr>
          <w:u w:val="single"/>
        </w:rPr>
        <w:t>:</w:t>
      </w:r>
      <w:bookmarkEnd w:id="46"/>
    </w:p>
    <w:p w14:paraId="107F6E3F" w14:textId="271ACA1D" w:rsidR="00DB468E" w:rsidRPr="00D971E6" w:rsidRDefault="00DB468E" w:rsidP="00D16786">
      <w:pPr>
        <w:pStyle w:val="a4"/>
        <w:numPr>
          <w:ilvl w:val="0"/>
          <w:numId w:val="40"/>
        </w:numPr>
        <w:ind w:left="0" w:firstLine="709"/>
      </w:pPr>
      <w:r w:rsidRPr="00D971E6">
        <w:t xml:space="preserve">ЕСПД должна представлять собой выделенную сеть, построенную </w:t>
      </w:r>
      <w:r w:rsidR="00B8228F">
        <w:br/>
      </w:r>
      <w:r w:rsidRPr="00D971E6">
        <w:t>на оборудовании Исполнителя и использующую собственные</w:t>
      </w:r>
      <w:r w:rsidR="00EA3704" w:rsidRPr="00D971E6">
        <w:t xml:space="preserve"> </w:t>
      </w:r>
      <w:r w:rsidR="00B921AF" w:rsidRPr="00D971E6">
        <w:t>каналы связи Исполнителя</w:t>
      </w:r>
      <w:r w:rsidRPr="00D971E6">
        <w:t>, исключающую организацию каналов поверх сети Интернет.</w:t>
      </w:r>
    </w:p>
    <w:p w14:paraId="03B50FCD" w14:textId="77777777" w:rsidR="00DB468E" w:rsidRPr="00D971E6" w:rsidRDefault="00DB468E" w:rsidP="00D16786">
      <w:pPr>
        <w:pStyle w:val="a4"/>
        <w:numPr>
          <w:ilvl w:val="0"/>
          <w:numId w:val="40"/>
        </w:numPr>
        <w:ind w:left="0" w:firstLine="709"/>
      </w:pPr>
      <w:r w:rsidRPr="00D971E6">
        <w:t>ЕСПД должна быть построена с использованием технологии многопротокольной коммутации по меткам IP/MPLS и иметь возможность обеспечения сервисов L2/L3 MPLS VPN.</w:t>
      </w:r>
    </w:p>
    <w:p w14:paraId="542BE5B1" w14:textId="77777777" w:rsidR="00DB468E" w:rsidRPr="00D971E6" w:rsidRDefault="00DB468E" w:rsidP="00D16786">
      <w:pPr>
        <w:pStyle w:val="a4"/>
        <w:numPr>
          <w:ilvl w:val="0"/>
          <w:numId w:val="40"/>
        </w:numPr>
        <w:ind w:left="0" w:firstLine="709"/>
      </w:pPr>
      <w:r w:rsidRPr="00D971E6">
        <w:t>ЕСПД должна поддерживать статическую и динамическую маршрутизацию по протоколу BGPv4 (спецификация IETF RFC 1771).</w:t>
      </w:r>
    </w:p>
    <w:p w14:paraId="33179650" w14:textId="77777777" w:rsidR="00DB468E" w:rsidRPr="00D971E6" w:rsidRDefault="00DB468E" w:rsidP="00D16786">
      <w:pPr>
        <w:pStyle w:val="a4"/>
        <w:numPr>
          <w:ilvl w:val="0"/>
          <w:numId w:val="40"/>
        </w:numPr>
        <w:ind w:left="0" w:firstLine="709"/>
      </w:pPr>
      <w:r w:rsidRPr="00D971E6">
        <w:t xml:space="preserve">Исполнитель должен предоставить маршрутизируемую виртуальную частную сеть 3-го уровня согласно классификации ГОСТ Р ИСО/МЭК 7498-1-99, </w:t>
      </w:r>
      <w:r w:rsidRPr="00D971E6">
        <w:lastRenderedPageBreak/>
        <w:t xml:space="preserve">при этом указанная сеть должна обеспечивать передачу информации по протоколу IP согласно </w:t>
      </w:r>
      <w:proofErr w:type="gramStart"/>
      <w:r w:rsidRPr="00D971E6">
        <w:t>спецификации</w:t>
      </w:r>
      <w:proofErr w:type="gramEnd"/>
      <w:r w:rsidRPr="00D971E6">
        <w:t xml:space="preserve"> IETF RFC 791 и обеспечивать прохождение между интерфейсами доступа оборудования Потребителей IP-пакетов размером до 15</w:t>
      </w:r>
      <w:r w:rsidR="00BE6970" w:rsidRPr="00D971E6">
        <w:t>14</w:t>
      </w:r>
      <w:r w:rsidRPr="00D971E6">
        <w:t xml:space="preserve"> байт включительно (MTU) без их фрагментации.</w:t>
      </w:r>
    </w:p>
    <w:p w14:paraId="2AEE3AD4" w14:textId="77777777" w:rsidR="00DB468E" w:rsidRPr="00D971E6" w:rsidRDefault="00DB468E" w:rsidP="00D16786">
      <w:pPr>
        <w:pStyle w:val="a4"/>
        <w:numPr>
          <w:ilvl w:val="0"/>
          <w:numId w:val="40"/>
        </w:numPr>
        <w:ind w:left="0" w:firstLine="709"/>
      </w:pPr>
      <w:r w:rsidRPr="00D971E6">
        <w:t>ЕСПД должна позволять создание несколько выделенных ВЧС, каждый из которых изолирован друг от друга на логическом уровне.</w:t>
      </w:r>
    </w:p>
    <w:p w14:paraId="1053A099" w14:textId="77777777" w:rsidR="00DB468E" w:rsidRPr="00D971E6" w:rsidRDefault="00DB468E" w:rsidP="00D16786">
      <w:pPr>
        <w:pStyle w:val="a4"/>
        <w:numPr>
          <w:ilvl w:val="0"/>
          <w:numId w:val="40"/>
        </w:numPr>
        <w:ind w:left="0" w:firstLine="709"/>
      </w:pPr>
      <w:r w:rsidRPr="00D971E6">
        <w:t>ЕСПД должна иметь возможность организовать, как минимум, следующие ВЧС:</w:t>
      </w:r>
    </w:p>
    <w:p w14:paraId="7344CF4B" w14:textId="1B89E726" w:rsidR="00DB468E" w:rsidRPr="00D971E6" w:rsidRDefault="00DB468E" w:rsidP="00D16786">
      <w:pPr>
        <w:pStyle w:val="a4"/>
        <w:numPr>
          <w:ilvl w:val="0"/>
          <w:numId w:val="41"/>
        </w:numPr>
        <w:ind w:left="0" w:firstLine="993"/>
      </w:pPr>
      <w:r w:rsidRPr="00D971E6">
        <w:t xml:space="preserve">ВЧС для взаимодействия между образовательными организациями </w:t>
      </w:r>
      <w:r w:rsidR="00B8228F">
        <w:br/>
      </w:r>
      <w:r w:rsidRPr="00D971E6">
        <w:t>и це</w:t>
      </w:r>
      <w:r w:rsidR="008C07A9" w:rsidRPr="00D971E6">
        <w:t xml:space="preserve">нтрализованного доступа в сеть </w:t>
      </w:r>
      <w:r w:rsidRPr="00D971E6">
        <w:t xml:space="preserve">Интернет (на уровне субъекта Российской Федерации), а также с возможностью доступа к </w:t>
      </w:r>
      <w:r w:rsidR="000E7983" w:rsidRPr="00D971E6">
        <w:t>ИС на</w:t>
      </w:r>
      <w:r w:rsidRPr="00D971E6">
        <w:t xml:space="preserve"> федеральном </w:t>
      </w:r>
      <w:r w:rsidR="00B8228F">
        <w:br/>
      </w:r>
      <w:r w:rsidRPr="00D971E6">
        <w:t>и региональном уровнях.</w:t>
      </w:r>
    </w:p>
    <w:p w14:paraId="31D1558D" w14:textId="77777777" w:rsidR="00DF7B6C" w:rsidRPr="00D971E6" w:rsidRDefault="00DF7B6C" w:rsidP="00D16786">
      <w:pPr>
        <w:pStyle w:val="a4"/>
        <w:numPr>
          <w:ilvl w:val="0"/>
          <w:numId w:val="41"/>
        </w:numPr>
        <w:ind w:left="0" w:firstLine="993"/>
      </w:pPr>
      <w:r w:rsidRPr="00D971E6">
        <w:t>ВЧС для ЦИК, ИК СРФ, ТИК для передачи данных ГАС «Выборы»,</w:t>
      </w:r>
    </w:p>
    <w:p w14:paraId="46CBCBE1" w14:textId="0CD63611" w:rsidR="00DF7B6C" w:rsidRPr="00D971E6" w:rsidRDefault="00DF7B6C" w:rsidP="00D16786">
      <w:pPr>
        <w:pStyle w:val="a4"/>
        <w:numPr>
          <w:ilvl w:val="0"/>
          <w:numId w:val="41"/>
        </w:numPr>
        <w:ind w:left="0" w:firstLine="993"/>
      </w:pPr>
      <w:r w:rsidRPr="00D971E6">
        <w:t xml:space="preserve">ВЧС для ИК СРФ, ТИК для </w:t>
      </w:r>
      <w:r w:rsidR="00E01EF2">
        <w:t>доступа в сеть Интернет</w:t>
      </w:r>
      <w:r w:rsidRPr="00D971E6">
        <w:t>.</w:t>
      </w:r>
    </w:p>
    <w:p w14:paraId="13593F6C" w14:textId="2BB6AD79" w:rsidR="00DB468E" w:rsidRPr="00D634FC" w:rsidRDefault="006E4857" w:rsidP="006E4857">
      <w:pPr>
        <w:tabs>
          <w:tab w:val="left" w:pos="1560"/>
        </w:tabs>
        <w:ind w:left="710" w:firstLine="0"/>
        <w:outlineLvl w:val="0"/>
      </w:pPr>
      <w:bookmarkStart w:id="47" w:name="_Toc136360051"/>
      <w:r>
        <w:rPr>
          <w:u w:val="single"/>
          <w:lang w:val="en-US"/>
        </w:rPr>
        <w:t xml:space="preserve">5.2.12. </w:t>
      </w:r>
      <w:r w:rsidR="00DB468E" w:rsidRPr="006E4857">
        <w:rPr>
          <w:u w:val="single"/>
        </w:rPr>
        <w:t>Требования к топологии сети</w:t>
      </w:r>
      <w:r w:rsidR="006A5F79" w:rsidRPr="00D634FC">
        <w:t>:</w:t>
      </w:r>
      <w:bookmarkEnd w:id="47"/>
    </w:p>
    <w:p w14:paraId="61E2CD0D" w14:textId="11FA9BC2" w:rsidR="00DB468E" w:rsidRPr="00B8228F" w:rsidRDefault="00DB468E" w:rsidP="00D16786">
      <w:pPr>
        <w:pStyle w:val="a6"/>
        <w:numPr>
          <w:ilvl w:val="0"/>
          <w:numId w:val="42"/>
        </w:numPr>
        <w:spacing w:line="360" w:lineRule="auto"/>
        <w:ind w:left="0" w:firstLine="709"/>
        <w:rPr>
          <w:rFonts w:ascii="Times New Roman" w:hAnsi="Times New Roman" w:cs="Times New Roman"/>
          <w:sz w:val="28"/>
          <w:szCs w:val="28"/>
        </w:rPr>
      </w:pPr>
      <w:r w:rsidRPr="00D971E6">
        <w:rPr>
          <w:rFonts w:ascii="Times New Roman" w:hAnsi="Times New Roman" w:cs="Times New Roman"/>
          <w:sz w:val="28"/>
          <w:szCs w:val="28"/>
        </w:rPr>
        <w:t>В ЕСПД Исполнитель должен организовать Точки присоединения ЕСПД в административных центрах субъектов РФ</w:t>
      </w:r>
      <w:r w:rsidR="000E7983" w:rsidRPr="00D971E6">
        <w:rPr>
          <w:rFonts w:ascii="Times New Roman" w:hAnsi="Times New Roman" w:cs="Times New Roman"/>
          <w:sz w:val="28"/>
          <w:szCs w:val="28"/>
        </w:rPr>
        <w:t xml:space="preserve"> </w:t>
      </w:r>
      <w:r w:rsidR="000E7983" w:rsidRPr="00B8228F">
        <w:rPr>
          <w:rFonts w:ascii="Times New Roman" w:hAnsi="Times New Roman" w:cs="Times New Roman"/>
          <w:sz w:val="28"/>
          <w:szCs w:val="28"/>
        </w:rPr>
        <w:t xml:space="preserve">(за исключением </w:t>
      </w:r>
      <w:r w:rsidR="00956907" w:rsidRPr="00B8228F">
        <w:rPr>
          <w:rFonts w:ascii="Times New Roman" w:hAnsi="Times New Roman" w:cs="Times New Roman"/>
          <w:sz w:val="28"/>
          <w:szCs w:val="28"/>
        </w:rPr>
        <w:t xml:space="preserve">Республики Крым </w:t>
      </w:r>
      <w:r w:rsidR="000E7983" w:rsidRPr="00B8228F">
        <w:rPr>
          <w:rFonts w:ascii="Times New Roman" w:hAnsi="Times New Roman" w:cs="Times New Roman"/>
          <w:sz w:val="28"/>
          <w:szCs w:val="28"/>
        </w:rPr>
        <w:t>и г. Севастополя)</w:t>
      </w:r>
      <w:r w:rsidRPr="00B8228F">
        <w:rPr>
          <w:rFonts w:ascii="Times New Roman" w:hAnsi="Times New Roman" w:cs="Times New Roman"/>
          <w:sz w:val="28"/>
          <w:szCs w:val="28"/>
        </w:rPr>
        <w:t>.</w:t>
      </w:r>
    </w:p>
    <w:p w14:paraId="54E15C1D" w14:textId="6BFE87A1" w:rsidR="00DB468E" w:rsidRPr="00D971E6" w:rsidRDefault="00DB468E" w:rsidP="00D16786">
      <w:pPr>
        <w:pStyle w:val="a6"/>
        <w:numPr>
          <w:ilvl w:val="0"/>
          <w:numId w:val="42"/>
        </w:numPr>
        <w:spacing w:line="360" w:lineRule="auto"/>
        <w:ind w:left="0" w:firstLine="709"/>
        <w:rPr>
          <w:rFonts w:ascii="Times New Roman" w:hAnsi="Times New Roman" w:cs="Times New Roman"/>
          <w:sz w:val="28"/>
          <w:szCs w:val="28"/>
        </w:rPr>
      </w:pPr>
      <w:r w:rsidRPr="00D971E6">
        <w:rPr>
          <w:rFonts w:ascii="Times New Roman" w:hAnsi="Times New Roman" w:cs="Times New Roman"/>
          <w:sz w:val="28"/>
          <w:szCs w:val="28"/>
        </w:rPr>
        <w:t>Точка присоединения ЕСПД должна быть подключена к магистральной с</w:t>
      </w:r>
      <w:r w:rsidR="00FB4A8C">
        <w:rPr>
          <w:rFonts w:ascii="Times New Roman" w:hAnsi="Times New Roman" w:cs="Times New Roman"/>
          <w:sz w:val="28"/>
          <w:szCs w:val="28"/>
        </w:rPr>
        <w:t>ети Исполнителя при помощи ВОЛС</w:t>
      </w:r>
      <w:r w:rsidRPr="00D971E6">
        <w:rPr>
          <w:rFonts w:ascii="Times New Roman" w:hAnsi="Times New Roman" w:cs="Times New Roman"/>
          <w:sz w:val="28"/>
          <w:szCs w:val="28"/>
        </w:rPr>
        <w:t>. Предпочтительно подключение Точек присоединения ЕСПД к магистральной сети Исполнителя при помощи резервированных</w:t>
      </w:r>
      <w:r w:rsidR="004603BE" w:rsidRPr="00D971E6">
        <w:rPr>
          <w:rFonts w:ascii="Times New Roman" w:hAnsi="Times New Roman" w:cs="Times New Roman"/>
          <w:sz w:val="28"/>
          <w:szCs w:val="28"/>
        </w:rPr>
        <w:t xml:space="preserve"> каналов</w:t>
      </w:r>
      <w:r w:rsidR="00EF4E48" w:rsidRPr="00D971E6">
        <w:rPr>
          <w:rFonts w:ascii="Times New Roman" w:hAnsi="Times New Roman" w:cs="Times New Roman"/>
          <w:sz w:val="28"/>
          <w:szCs w:val="28"/>
        </w:rPr>
        <w:t>.</w:t>
      </w:r>
    </w:p>
    <w:p w14:paraId="6497B00E" w14:textId="77777777" w:rsidR="00DB468E" w:rsidRPr="00D971E6" w:rsidRDefault="00DB468E" w:rsidP="00D16786">
      <w:pPr>
        <w:pStyle w:val="a6"/>
        <w:numPr>
          <w:ilvl w:val="0"/>
          <w:numId w:val="42"/>
        </w:numPr>
        <w:spacing w:line="360" w:lineRule="auto"/>
        <w:ind w:left="0" w:firstLine="709"/>
        <w:rPr>
          <w:rFonts w:ascii="Times New Roman" w:hAnsi="Times New Roman" w:cs="Times New Roman"/>
          <w:sz w:val="28"/>
          <w:szCs w:val="28"/>
        </w:rPr>
      </w:pPr>
      <w:r w:rsidRPr="00D971E6">
        <w:rPr>
          <w:rFonts w:ascii="Times New Roman" w:hAnsi="Times New Roman" w:cs="Times New Roman"/>
          <w:sz w:val="28"/>
          <w:szCs w:val="28"/>
        </w:rPr>
        <w:t>ЕСПД должна обладать возможностью организации следующих типов связей для ВЧС:</w:t>
      </w:r>
    </w:p>
    <w:p w14:paraId="2A49FC07" w14:textId="77777777" w:rsidR="00DB468E" w:rsidRPr="00D971E6" w:rsidRDefault="00DB468E" w:rsidP="00D16786">
      <w:pPr>
        <w:pStyle w:val="a6"/>
        <w:numPr>
          <w:ilvl w:val="0"/>
          <w:numId w:val="43"/>
        </w:numPr>
        <w:spacing w:line="360" w:lineRule="auto"/>
        <w:ind w:left="0" w:firstLine="709"/>
        <w:rPr>
          <w:rFonts w:ascii="Times New Roman" w:hAnsi="Times New Roman" w:cs="Times New Roman"/>
          <w:sz w:val="28"/>
          <w:szCs w:val="28"/>
        </w:rPr>
      </w:pPr>
      <w:r w:rsidRPr="00D971E6">
        <w:rPr>
          <w:rFonts w:ascii="Times New Roman" w:hAnsi="Times New Roman" w:cs="Times New Roman"/>
          <w:sz w:val="28"/>
          <w:szCs w:val="28"/>
        </w:rPr>
        <w:t>«каждый с каждым» (</w:t>
      </w:r>
      <w:proofErr w:type="spellStart"/>
      <w:r w:rsidRPr="00D971E6">
        <w:rPr>
          <w:rFonts w:ascii="Times New Roman" w:hAnsi="Times New Roman" w:cs="Times New Roman"/>
          <w:sz w:val="28"/>
          <w:szCs w:val="28"/>
        </w:rPr>
        <w:t>Full</w:t>
      </w:r>
      <w:proofErr w:type="spellEnd"/>
      <w:r w:rsidRPr="00D971E6">
        <w:rPr>
          <w:rFonts w:ascii="Times New Roman" w:hAnsi="Times New Roman" w:cs="Times New Roman"/>
          <w:sz w:val="28"/>
          <w:szCs w:val="28"/>
        </w:rPr>
        <w:t xml:space="preserve"> </w:t>
      </w:r>
      <w:proofErr w:type="spellStart"/>
      <w:r w:rsidRPr="00D971E6">
        <w:rPr>
          <w:rFonts w:ascii="Times New Roman" w:hAnsi="Times New Roman" w:cs="Times New Roman"/>
          <w:sz w:val="28"/>
          <w:szCs w:val="28"/>
        </w:rPr>
        <w:t>mesh</w:t>
      </w:r>
      <w:proofErr w:type="spellEnd"/>
      <w:r w:rsidRPr="00D971E6">
        <w:rPr>
          <w:rFonts w:ascii="Times New Roman" w:hAnsi="Times New Roman" w:cs="Times New Roman"/>
          <w:sz w:val="28"/>
          <w:szCs w:val="28"/>
        </w:rPr>
        <w:t>) – между любой парой CE пакет проходит по оптимальному с точки зрения сети Исполнителя маршруту;</w:t>
      </w:r>
    </w:p>
    <w:p w14:paraId="73566471" w14:textId="77777777" w:rsidR="00DB468E" w:rsidRPr="00D971E6" w:rsidRDefault="00DB468E" w:rsidP="00D16786">
      <w:pPr>
        <w:pStyle w:val="a6"/>
        <w:numPr>
          <w:ilvl w:val="0"/>
          <w:numId w:val="43"/>
        </w:numPr>
        <w:spacing w:line="360" w:lineRule="auto"/>
        <w:ind w:left="0" w:firstLine="709"/>
        <w:rPr>
          <w:rFonts w:ascii="Times New Roman" w:hAnsi="Times New Roman" w:cs="Times New Roman"/>
          <w:sz w:val="28"/>
          <w:szCs w:val="28"/>
        </w:rPr>
      </w:pPr>
      <w:r w:rsidRPr="00D971E6">
        <w:rPr>
          <w:rFonts w:ascii="Times New Roman" w:hAnsi="Times New Roman" w:cs="Times New Roman"/>
          <w:sz w:val="28"/>
          <w:szCs w:val="28"/>
        </w:rPr>
        <w:t>«звезда» или «частичная связность» (</w:t>
      </w:r>
      <w:proofErr w:type="spellStart"/>
      <w:r w:rsidRPr="00D971E6">
        <w:rPr>
          <w:rFonts w:ascii="Times New Roman" w:hAnsi="Times New Roman" w:cs="Times New Roman"/>
          <w:sz w:val="28"/>
          <w:szCs w:val="28"/>
        </w:rPr>
        <w:t>hub</w:t>
      </w:r>
      <w:proofErr w:type="spellEnd"/>
      <w:r w:rsidRPr="00D971E6">
        <w:rPr>
          <w:rFonts w:ascii="Times New Roman" w:hAnsi="Times New Roman" w:cs="Times New Roman"/>
          <w:sz w:val="28"/>
          <w:szCs w:val="28"/>
        </w:rPr>
        <w:t xml:space="preserve"> &amp; </w:t>
      </w:r>
      <w:proofErr w:type="spellStart"/>
      <w:r w:rsidRPr="00D971E6">
        <w:rPr>
          <w:rFonts w:ascii="Times New Roman" w:hAnsi="Times New Roman" w:cs="Times New Roman"/>
          <w:sz w:val="28"/>
          <w:szCs w:val="28"/>
        </w:rPr>
        <w:t>spoke</w:t>
      </w:r>
      <w:proofErr w:type="spellEnd"/>
      <w:r w:rsidRPr="00D971E6">
        <w:rPr>
          <w:rFonts w:ascii="Times New Roman" w:hAnsi="Times New Roman" w:cs="Times New Roman"/>
          <w:sz w:val="28"/>
          <w:szCs w:val="28"/>
        </w:rPr>
        <w:t xml:space="preserve">) – реализуется связность таким образом, что узлы сети, определенные как </w:t>
      </w:r>
      <w:proofErr w:type="spellStart"/>
      <w:r w:rsidRPr="00D971E6">
        <w:rPr>
          <w:rFonts w:ascii="Times New Roman" w:hAnsi="Times New Roman" w:cs="Times New Roman"/>
          <w:sz w:val="28"/>
          <w:szCs w:val="28"/>
        </w:rPr>
        <w:t>spoke</w:t>
      </w:r>
      <w:proofErr w:type="spellEnd"/>
      <w:r w:rsidRPr="00D971E6">
        <w:rPr>
          <w:rFonts w:ascii="Times New Roman" w:hAnsi="Times New Roman" w:cs="Times New Roman"/>
          <w:sz w:val="28"/>
          <w:szCs w:val="28"/>
        </w:rPr>
        <w:t xml:space="preserve"> получают маршрутную информацию только от </w:t>
      </w:r>
      <w:proofErr w:type="spellStart"/>
      <w:r w:rsidRPr="00D971E6">
        <w:rPr>
          <w:rFonts w:ascii="Times New Roman" w:hAnsi="Times New Roman" w:cs="Times New Roman"/>
          <w:sz w:val="28"/>
          <w:szCs w:val="28"/>
        </w:rPr>
        <w:t>hub</w:t>
      </w:r>
      <w:proofErr w:type="spellEnd"/>
      <w:r w:rsidRPr="00D971E6">
        <w:rPr>
          <w:rFonts w:ascii="Times New Roman" w:hAnsi="Times New Roman" w:cs="Times New Roman"/>
          <w:sz w:val="28"/>
          <w:szCs w:val="28"/>
        </w:rPr>
        <w:t xml:space="preserve">, </w:t>
      </w:r>
      <w:proofErr w:type="spellStart"/>
      <w:r w:rsidRPr="00D971E6">
        <w:rPr>
          <w:rFonts w:ascii="Times New Roman" w:hAnsi="Times New Roman" w:cs="Times New Roman"/>
          <w:sz w:val="28"/>
          <w:szCs w:val="28"/>
        </w:rPr>
        <w:t>hub</w:t>
      </w:r>
      <w:proofErr w:type="spellEnd"/>
      <w:r w:rsidRPr="00D971E6">
        <w:rPr>
          <w:rFonts w:ascii="Times New Roman" w:hAnsi="Times New Roman" w:cs="Times New Roman"/>
          <w:sz w:val="28"/>
          <w:szCs w:val="28"/>
        </w:rPr>
        <w:t xml:space="preserve"> получает маршруты от всех </w:t>
      </w:r>
      <w:proofErr w:type="spellStart"/>
      <w:r w:rsidRPr="00D971E6">
        <w:rPr>
          <w:rFonts w:ascii="Times New Roman" w:hAnsi="Times New Roman" w:cs="Times New Roman"/>
          <w:sz w:val="28"/>
          <w:szCs w:val="28"/>
        </w:rPr>
        <w:t>spoke</w:t>
      </w:r>
      <w:proofErr w:type="spellEnd"/>
      <w:r w:rsidRPr="00D971E6">
        <w:rPr>
          <w:rFonts w:ascii="Times New Roman" w:hAnsi="Times New Roman" w:cs="Times New Roman"/>
          <w:sz w:val="28"/>
          <w:szCs w:val="28"/>
        </w:rPr>
        <w:t xml:space="preserve">. Это означает, что трафик от </w:t>
      </w:r>
      <w:proofErr w:type="spellStart"/>
      <w:r w:rsidRPr="00D971E6">
        <w:rPr>
          <w:rFonts w:ascii="Times New Roman" w:hAnsi="Times New Roman" w:cs="Times New Roman"/>
          <w:sz w:val="28"/>
          <w:szCs w:val="28"/>
        </w:rPr>
        <w:t>spoke</w:t>
      </w:r>
      <w:proofErr w:type="spellEnd"/>
      <w:r w:rsidRPr="00D971E6">
        <w:rPr>
          <w:rFonts w:ascii="Times New Roman" w:hAnsi="Times New Roman" w:cs="Times New Roman"/>
          <w:sz w:val="28"/>
          <w:szCs w:val="28"/>
        </w:rPr>
        <w:t xml:space="preserve"> может быть направлен только в сторону </w:t>
      </w:r>
      <w:proofErr w:type="spellStart"/>
      <w:r w:rsidRPr="00D971E6">
        <w:rPr>
          <w:rFonts w:ascii="Times New Roman" w:hAnsi="Times New Roman" w:cs="Times New Roman"/>
          <w:sz w:val="28"/>
          <w:szCs w:val="28"/>
        </w:rPr>
        <w:t>hub</w:t>
      </w:r>
      <w:proofErr w:type="spellEnd"/>
      <w:r w:rsidRPr="00D971E6">
        <w:rPr>
          <w:rFonts w:ascii="Times New Roman" w:hAnsi="Times New Roman" w:cs="Times New Roman"/>
          <w:sz w:val="28"/>
          <w:szCs w:val="28"/>
        </w:rPr>
        <w:t xml:space="preserve">. </w:t>
      </w:r>
      <w:r w:rsidRPr="00D971E6">
        <w:rPr>
          <w:rFonts w:ascii="Times New Roman" w:hAnsi="Times New Roman" w:cs="Times New Roman"/>
          <w:sz w:val="28"/>
          <w:szCs w:val="28"/>
        </w:rPr>
        <w:lastRenderedPageBreak/>
        <w:t xml:space="preserve">После получения и обработки Трафика </w:t>
      </w:r>
      <w:proofErr w:type="spellStart"/>
      <w:r w:rsidRPr="00D971E6">
        <w:rPr>
          <w:rFonts w:ascii="Times New Roman" w:hAnsi="Times New Roman" w:cs="Times New Roman"/>
          <w:sz w:val="28"/>
          <w:szCs w:val="28"/>
        </w:rPr>
        <w:t>hub</w:t>
      </w:r>
      <w:proofErr w:type="spellEnd"/>
      <w:r w:rsidRPr="00D971E6">
        <w:rPr>
          <w:rFonts w:ascii="Times New Roman" w:hAnsi="Times New Roman" w:cs="Times New Roman"/>
          <w:sz w:val="28"/>
          <w:szCs w:val="28"/>
        </w:rPr>
        <w:t xml:space="preserve"> может направлять трафик на другой </w:t>
      </w:r>
      <w:proofErr w:type="spellStart"/>
      <w:r w:rsidRPr="00D971E6">
        <w:rPr>
          <w:rFonts w:ascii="Times New Roman" w:hAnsi="Times New Roman" w:cs="Times New Roman"/>
          <w:sz w:val="28"/>
          <w:szCs w:val="28"/>
        </w:rPr>
        <w:t>spoke</w:t>
      </w:r>
      <w:proofErr w:type="spellEnd"/>
      <w:r w:rsidRPr="00D971E6">
        <w:rPr>
          <w:rFonts w:ascii="Times New Roman" w:hAnsi="Times New Roman" w:cs="Times New Roman"/>
          <w:sz w:val="28"/>
          <w:szCs w:val="28"/>
        </w:rPr>
        <w:t xml:space="preserve">, тем самым замыкая весь Трафик в ВЧС на себя; задачи маршрутизации трафика, проходящего через </w:t>
      </w:r>
      <w:proofErr w:type="spellStart"/>
      <w:r w:rsidRPr="00D971E6">
        <w:rPr>
          <w:rFonts w:ascii="Times New Roman" w:hAnsi="Times New Roman" w:cs="Times New Roman"/>
          <w:sz w:val="28"/>
          <w:szCs w:val="28"/>
        </w:rPr>
        <w:t>hub</w:t>
      </w:r>
      <w:proofErr w:type="spellEnd"/>
      <w:r w:rsidRPr="00D971E6">
        <w:rPr>
          <w:rFonts w:ascii="Times New Roman" w:hAnsi="Times New Roman" w:cs="Times New Roman"/>
          <w:sz w:val="28"/>
          <w:szCs w:val="28"/>
        </w:rPr>
        <w:t>, берет на себя Заказчик;</w:t>
      </w:r>
    </w:p>
    <w:p w14:paraId="54584354" w14:textId="77777777" w:rsidR="00DB468E" w:rsidRPr="00D971E6" w:rsidRDefault="00DB468E" w:rsidP="00D16786">
      <w:pPr>
        <w:pStyle w:val="a6"/>
        <w:numPr>
          <w:ilvl w:val="0"/>
          <w:numId w:val="43"/>
        </w:numPr>
        <w:spacing w:line="360" w:lineRule="auto"/>
        <w:ind w:left="0" w:firstLine="709"/>
      </w:pPr>
      <w:r w:rsidRPr="00D971E6">
        <w:rPr>
          <w:rFonts w:ascii="Times New Roman" w:hAnsi="Times New Roman" w:cs="Times New Roman"/>
          <w:sz w:val="28"/>
          <w:szCs w:val="28"/>
        </w:rPr>
        <w:t>«произвольная связность» – другие варианты топологии виртуальной частной сети, необходимые Заказчику; для реализации данного варианта в каждом конкретном случае разрабатывается схема организации услуги.</w:t>
      </w:r>
    </w:p>
    <w:p w14:paraId="591BC628" w14:textId="08990AE2" w:rsidR="00DB468E" w:rsidRPr="00F32483" w:rsidRDefault="006E4857" w:rsidP="006E4857">
      <w:pPr>
        <w:tabs>
          <w:tab w:val="left" w:pos="1560"/>
        </w:tabs>
        <w:ind w:left="710" w:firstLine="0"/>
        <w:outlineLvl w:val="0"/>
      </w:pPr>
      <w:bookmarkStart w:id="48" w:name="_Toc136360052"/>
      <w:r w:rsidRPr="006E4857">
        <w:rPr>
          <w:u w:val="single"/>
        </w:rPr>
        <w:t xml:space="preserve">5.2.13. </w:t>
      </w:r>
      <w:r w:rsidR="00DB468E" w:rsidRPr="006E4857">
        <w:rPr>
          <w:u w:val="single"/>
        </w:rPr>
        <w:t>Общие принципы формирования адресного пространства</w:t>
      </w:r>
      <w:r w:rsidR="00F32483" w:rsidRPr="00F32483">
        <w:t>:</w:t>
      </w:r>
      <w:bookmarkEnd w:id="48"/>
    </w:p>
    <w:p w14:paraId="198DC1CD" w14:textId="77777777" w:rsidR="00DB468E" w:rsidRPr="00D971E6" w:rsidRDefault="00DB468E" w:rsidP="00D16786">
      <w:pPr>
        <w:pStyle w:val="a6"/>
        <w:numPr>
          <w:ilvl w:val="0"/>
          <w:numId w:val="44"/>
        </w:numPr>
        <w:spacing w:line="360" w:lineRule="auto"/>
        <w:ind w:left="0" w:firstLine="993"/>
        <w:rPr>
          <w:rFonts w:ascii="Times New Roman" w:hAnsi="Times New Roman" w:cs="Times New Roman"/>
          <w:sz w:val="28"/>
          <w:szCs w:val="28"/>
        </w:rPr>
      </w:pPr>
      <w:r w:rsidRPr="00D971E6">
        <w:rPr>
          <w:rFonts w:ascii="Times New Roman" w:hAnsi="Times New Roman" w:cs="Times New Roman"/>
          <w:sz w:val="28"/>
          <w:szCs w:val="28"/>
        </w:rPr>
        <w:t>Формирование адресного пространства в ЕСПД должна основываться на рекомендациях документа RFC 1918 «</w:t>
      </w:r>
      <w:proofErr w:type="spellStart"/>
      <w:r w:rsidRPr="00D971E6">
        <w:rPr>
          <w:rFonts w:ascii="Times New Roman" w:hAnsi="Times New Roman" w:cs="Times New Roman"/>
          <w:sz w:val="28"/>
          <w:szCs w:val="28"/>
        </w:rPr>
        <w:t>Address</w:t>
      </w:r>
      <w:proofErr w:type="spellEnd"/>
      <w:r w:rsidRPr="00D971E6">
        <w:rPr>
          <w:rFonts w:ascii="Times New Roman" w:hAnsi="Times New Roman" w:cs="Times New Roman"/>
          <w:sz w:val="28"/>
          <w:szCs w:val="28"/>
        </w:rPr>
        <w:t xml:space="preserve"> </w:t>
      </w:r>
      <w:proofErr w:type="spellStart"/>
      <w:r w:rsidRPr="00D971E6">
        <w:rPr>
          <w:rFonts w:ascii="Times New Roman" w:hAnsi="Times New Roman" w:cs="Times New Roman"/>
          <w:sz w:val="28"/>
          <w:szCs w:val="28"/>
        </w:rPr>
        <w:t>Allocation</w:t>
      </w:r>
      <w:proofErr w:type="spellEnd"/>
      <w:r w:rsidRPr="00D971E6">
        <w:rPr>
          <w:rFonts w:ascii="Times New Roman" w:hAnsi="Times New Roman" w:cs="Times New Roman"/>
          <w:sz w:val="28"/>
          <w:szCs w:val="28"/>
        </w:rPr>
        <w:t xml:space="preserve"> </w:t>
      </w:r>
      <w:proofErr w:type="spellStart"/>
      <w:r w:rsidRPr="00D971E6">
        <w:rPr>
          <w:rFonts w:ascii="Times New Roman" w:hAnsi="Times New Roman" w:cs="Times New Roman"/>
          <w:sz w:val="28"/>
          <w:szCs w:val="28"/>
        </w:rPr>
        <w:t>for</w:t>
      </w:r>
      <w:proofErr w:type="spellEnd"/>
      <w:r w:rsidRPr="00D971E6">
        <w:rPr>
          <w:rFonts w:ascii="Times New Roman" w:hAnsi="Times New Roman" w:cs="Times New Roman"/>
          <w:sz w:val="28"/>
          <w:szCs w:val="28"/>
        </w:rPr>
        <w:t xml:space="preserve"> </w:t>
      </w:r>
      <w:proofErr w:type="spellStart"/>
      <w:r w:rsidRPr="00D971E6">
        <w:rPr>
          <w:rFonts w:ascii="Times New Roman" w:hAnsi="Times New Roman" w:cs="Times New Roman"/>
          <w:sz w:val="28"/>
          <w:szCs w:val="28"/>
        </w:rPr>
        <w:t>Private</w:t>
      </w:r>
      <w:proofErr w:type="spellEnd"/>
      <w:r w:rsidRPr="00D971E6">
        <w:rPr>
          <w:rFonts w:ascii="Times New Roman" w:hAnsi="Times New Roman" w:cs="Times New Roman"/>
          <w:sz w:val="28"/>
          <w:szCs w:val="28"/>
        </w:rPr>
        <w:t xml:space="preserve"> </w:t>
      </w:r>
      <w:proofErr w:type="spellStart"/>
      <w:r w:rsidRPr="00D971E6">
        <w:rPr>
          <w:rFonts w:ascii="Times New Roman" w:hAnsi="Times New Roman" w:cs="Times New Roman"/>
          <w:sz w:val="28"/>
          <w:szCs w:val="28"/>
        </w:rPr>
        <w:t>Internets</w:t>
      </w:r>
      <w:proofErr w:type="spellEnd"/>
      <w:r w:rsidRPr="00D971E6">
        <w:rPr>
          <w:rFonts w:ascii="Times New Roman" w:hAnsi="Times New Roman" w:cs="Times New Roman"/>
          <w:sz w:val="28"/>
          <w:szCs w:val="28"/>
        </w:rPr>
        <w:t>» (распределение адресов в частных IP-сетях), а также должно учитывать рекомендации RFC 6890 «</w:t>
      </w:r>
      <w:proofErr w:type="spellStart"/>
      <w:r w:rsidRPr="00D971E6">
        <w:rPr>
          <w:rFonts w:ascii="Times New Roman" w:hAnsi="Times New Roman" w:cs="Times New Roman"/>
          <w:sz w:val="28"/>
          <w:szCs w:val="28"/>
        </w:rPr>
        <w:t>Special-Purpose</w:t>
      </w:r>
      <w:proofErr w:type="spellEnd"/>
      <w:r w:rsidRPr="00D971E6">
        <w:rPr>
          <w:rFonts w:ascii="Times New Roman" w:hAnsi="Times New Roman" w:cs="Times New Roman"/>
          <w:sz w:val="28"/>
          <w:szCs w:val="28"/>
        </w:rPr>
        <w:t xml:space="preserve"> IP </w:t>
      </w:r>
      <w:proofErr w:type="spellStart"/>
      <w:r w:rsidRPr="00D971E6">
        <w:rPr>
          <w:rFonts w:ascii="Times New Roman" w:hAnsi="Times New Roman" w:cs="Times New Roman"/>
          <w:sz w:val="28"/>
          <w:szCs w:val="28"/>
        </w:rPr>
        <w:t>Address</w:t>
      </w:r>
      <w:proofErr w:type="spellEnd"/>
      <w:r w:rsidRPr="00D971E6">
        <w:rPr>
          <w:rFonts w:ascii="Times New Roman" w:hAnsi="Times New Roman" w:cs="Times New Roman"/>
          <w:sz w:val="28"/>
          <w:szCs w:val="28"/>
        </w:rPr>
        <w:t xml:space="preserve"> </w:t>
      </w:r>
      <w:proofErr w:type="spellStart"/>
      <w:r w:rsidRPr="00D971E6">
        <w:rPr>
          <w:rFonts w:ascii="Times New Roman" w:hAnsi="Times New Roman" w:cs="Times New Roman"/>
          <w:sz w:val="28"/>
          <w:szCs w:val="28"/>
        </w:rPr>
        <w:t>Registries</w:t>
      </w:r>
      <w:proofErr w:type="spellEnd"/>
      <w:r w:rsidRPr="00D971E6">
        <w:rPr>
          <w:rFonts w:ascii="Times New Roman" w:hAnsi="Times New Roman" w:cs="Times New Roman"/>
          <w:sz w:val="28"/>
          <w:szCs w:val="28"/>
        </w:rPr>
        <w:t>» и RFC 2544 «</w:t>
      </w:r>
      <w:proofErr w:type="spellStart"/>
      <w:r w:rsidRPr="00D971E6">
        <w:rPr>
          <w:rFonts w:ascii="Times New Roman" w:hAnsi="Times New Roman" w:cs="Times New Roman"/>
          <w:sz w:val="28"/>
          <w:szCs w:val="28"/>
        </w:rPr>
        <w:t>Benchmarking</w:t>
      </w:r>
      <w:proofErr w:type="spellEnd"/>
      <w:r w:rsidRPr="00D971E6">
        <w:rPr>
          <w:rFonts w:ascii="Times New Roman" w:hAnsi="Times New Roman" w:cs="Times New Roman"/>
          <w:sz w:val="28"/>
          <w:szCs w:val="28"/>
        </w:rPr>
        <w:t xml:space="preserve"> </w:t>
      </w:r>
      <w:proofErr w:type="spellStart"/>
      <w:r w:rsidRPr="00D971E6">
        <w:rPr>
          <w:rFonts w:ascii="Times New Roman" w:hAnsi="Times New Roman" w:cs="Times New Roman"/>
          <w:sz w:val="28"/>
          <w:szCs w:val="28"/>
        </w:rPr>
        <w:t>Methodology</w:t>
      </w:r>
      <w:proofErr w:type="spellEnd"/>
      <w:r w:rsidRPr="00D971E6">
        <w:rPr>
          <w:rFonts w:ascii="Times New Roman" w:hAnsi="Times New Roman" w:cs="Times New Roman"/>
          <w:sz w:val="28"/>
          <w:szCs w:val="28"/>
        </w:rPr>
        <w:t xml:space="preserve"> </w:t>
      </w:r>
      <w:proofErr w:type="spellStart"/>
      <w:r w:rsidRPr="00D971E6">
        <w:rPr>
          <w:rFonts w:ascii="Times New Roman" w:hAnsi="Times New Roman" w:cs="Times New Roman"/>
          <w:sz w:val="28"/>
          <w:szCs w:val="28"/>
        </w:rPr>
        <w:t>for</w:t>
      </w:r>
      <w:proofErr w:type="spellEnd"/>
      <w:r w:rsidRPr="00D971E6">
        <w:rPr>
          <w:rFonts w:ascii="Times New Roman" w:hAnsi="Times New Roman" w:cs="Times New Roman"/>
          <w:sz w:val="28"/>
          <w:szCs w:val="28"/>
        </w:rPr>
        <w:t xml:space="preserve"> </w:t>
      </w:r>
      <w:proofErr w:type="spellStart"/>
      <w:r w:rsidRPr="00D971E6">
        <w:rPr>
          <w:rFonts w:ascii="Times New Roman" w:hAnsi="Times New Roman" w:cs="Times New Roman"/>
          <w:sz w:val="28"/>
          <w:szCs w:val="28"/>
        </w:rPr>
        <w:t>Network</w:t>
      </w:r>
      <w:proofErr w:type="spellEnd"/>
      <w:r w:rsidRPr="00D971E6">
        <w:rPr>
          <w:rFonts w:ascii="Times New Roman" w:hAnsi="Times New Roman" w:cs="Times New Roman"/>
          <w:sz w:val="28"/>
          <w:szCs w:val="28"/>
        </w:rPr>
        <w:t xml:space="preserve"> </w:t>
      </w:r>
      <w:proofErr w:type="spellStart"/>
      <w:r w:rsidRPr="00D971E6">
        <w:rPr>
          <w:rFonts w:ascii="Times New Roman" w:hAnsi="Times New Roman" w:cs="Times New Roman"/>
          <w:sz w:val="28"/>
          <w:szCs w:val="28"/>
        </w:rPr>
        <w:t>Interconnect</w:t>
      </w:r>
      <w:proofErr w:type="spellEnd"/>
      <w:r w:rsidRPr="00D971E6">
        <w:rPr>
          <w:rFonts w:ascii="Times New Roman" w:hAnsi="Times New Roman" w:cs="Times New Roman"/>
          <w:sz w:val="28"/>
          <w:szCs w:val="28"/>
        </w:rPr>
        <w:t xml:space="preserve"> </w:t>
      </w:r>
      <w:proofErr w:type="spellStart"/>
      <w:r w:rsidRPr="00D971E6">
        <w:rPr>
          <w:rFonts w:ascii="Times New Roman" w:hAnsi="Times New Roman" w:cs="Times New Roman"/>
          <w:sz w:val="28"/>
          <w:szCs w:val="28"/>
        </w:rPr>
        <w:t>Devices</w:t>
      </w:r>
      <w:proofErr w:type="spellEnd"/>
      <w:r w:rsidRPr="00D971E6">
        <w:rPr>
          <w:rFonts w:ascii="Times New Roman" w:hAnsi="Times New Roman" w:cs="Times New Roman"/>
          <w:sz w:val="28"/>
          <w:szCs w:val="28"/>
        </w:rPr>
        <w:t>».</w:t>
      </w:r>
    </w:p>
    <w:p w14:paraId="6E50A412" w14:textId="77777777" w:rsidR="00DB468E" w:rsidRPr="00D971E6" w:rsidRDefault="00DB468E" w:rsidP="00D16786">
      <w:pPr>
        <w:pStyle w:val="a6"/>
        <w:numPr>
          <w:ilvl w:val="0"/>
          <w:numId w:val="44"/>
        </w:numPr>
        <w:spacing w:line="360" w:lineRule="auto"/>
        <w:ind w:left="0" w:firstLine="993"/>
        <w:rPr>
          <w:rFonts w:ascii="Times New Roman" w:hAnsi="Times New Roman" w:cs="Times New Roman"/>
          <w:sz w:val="28"/>
          <w:szCs w:val="28"/>
        </w:rPr>
      </w:pPr>
      <w:r w:rsidRPr="00D971E6">
        <w:rPr>
          <w:rFonts w:ascii="Times New Roman" w:hAnsi="Times New Roman" w:cs="Times New Roman"/>
          <w:sz w:val="28"/>
          <w:szCs w:val="28"/>
        </w:rPr>
        <w:t>В ВЧС ЕСПД должны использоваться сети класса А из диапазона, разрешенного к применению в частных IP-сетях 10.0.0.0/8.</w:t>
      </w:r>
      <w:r w:rsidR="00EF4E48" w:rsidRPr="00D971E6">
        <w:rPr>
          <w:rFonts w:ascii="Times New Roman" w:hAnsi="Times New Roman" w:cs="Times New Roman"/>
          <w:sz w:val="28"/>
          <w:szCs w:val="28"/>
        </w:rPr>
        <w:t xml:space="preserve"> Использование иных сетей согласовывается с Заказчиком.</w:t>
      </w:r>
    </w:p>
    <w:p w14:paraId="26B33523" w14:textId="1BC3A66B" w:rsidR="00DB468E" w:rsidRPr="00D971E6" w:rsidRDefault="00DB468E" w:rsidP="00D16786">
      <w:pPr>
        <w:pStyle w:val="a6"/>
        <w:numPr>
          <w:ilvl w:val="0"/>
          <w:numId w:val="44"/>
        </w:numPr>
        <w:spacing w:line="360" w:lineRule="auto"/>
        <w:ind w:left="0" w:firstLine="993"/>
        <w:rPr>
          <w:rFonts w:ascii="Times New Roman" w:hAnsi="Times New Roman" w:cs="Times New Roman"/>
          <w:sz w:val="28"/>
          <w:szCs w:val="28"/>
        </w:rPr>
      </w:pPr>
      <w:r w:rsidRPr="00D971E6">
        <w:rPr>
          <w:rFonts w:ascii="Times New Roman" w:hAnsi="Times New Roman" w:cs="Times New Roman"/>
          <w:sz w:val="28"/>
          <w:szCs w:val="28"/>
        </w:rPr>
        <w:t>Кроме основного адресного пространства, в виде исключения, могут использоваться дополнительно диапазоны IP-сетей и отдельных адресов.</w:t>
      </w:r>
    </w:p>
    <w:p w14:paraId="440A3716" w14:textId="000345A6" w:rsidR="00DB468E" w:rsidRPr="00D971E6" w:rsidRDefault="00017E1D" w:rsidP="00017E1D">
      <w:pPr>
        <w:pStyle w:val="a6"/>
        <w:spacing w:line="360" w:lineRule="auto"/>
        <w:ind w:firstLine="1069"/>
        <w:rPr>
          <w:rFonts w:ascii="Times New Roman" w:hAnsi="Times New Roman" w:cs="Times New Roman"/>
          <w:sz w:val="28"/>
          <w:szCs w:val="28"/>
        </w:rPr>
      </w:pPr>
      <w:r>
        <w:rPr>
          <w:rFonts w:ascii="Times New Roman" w:hAnsi="Times New Roman" w:cs="Times New Roman"/>
          <w:sz w:val="28"/>
          <w:szCs w:val="28"/>
        </w:rPr>
        <w:t xml:space="preserve">4) </w:t>
      </w:r>
      <w:r w:rsidR="00DB468E" w:rsidRPr="00D971E6">
        <w:rPr>
          <w:rFonts w:ascii="Times New Roman" w:hAnsi="Times New Roman" w:cs="Times New Roman"/>
          <w:sz w:val="28"/>
          <w:szCs w:val="28"/>
        </w:rPr>
        <w:t>Трансляция сетевых адресов</w:t>
      </w:r>
      <w:r w:rsidR="00E87E78">
        <w:rPr>
          <w:rFonts w:ascii="Times New Roman" w:hAnsi="Times New Roman" w:cs="Times New Roman"/>
          <w:sz w:val="28"/>
          <w:szCs w:val="28"/>
        </w:rPr>
        <w:t xml:space="preserve"> в режиме «один к многим»</w:t>
      </w:r>
      <w:r w:rsidR="00DB468E" w:rsidRPr="00D971E6">
        <w:rPr>
          <w:rFonts w:ascii="Times New Roman" w:hAnsi="Times New Roman" w:cs="Times New Roman"/>
          <w:sz w:val="28"/>
          <w:szCs w:val="28"/>
        </w:rPr>
        <w:t xml:space="preserve"> </w:t>
      </w:r>
      <w:r w:rsidR="00B8228F">
        <w:rPr>
          <w:rFonts w:ascii="Times New Roman" w:hAnsi="Times New Roman" w:cs="Times New Roman"/>
          <w:sz w:val="28"/>
          <w:szCs w:val="28"/>
        </w:rPr>
        <w:br/>
      </w:r>
      <w:r w:rsidR="00DB468E" w:rsidRPr="00D971E6">
        <w:rPr>
          <w:rFonts w:ascii="Times New Roman" w:hAnsi="Times New Roman" w:cs="Times New Roman"/>
          <w:sz w:val="28"/>
          <w:szCs w:val="28"/>
        </w:rPr>
        <w:t>при взаимодействии между Потребителями должна отсутствовать.</w:t>
      </w:r>
      <w:r w:rsidR="00E87E78">
        <w:rPr>
          <w:rFonts w:ascii="Times New Roman" w:hAnsi="Times New Roman" w:cs="Times New Roman"/>
          <w:sz w:val="28"/>
          <w:szCs w:val="28"/>
        </w:rPr>
        <w:t xml:space="preserve"> Трансляция адресов в режиме «1 к 1» возможна по согласованию с Исполнителем.</w:t>
      </w:r>
      <w:r w:rsidR="00DB468E" w:rsidRPr="00D971E6">
        <w:rPr>
          <w:rFonts w:ascii="Times New Roman" w:hAnsi="Times New Roman" w:cs="Times New Roman"/>
          <w:sz w:val="28"/>
          <w:szCs w:val="28"/>
        </w:rPr>
        <w:t xml:space="preserve"> Пересечение адресных пространств исключается использованием легитимных (выданных централизованно</w:t>
      </w:r>
      <w:r w:rsidR="00E87E78">
        <w:rPr>
          <w:rFonts w:ascii="Times New Roman" w:hAnsi="Times New Roman" w:cs="Times New Roman"/>
          <w:sz w:val="28"/>
          <w:szCs w:val="28"/>
        </w:rPr>
        <w:t xml:space="preserve"> Исполнителем</w:t>
      </w:r>
      <w:r w:rsidR="00DB468E" w:rsidRPr="00D971E6">
        <w:rPr>
          <w:rFonts w:ascii="Times New Roman" w:hAnsi="Times New Roman" w:cs="Times New Roman"/>
          <w:sz w:val="28"/>
          <w:szCs w:val="28"/>
        </w:rPr>
        <w:t>) адресных пулов.</w:t>
      </w:r>
    </w:p>
    <w:p w14:paraId="6244088B" w14:textId="04AE55C2" w:rsidR="00DB468E" w:rsidRPr="006E4857" w:rsidRDefault="006E4857" w:rsidP="006E4857">
      <w:pPr>
        <w:tabs>
          <w:tab w:val="left" w:pos="1560"/>
        </w:tabs>
        <w:ind w:left="710" w:firstLine="0"/>
        <w:outlineLvl w:val="0"/>
        <w:rPr>
          <w:lang w:val="en-US"/>
        </w:rPr>
      </w:pPr>
      <w:bookmarkStart w:id="49" w:name="_Toc136360053"/>
      <w:r>
        <w:rPr>
          <w:u w:val="single"/>
          <w:lang w:val="en-US"/>
        </w:rPr>
        <w:t xml:space="preserve">5.2.14. </w:t>
      </w:r>
      <w:r w:rsidR="00DB468E" w:rsidRPr="006E4857">
        <w:rPr>
          <w:u w:val="single"/>
        </w:rPr>
        <w:t>Требования к качеству обслуживания</w:t>
      </w:r>
      <w:r w:rsidR="00F32483" w:rsidRPr="006E4857">
        <w:rPr>
          <w:lang w:val="en-US"/>
        </w:rPr>
        <w:t>:</w:t>
      </w:r>
      <w:bookmarkEnd w:id="49"/>
    </w:p>
    <w:p w14:paraId="6708A3F8" w14:textId="3C51EA6C" w:rsidR="00DB468E" w:rsidRPr="00D971E6" w:rsidRDefault="00DB468E" w:rsidP="00D16786">
      <w:pPr>
        <w:pStyle w:val="a6"/>
        <w:numPr>
          <w:ilvl w:val="0"/>
          <w:numId w:val="45"/>
        </w:numPr>
        <w:spacing w:line="360" w:lineRule="auto"/>
        <w:ind w:left="0" w:firstLine="709"/>
        <w:rPr>
          <w:rFonts w:ascii="Times New Roman" w:hAnsi="Times New Roman" w:cs="Times New Roman"/>
          <w:sz w:val="28"/>
        </w:rPr>
      </w:pPr>
      <w:r w:rsidRPr="00D971E6">
        <w:rPr>
          <w:rFonts w:ascii="Times New Roman" w:hAnsi="Times New Roman" w:cs="Times New Roman"/>
          <w:sz w:val="28"/>
        </w:rPr>
        <w:t xml:space="preserve">ЕСПД должна предоставлять как минимум 3 класса качества обслуживания трафика модели </w:t>
      </w:r>
      <w:proofErr w:type="spellStart"/>
      <w:r w:rsidRPr="00D971E6">
        <w:rPr>
          <w:rFonts w:ascii="Times New Roman" w:hAnsi="Times New Roman" w:cs="Times New Roman"/>
          <w:sz w:val="28"/>
        </w:rPr>
        <w:t>DiffServ</w:t>
      </w:r>
      <w:proofErr w:type="spellEnd"/>
      <w:r w:rsidRPr="00D971E6">
        <w:rPr>
          <w:rFonts w:ascii="Times New Roman" w:hAnsi="Times New Roman" w:cs="Times New Roman"/>
          <w:sz w:val="28"/>
        </w:rPr>
        <w:t>. По согласованию с Заказчиком допускается использование моделей качества обслуживания с большим или меньшим количеством классов.</w:t>
      </w:r>
    </w:p>
    <w:p w14:paraId="51875B60" w14:textId="77777777" w:rsidR="00DB468E" w:rsidRPr="00D971E6" w:rsidRDefault="00DB468E" w:rsidP="00D16786">
      <w:pPr>
        <w:pStyle w:val="a6"/>
        <w:numPr>
          <w:ilvl w:val="0"/>
          <w:numId w:val="45"/>
        </w:numPr>
        <w:spacing w:line="360" w:lineRule="auto"/>
        <w:ind w:left="0" w:firstLine="993"/>
        <w:rPr>
          <w:rFonts w:ascii="Times New Roman" w:hAnsi="Times New Roman" w:cs="Times New Roman"/>
          <w:sz w:val="28"/>
        </w:rPr>
      </w:pPr>
      <w:r w:rsidRPr="00D971E6">
        <w:rPr>
          <w:rFonts w:ascii="Times New Roman" w:hAnsi="Times New Roman" w:cs="Times New Roman"/>
          <w:sz w:val="28"/>
        </w:rPr>
        <w:t>В рамках модели с 3 классами обслуживания при передаче трафика между Потребителями ЕСПД должна поддерживать:</w:t>
      </w:r>
    </w:p>
    <w:p w14:paraId="50C95C7F" w14:textId="77777777" w:rsidR="00DB468E" w:rsidRPr="00D971E6" w:rsidRDefault="00DB468E" w:rsidP="00D16786">
      <w:pPr>
        <w:pStyle w:val="a6"/>
        <w:numPr>
          <w:ilvl w:val="0"/>
          <w:numId w:val="46"/>
        </w:numPr>
        <w:spacing w:line="360" w:lineRule="auto"/>
        <w:ind w:left="1276" w:hanging="567"/>
        <w:rPr>
          <w:rFonts w:ascii="Times New Roman" w:hAnsi="Times New Roman" w:cs="Times New Roman"/>
          <w:sz w:val="28"/>
        </w:rPr>
      </w:pPr>
      <w:r w:rsidRPr="00D971E6">
        <w:rPr>
          <w:rFonts w:ascii="Times New Roman" w:hAnsi="Times New Roman" w:cs="Times New Roman"/>
          <w:sz w:val="28"/>
        </w:rPr>
        <w:t xml:space="preserve">Класс 1 – трафик приложений реального времени (голос, видео), </w:t>
      </w:r>
      <w:r w:rsidRPr="00D971E6">
        <w:rPr>
          <w:rFonts w:ascii="Times New Roman" w:hAnsi="Times New Roman" w:cs="Times New Roman"/>
          <w:sz w:val="28"/>
        </w:rPr>
        <w:lastRenderedPageBreak/>
        <w:t>критичный к потерям пакетов, задержкам и колебаниям задержки;</w:t>
      </w:r>
    </w:p>
    <w:p w14:paraId="57EE602F" w14:textId="77777777" w:rsidR="00DB468E" w:rsidRPr="00D971E6" w:rsidRDefault="00DB468E" w:rsidP="00D16786">
      <w:pPr>
        <w:pStyle w:val="a6"/>
        <w:numPr>
          <w:ilvl w:val="0"/>
          <w:numId w:val="46"/>
        </w:numPr>
        <w:spacing w:line="360" w:lineRule="auto"/>
        <w:ind w:left="1276" w:hanging="567"/>
        <w:rPr>
          <w:rFonts w:ascii="Times New Roman" w:hAnsi="Times New Roman" w:cs="Times New Roman"/>
          <w:sz w:val="28"/>
        </w:rPr>
      </w:pPr>
      <w:r w:rsidRPr="00D971E6">
        <w:rPr>
          <w:rFonts w:ascii="Times New Roman" w:hAnsi="Times New Roman" w:cs="Times New Roman"/>
          <w:sz w:val="28"/>
        </w:rPr>
        <w:t>Класс 2 – трафик корпоративных информационных систем, критичный к задержкам и потерям;</w:t>
      </w:r>
    </w:p>
    <w:p w14:paraId="6EECC210" w14:textId="77777777" w:rsidR="00DB468E" w:rsidRPr="00D971E6" w:rsidRDefault="00DB468E" w:rsidP="00D16786">
      <w:pPr>
        <w:pStyle w:val="a6"/>
        <w:numPr>
          <w:ilvl w:val="0"/>
          <w:numId w:val="46"/>
        </w:numPr>
        <w:spacing w:line="360" w:lineRule="auto"/>
        <w:ind w:left="1276" w:hanging="567"/>
        <w:rPr>
          <w:rFonts w:ascii="Times New Roman" w:hAnsi="Times New Roman" w:cs="Times New Roman"/>
          <w:sz w:val="28"/>
        </w:rPr>
      </w:pPr>
      <w:r w:rsidRPr="00D971E6">
        <w:rPr>
          <w:rFonts w:ascii="Times New Roman" w:hAnsi="Times New Roman" w:cs="Times New Roman"/>
          <w:sz w:val="28"/>
        </w:rPr>
        <w:t>Класс 3 – трафик, некритичный к задержкам (Интернет, различные сетевые службы).</w:t>
      </w:r>
    </w:p>
    <w:p w14:paraId="0BDDDB99" w14:textId="45E5FE48" w:rsidR="00DB468E" w:rsidRDefault="00DB468E" w:rsidP="00D16786">
      <w:pPr>
        <w:pStyle w:val="a6"/>
        <w:numPr>
          <w:ilvl w:val="0"/>
          <w:numId w:val="45"/>
        </w:numPr>
        <w:spacing w:line="360" w:lineRule="auto"/>
        <w:ind w:left="0" w:firstLine="993"/>
        <w:rPr>
          <w:rFonts w:ascii="Times New Roman" w:hAnsi="Times New Roman" w:cs="Times New Roman"/>
          <w:sz w:val="28"/>
        </w:rPr>
      </w:pPr>
      <w:r w:rsidRPr="00D971E6">
        <w:rPr>
          <w:rFonts w:ascii="Times New Roman" w:hAnsi="Times New Roman" w:cs="Times New Roman"/>
          <w:sz w:val="28"/>
        </w:rPr>
        <w:t xml:space="preserve">Классификация трафика должна осуществляться для каждого IP-пакета в отдельности, передаваемого в IP/MPLS сеть Исполнителя, в соответствии </w:t>
      </w:r>
      <w:r w:rsidR="00B8228F">
        <w:rPr>
          <w:rFonts w:ascii="Times New Roman" w:hAnsi="Times New Roman" w:cs="Times New Roman"/>
          <w:sz w:val="28"/>
        </w:rPr>
        <w:br/>
      </w:r>
      <w:r w:rsidRPr="00D971E6">
        <w:rPr>
          <w:rFonts w:ascii="Times New Roman" w:hAnsi="Times New Roman" w:cs="Times New Roman"/>
          <w:sz w:val="28"/>
        </w:rPr>
        <w:t>со значением его поля DSCP, как указано в следующей таблице:</w:t>
      </w:r>
    </w:p>
    <w:tbl>
      <w:tblPr>
        <w:tblStyle w:val="a8"/>
        <w:tblW w:w="9209" w:type="dxa"/>
        <w:tblInd w:w="5" w:type="dxa"/>
        <w:tblLook w:val="04A0" w:firstRow="1" w:lastRow="0" w:firstColumn="1" w:lastColumn="0" w:noHBand="0" w:noVBand="1"/>
      </w:tblPr>
      <w:tblGrid>
        <w:gridCol w:w="2542"/>
        <w:gridCol w:w="6667"/>
      </w:tblGrid>
      <w:tr w:rsidR="00DB468E" w:rsidRPr="00D971E6" w14:paraId="793B3FB6" w14:textId="77777777" w:rsidTr="00DD7FED">
        <w:tc>
          <w:tcPr>
            <w:tcW w:w="2542" w:type="dxa"/>
            <w:hideMark/>
          </w:tcPr>
          <w:p w14:paraId="593E32C1" w14:textId="77777777" w:rsidR="00DB468E" w:rsidRPr="00D971E6" w:rsidRDefault="00DB468E" w:rsidP="00DD7FED">
            <w:r w:rsidRPr="00D971E6">
              <w:t>Тип трафика</w:t>
            </w:r>
          </w:p>
        </w:tc>
        <w:tc>
          <w:tcPr>
            <w:tcW w:w="6667" w:type="dxa"/>
            <w:hideMark/>
          </w:tcPr>
          <w:p w14:paraId="422DFC77" w14:textId="77777777" w:rsidR="00DB468E" w:rsidRPr="00D971E6" w:rsidRDefault="00DB468E" w:rsidP="00DD7FED">
            <w:r w:rsidRPr="00D971E6">
              <w:t>Значение DSCP заголовка</w:t>
            </w:r>
          </w:p>
        </w:tc>
      </w:tr>
      <w:tr w:rsidR="00DB468E" w:rsidRPr="00D971E6" w14:paraId="4ECCDF99" w14:textId="77777777" w:rsidTr="00DD7FED">
        <w:tc>
          <w:tcPr>
            <w:tcW w:w="2542" w:type="dxa"/>
            <w:hideMark/>
          </w:tcPr>
          <w:p w14:paraId="71082B31" w14:textId="77777777" w:rsidR="00DB468E" w:rsidRPr="00D971E6" w:rsidRDefault="00DB468E" w:rsidP="00DD7FED">
            <w:r w:rsidRPr="00D971E6">
              <w:t>Класс 1</w:t>
            </w:r>
          </w:p>
        </w:tc>
        <w:tc>
          <w:tcPr>
            <w:tcW w:w="6667" w:type="dxa"/>
            <w:hideMark/>
          </w:tcPr>
          <w:p w14:paraId="616DDD3A" w14:textId="77777777" w:rsidR="00DB468E" w:rsidRPr="00D971E6" w:rsidRDefault="00DB468E" w:rsidP="00DD7FED">
            <w:pPr>
              <w:ind w:firstLine="40"/>
            </w:pPr>
            <w:r w:rsidRPr="00D971E6">
              <w:t>CS4</w:t>
            </w:r>
          </w:p>
        </w:tc>
      </w:tr>
      <w:tr w:rsidR="00DB468E" w:rsidRPr="00D971E6" w14:paraId="7D4746C7" w14:textId="77777777" w:rsidTr="00DD7FED">
        <w:tc>
          <w:tcPr>
            <w:tcW w:w="2542" w:type="dxa"/>
            <w:hideMark/>
          </w:tcPr>
          <w:p w14:paraId="24AACF25" w14:textId="77777777" w:rsidR="00DB468E" w:rsidRPr="00D971E6" w:rsidRDefault="00DB468E" w:rsidP="00DD7FED">
            <w:r w:rsidRPr="00D971E6">
              <w:t>Класс 2</w:t>
            </w:r>
          </w:p>
        </w:tc>
        <w:tc>
          <w:tcPr>
            <w:tcW w:w="6667" w:type="dxa"/>
            <w:hideMark/>
          </w:tcPr>
          <w:p w14:paraId="47D97AC2" w14:textId="77777777" w:rsidR="00DB468E" w:rsidRPr="00D971E6" w:rsidRDefault="00DB468E" w:rsidP="00DD7FED">
            <w:pPr>
              <w:ind w:firstLine="40"/>
            </w:pPr>
            <w:r w:rsidRPr="00D971E6">
              <w:t>AF21</w:t>
            </w:r>
          </w:p>
        </w:tc>
      </w:tr>
      <w:tr w:rsidR="00DB468E" w:rsidRPr="00D971E6" w14:paraId="0EB601F8" w14:textId="77777777" w:rsidTr="00DD7FED">
        <w:tc>
          <w:tcPr>
            <w:tcW w:w="2542" w:type="dxa"/>
            <w:hideMark/>
          </w:tcPr>
          <w:p w14:paraId="32734C7C" w14:textId="77777777" w:rsidR="00DB468E" w:rsidRPr="00D971E6" w:rsidRDefault="00DB468E" w:rsidP="00DD7FED">
            <w:r w:rsidRPr="00D971E6">
              <w:t>Класс 3</w:t>
            </w:r>
          </w:p>
        </w:tc>
        <w:tc>
          <w:tcPr>
            <w:tcW w:w="6667" w:type="dxa"/>
            <w:hideMark/>
          </w:tcPr>
          <w:p w14:paraId="0C4A0532" w14:textId="77777777" w:rsidR="00DB468E" w:rsidRPr="00D971E6" w:rsidRDefault="00DB468E" w:rsidP="00DD7FED">
            <w:pPr>
              <w:ind w:firstLine="40"/>
            </w:pPr>
            <w:proofErr w:type="spellStart"/>
            <w:r w:rsidRPr="00D971E6">
              <w:t>Default</w:t>
            </w:r>
            <w:proofErr w:type="spellEnd"/>
            <w:r w:rsidRPr="00D971E6">
              <w:t xml:space="preserve"> (любые значения, отличные от классов 1 и 2)</w:t>
            </w:r>
          </w:p>
        </w:tc>
      </w:tr>
    </w:tbl>
    <w:p w14:paraId="77764069" w14:textId="77777777" w:rsidR="00DB468E" w:rsidRPr="00D971E6" w:rsidRDefault="00DB468E" w:rsidP="00DB468E">
      <w:pPr>
        <w:pStyle w:val="a6"/>
        <w:spacing w:line="360" w:lineRule="auto"/>
        <w:rPr>
          <w:rFonts w:ascii="Times New Roman" w:hAnsi="Times New Roman" w:cs="Times New Roman"/>
          <w:sz w:val="28"/>
        </w:rPr>
      </w:pPr>
      <w:r w:rsidRPr="00D971E6">
        <w:rPr>
          <w:rFonts w:ascii="Times New Roman" w:hAnsi="Times New Roman" w:cs="Times New Roman"/>
          <w:sz w:val="28"/>
        </w:rPr>
        <w:t xml:space="preserve">Примечания: </w:t>
      </w:r>
    </w:p>
    <w:p w14:paraId="0E91FAA0" w14:textId="2FAA1507" w:rsidR="00DB468E" w:rsidRPr="00D971E6" w:rsidRDefault="00DB468E" w:rsidP="00533D9A">
      <w:pPr>
        <w:pStyle w:val="a6"/>
        <w:numPr>
          <w:ilvl w:val="0"/>
          <w:numId w:val="47"/>
        </w:numPr>
        <w:spacing w:line="360" w:lineRule="auto"/>
        <w:ind w:left="0" w:firstLine="709"/>
        <w:rPr>
          <w:rFonts w:ascii="Times New Roman" w:hAnsi="Times New Roman" w:cs="Times New Roman"/>
          <w:sz w:val="28"/>
        </w:rPr>
      </w:pPr>
      <w:r w:rsidRPr="00D971E6">
        <w:rPr>
          <w:rFonts w:ascii="Times New Roman" w:hAnsi="Times New Roman" w:cs="Times New Roman"/>
          <w:sz w:val="28"/>
        </w:rPr>
        <w:t xml:space="preserve">При передаче данных через IP/MPLS сеть Исполнителя заголовки </w:t>
      </w:r>
      <w:r w:rsidR="00B8228F">
        <w:rPr>
          <w:rFonts w:ascii="Times New Roman" w:hAnsi="Times New Roman" w:cs="Times New Roman"/>
          <w:sz w:val="28"/>
        </w:rPr>
        <w:br/>
      </w:r>
      <w:r w:rsidRPr="00D971E6">
        <w:rPr>
          <w:rFonts w:ascii="Times New Roman" w:hAnsi="Times New Roman" w:cs="Times New Roman"/>
          <w:sz w:val="28"/>
        </w:rPr>
        <w:t>IP-пакетов меняться не должны.</w:t>
      </w:r>
    </w:p>
    <w:p w14:paraId="114896FB" w14:textId="2ECF294C" w:rsidR="00DB468E" w:rsidRDefault="00DB468E" w:rsidP="00533D9A">
      <w:pPr>
        <w:pStyle w:val="a6"/>
        <w:numPr>
          <w:ilvl w:val="0"/>
          <w:numId w:val="47"/>
        </w:numPr>
        <w:spacing w:line="360" w:lineRule="auto"/>
        <w:ind w:left="0" w:firstLine="709"/>
      </w:pPr>
      <w:r w:rsidRPr="00D971E6">
        <w:rPr>
          <w:rFonts w:ascii="Times New Roman" w:hAnsi="Times New Roman" w:cs="Times New Roman"/>
          <w:sz w:val="28"/>
        </w:rPr>
        <w:t xml:space="preserve">При превышении трафиком Класса 1 пропускной способности, установленной на порту для Класса 1, должен производиться сброс </w:t>
      </w:r>
      <w:r w:rsidR="00B8228F">
        <w:rPr>
          <w:rFonts w:ascii="Times New Roman" w:hAnsi="Times New Roman" w:cs="Times New Roman"/>
          <w:sz w:val="28"/>
        </w:rPr>
        <w:br/>
      </w:r>
      <w:r w:rsidRPr="00D971E6">
        <w:rPr>
          <w:rFonts w:ascii="Times New Roman" w:hAnsi="Times New Roman" w:cs="Times New Roman"/>
          <w:sz w:val="28"/>
        </w:rPr>
        <w:t>IP-пакетов с качеством Класса 3; при превышении трафиком Класса 2, пропускной способности, установленной на порту для Класса 2, – сброс IP-пакетов с качеством Класса 3; при превышении трафиком Класса 3 пропускной способности порта – сброс IP-пакетов</w:t>
      </w:r>
      <w:r w:rsidRPr="00D971E6">
        <w:t>.</w:t>
      </w:r>
    </w:p>
    <w:p w14:paraId="28D4E045" w14:textId="5AB72B77" w:rsidR="004B36F1" w:rsidRPr="00F32483" w:rsidRDefault="008D2FD6" w:rsidP="00533D9A">
      <w:pPr>
        <w:pStyle w:val="a4"/>
        <w:numPr>
          <w:ilvl w:val="1"/>
          <w:numId w:val="121"/>
        </w:numPr>
        <w:spacing w:before="240"/>
        <w:ind w:left="0" w:firstLine="709"/>
        <w:jc w:val="left"/>
        <w:outlineLvl w:val="0"/>
        <w:rPr>
          <w:b/>
        </w:rPr>
      </w:pPr>
      <w:bookmarkStart w:id="50" w:name="_Toc136360054"/>
      <w:r>
        <w:rPr>
          <w:b/>
        </w:rPr>
        <w:t>Компонент</w:t>
      </w:r>
      <w:r w:rsidR="005705D6" w:rsidRPr="005B2328">
        <w:rPr>
          <w:b/>
        </w:rPr>
        <w:t xml:space="preserve"> </w:t>
      </w:r>
      <w:r w:rsidR="004B36F1" w:rsidRPr="005B2328">
        <w:rPr>
          <w:b/>
        </w:rPr>
        <w:t>«Передача данных»</w:t>
      </w:r>
      <w:r w:rsidR="00F32483" w:rsidRPr="00F32483">
        <w:rPr>
          <w:b/>
        </w:rPr>
        <w:t>.</w:t>
      </w:r>
      <w:bookmarkEnd w:id="50"/>
    </w:p>
    <w:p w14:paraId="09AC7CAE" w14:textId="08AD05AB" w:rsidR="007A4B8A" w:rsidRPr="00662DFE" w:rsidRDefault="00B15CB5" w:rsidP="00533D9A">
      <w:pPr>
        <w:pStyle w:val="11"/>
        <w:numPr>
          <w:ilvl w:val="0"/>
          <w:numId w:val="0"/>
        </w:numPr>
        <w:tabs>
          <w:tab w:val="left" w:pos="1560"/>
        </w:tabs>
        <w:ind w:left="720"/>
        <w:jc w:val="both"/>
        <w:rPr>
          <w:b w:val="0"/>
        </w:rPr>
      </w:pPr>
      <w:bookmarkStart w:id="51" w:name="_Toc136360055"/>
      <w:r w:rsidRPr="00662DFE">
        <w:rPr>
          <w:b w:val="0"/>
        </w:rPr>
        <w:t>5.3.1.</w:t>
      </w:r>
      <w:r w:rsidRPr="00662DFE">
        <w:rPr>
          <w:b w:val="0"/>
        </w:rPr>
        <w:tab/>
      </w:r>
      <w:r w:rsidR="00607FEC" w:rsidRPr="00662DFE">
        <w:rPr>
          <w:b w:val="0"/>
        </w:rPr>
        <w:t>Требования к архитектуре К</w:t>
      </w:r>
      <w:r w:rsidR="00C41C24" w:rsidRPr="00662DFE">
        <w:rPr>
          <w:b w:val="0"/>
        </w:rPr>
        <w:t>омпо</w:t>
      </w:r>
      <w:r w:rsidR="00E4566F" w:rsidRPr="00662DFE">
        <w:rPr>
          <w:b w:val="0"/>
        </w:rPr>
        <w:t>нента</w:t>
      </w:r>
      <w:r w:rsidR="005705D6" w:rsidRPr="00662DFE">
        <w:rPr>
          <w:b w:val="0"/>
        </w:rPr>
        <w:t xml:space="preserve"> </w:t>
      </w:r>
      <w:r w:rsidR="00C41C24" w:rsidRPr="00662DFE">
        <w:rPr>
          <w:b w:val="0"/>
        </w:rPr>
        <w:t>«Передача</w:t>
      </w:r>
      <w:r w:rsidR="007A4B8A" w:rsidRPr="00662DFE">
        <w:rPr>
          <w:b w:val="0"/>
        </w:rPr>
        <w:t xml:space="preserve"> данных</w:t>
      </w:r>
      <w:r w:rsidR="00C41C24" w:rsidRPr="00662DFE">
        <w:rPr>
          <w:b w:val="0"/>
        </w:rPr>
        <w:t>».</w:t>
      </w:r>
      <w:bookmarkEnd w:id="51"/>
    </w:p>
    <w:p w14:paraId="3937C8DF" w14:textId="7D0561BA" w:rsidR="007A4B8A" w:rsidRDefault="007A4B8A" w:rsidP="00F831B0">
      <w:pPr>
        <w:pStyle w:val="a4"/>
        <w:ind w:left="0"/>
      </w:pPr>
      <w:r w:rsidRPr="00D971E6">
        <w:t>Архитект</w:t>
      </w:r>
      <w:r w:rsidR="00607FEC" w:rsidRPr="00D971E6">
        <w:t>ура К</w:t>
      </w:r>
      <w:r w:rsidR="008D2FD6">
        <w:t>омпонента</w:t>
      </w:r>
      <w:r w:rsidR="005705D6" w:rsidRPr="00D971E6">
        <w:t xml:space="preserve"> </w:t>
      </w:r>
      <w:r w:rsidR="00C41C24" w:rsidRPr="00D971E6">
        <w:t>«Передача данных»</w:t>
      </w:r>
      <w:r w:rsidR="003023BC" w:rsidRPr="00D971E6">
        <w:t xml:space="preserve"> </w:t>
      </w:r>
      <w:r w:rsidRPr="00D971E6">
        <w:t xml:space="preserve">приведена </w:t>
      </w:r>
      <w:r w:rsidR="00B8228F">
        <w:br/>
      </w:r>
      <w:r w:rsidRPr="00D971E6">
        <w:t>на рисунк</w:t>
      </w:r>
      <w:r w:rsidR="00EA71B9" w:rsidRPr="00D971E6">
        <w:t>ах</w:t>
      </w:r>
      <w:r w:rsidR="00607FEC" w:rsidRPr="00D971E6">
        <w:t> </w:t>
      </w:r>
      <w:r w:rsidR="00EA71B9" w:rsidRPr="00D971E6">
        <w:t>3 и 4</w:t>
      </w:r>
      <w:r w:rsidRPr="00D971E6">
        <w:t>.</w:t>
      </w:r>
    </w:p>
    <w:p w14:paraId="3559E044" w14:textId="77777777" w:rsidR="00CD7182" w:rsidRPr="00D971E6" w:rsidRDefault="00CD7182" w:rsidP="00F831B0">
      <w:pPr>
        <w:pStyle w:val="a4"/>
        <w:ind w:left="0"/>
      </w:pPr>
    </w:p>
    <w:p w14:paraId="2C21EC8D" w14:textId="77777777" w:rsidR="007A4B8A" w:rsidRPr="00D971E6" w:rsidRDefault="00915632" w:rsidP="003023BC">
      <w:pPr>
        <w:pStyle w:val="a4"/>
        <w:ind w:hanging="720"/>
        <w:jc w:val="center"/>
      </w:pPr>
      <w:r>
        <w:object w:dxaOrig="16226" w:dyaOrig="8485" w14:anchorId="5213A094">
          <v:shape id="_x0000_i1027" type="#_x0000_t75" style="width:495.75pt;height:258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Visio.Drawing.15" ShapeID="_x0000_i1027" DrawAspect="Content" ObjectID="_1754997750" r:id="rId25"/>
        </w:object>
      </w:r>
    </w:p>
    <w:p w14:paraId="2C7CB963" w14:textId="0E879942" w:rsidR="00EA71B9" w:rsidRPr="00D971E6" w:rsidRDefault="007A4B8A" w:rsidP="00EA71B9">
      <w:pPr>
        <w:spacing w:before="120" w:after="240"/>
        <w:contextualSpacing w:val="0"/>
        <w:jc w:val="center"/>
        <w:rPr>
          <w:sz w:val="24"/>
        </w:rPr>
      </w:pPr>
      <w:r w:rsidRPr="00D971E6">
        <w:rPr>
          <w:sz w:val="24"/>
        </w:rPr>
        <w:t>Рис.</w:t>
      </w:r>
      <w:r w:rsidR="00EA71B9" w:rsidRPr="00D971E6">
        <w:rPr>
          <w:sz w:val="24"/>
        </w:rPr>
        <w:t>3</w:t>
      </w:r>
      <w:r w:rsidRPr="00D971E6">
        <w:rPr>
          <w:sz w:val="24"/>
        </w:rPr>
        <w:t xml:space="preserve">.Архитектура </w:t>
      </w:r>
      <w:r w:rsidR="00607FEC" w:rsidRPr="00D971E6">
        <w:rPr>
          <w:sz w:val="24"/>
        </w:rPr>
        <w:t>К</w:t>
      </w:r>
      <w:r w:rsidR="008D2FD6">
        <w:rPr>
          <w:sz w:val="24"/>
        </w:rPr>
        <w:t>омпонента</w:t>
      </w:r>
      <w:r w:rsidR="005705D6" w:rsidRPr="00D971E6">
        <w:rPr>
          <w:sz w:val="24"/>
        </w:rPr>
        <w:t xml:space="preserve"> </w:t>
      </w:r>
      <w:r w:rsidR="00C41C24" w:rsidRPr="00D971E6">
        <w:rPr>
          <w:sz w:val="24"/>
        </w:rPr>
        <w:t>«Передача данных»</w:t>
      </w:r>
      <w:r w:rsidRPr="00D971E6">
        <w:rPr>
          <w:sz w:val="24"/>
        </w:rPr>
        <w:t>.</w:t>
      </w:r>
    </w:p>
    <w:p w14:paraId="47E0CE7A" w14:textId="77777777" w:rsidR="00DB24F2" w:rsidRPr="00D971E6" w:rsidRDefault="006A0B2F" w:rsidP="006A0B2F">
      <w:pPr>
        <w:spacing w:before="120" w:after="240"/>
        <w:ind w:firstLine="0"/>
        <w:contextualSpacing w:val="0"/>
        <w:jc w:val="center"/>
        <w:rPr>
          <w:sz w:val="24"/>
        </w:rPr>
      </w:pPr>
      <w:r>
        <w:object w:dxaOrig="21331" w:dyaOrig="9231" w14:anchorId="56042A9A">
          <v:shape id="_x0000_i1028" type="#_x0000_t75" style="width:495.75pt;height:214.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Visio.Drawing.15" ShapeID="_x0000_i1028" DrawAspect="Content" ObjectID="_1754997751" r:id="rId27"/>
        </w:object>
      </w:r>
    </w:p>
    <w:p w14:paraId="165DEB0D" w14:textId="62AC7041" w:rsidR="00DB24F2" w:rsidRDefault="008D2FD6" w:rsidP="00DB24F2">
      <w:pPr>
        <w:spacing w:before="120" w:after="240"/>
        <w:contextualSpacing w:val="0"/>
        <w:jc w:val="center"/>
        <w:rPr>
          <w:sz w:val="24"/>
        </w:rPr>
      </w:pPr>
      <w:r>
        <w:rPr>
          <w:sz w:val="24"/>
        </w:rPr>
        <w:t>Рис.4.Архитектура Компонента</w:t>
      </w:r>
      <w:r w:rsidR="005705D6" w:rsidRPr="00D971E6">
        <w:rPr>
          <w:sz w:val="24"/>
        </w:rPr>
        <w:t xml:space="preserve"> </w:t>
      </w:r>
      <w:r w:rsidR="00DB24F2" w:rsidRPr="00D971E6">
        <w:rPr>
          <w:sz w:val="24"/>
        </w:rPr>
        <w:t>«Передача данных» для Объектов ЦИК.</w:t>
      </w:r>
    </w:p>
    <w:p w14:paraId="2C0F0533" w14:textId="1A81EE5C" w:rsidR="007A4B8A" w:rsidRPr="00D971E6" w:rsidRDefault="00B15CB5" w:rsidP="00662DFE">
      <w:pPr>
        <w:pStyle w:val="11"/>
        <w:numPr>
          <w:ilvl w:val="0"/>
          <w:numId w:val="0"/>
        </w:numPr>
        <w:ind w:firstLine="709"/>
        <w:jc w:val="both"/>
      </w:pPr>
      <w:bookmarkStart w:id="52" w:name="_Toc136360056"/>
      <w:r w:rsidRPr="00662DFE">
        <w:rPr>
          <w:b w:val="0"/>
        </w:rPr>
        <w:t>5.3.2.</w:t>
      </w:r>
      <w:r w:rsidRPr="00B15CB5">
        <w:tab/>
      </w:r>
      <w:r w:rsidR="009202B5" w:rsidRPr="00B15CB5">
        <w:rPr>
          <w:b w:val="0"/>
        </w:rPr>
        <w:t>Элемент</w:t>
      </w:r>
      <w:r w:rsidR="007A4B8A" w:rsidRPr="00B15CB5">
        <w:rPr>
          <w:b w:val="0"/>
        </w:rPr>
        <w:t xml:space="preserve"> «Передача данных в частной </w:t>
      </w:r>
      <w:r w:rsidR="006C6A98" w:rsidRPr="00B15CB5">
        <w:rPr>
          <w:b w:val="0"/>
        </w:rPr>
        <w:t xml:space="preserve">виртуальной </w:t>
      </w:r>
      <w:r w:rsidR="007A4B8A" w:rsidRPr="00B15CB5">
        <w:rPr>
          <w:b w:val="0"/>
        </w:rPr>
        <w:t xml:space="preserve">сети </w:t>
      </w:r>
      <w:r w:rsidR="00B8228F">
        <w:rPr>
          <w:b w:val="0"/>
        </w:rPr>
        <w:br/>
      </w:r>
      <w:r w:rsidR="007A4B8A" w:rsidRPr="00B15CB5">
        <w:rPr>
          <w:b w:val="0"/>
        </w:rPr>
        <w:t>c</w:t>
      </w:r>
      <w:r w:rsidR="007A4B8A" w:rsidRPr="00D971E6">
        <w:t xml:space="preserve"> </w:t>
      </w:r>
      <w:r w:rsidR="007A4B8A" w:rsidRPr="00B15CB5">
        <w:rPr>
          <w:b w:val="0"/>
        </w:rPr>
        <w:t>заданными параметрами качества</w:t>
      </w:r>
      <w:r w:rsidR="007A4B8A" w:rsidRPr="00D971E6">
        <w:t>»</w:t>
      </w:r>
      <w:r w:rsidR="009202B5" w:rsidRPr="00D971E6">
        <w:t xml:space="preserve"> (далее – Элемент</w:t>
      </w:r>
      <w:r w:rsidR="008845C2" w:rsidRPr="00D971E6">
        <w:t xml:space="preserve"> ПД в ВЧС</w:t>
      </w:r>
      <w:r w:rsidR="009202B5" w:rsidRPr="00D971E6">
        <w:t>).</w:t>
      </w:r>
      <w:bookmarkEnd w:id="52"/>
    </w:p>
    <w:p w14:paraId="57474733" w14:textId="642079D2" w:rsidR="007A4B8A" w:rsidRPr="00D971E6" w:rsidRDefault="00B15CB5" w:rsidP="00B15CB5">
      <w:pPr>
        <w:pStyle w:val="a4"/>
        <w:tabs>
          <w:tab w:val="left" w:pos="1560"/>
        </w:tabs>
        <w:ind w:left="709" w:firstLine="0"/>
      </w:pPr>
      <w:r w:rsidRPr="00B15CB5">
        <w:t>5.3.2.1.</w:t>
      </w:r>
      <w:r w:rsidRPr="00B15CB5">
        <w:tab/>
      </w:r>
      <w:r w:rsidR="007A4B8A" w:rsidRPr="00757999">
        <w:rPr>
          <w:u w:val="single"/>
        </w:rPr>
        <w:t xml:space="preserve">Назначение </w:t>
      </w:r>
      <w:r w:rsidR="009202B5" w:rsidRPr="00757999">
        <w:rPr>
          <w:u w:val="single"/>
        </w:rPr>
        <w:t>Элемента</w:t>
      </w:r>
      <w:r w:rsidR="008845C2" w:rsidRPr="00757999">
        <w:rPr>
          <w:u w:val="single"/>
        </w:rPr>
        <w:t xml:space="preserve"> ПД в ВЧС</w:t>
      </w:r>
      <w:r w:rsidR="009202B5" w:rsidRPr="00D971E6">
        <w:t>.</w:t>
      </w:r>
    </w:p>
    <w:p w14:paraId="648348EA" w14:textId="0D823030" w:rsidR="007A4B8A" w:rsidRPr="00D971E6" w:rsidRDefault="009202B5" w:rsidP="00F831B0">
      <w:r w:rsidRPr="00D971E6">
        <w:t>Элемент</w:t>
      </w:r>
      <w:r w:rsidR="007A4B8A" w:rsidRPr="00D971E6">
        <w:t xml:space="preserve"> </w:t>
      </w:r>
      <w:r w:rsidR="008845C2" w:rsidRPr="00D971E6">
        <w:t xml:space="preserve">ПД в ВЧС </w:t>
      </w:r>
      <w:r w:rsidR="007A4B8A" w:rsidRPr="00D971E6">
        <w:t>предназначен для передачи данных</w:t>
      </w:r>
      <w:r w:rsidR="00525830" w:rsidRPr="00D971E6">
        <w:t xml:space="preserve"> </w:t>
      </w:r>
      <w:r w:rsidR="00EA71B9" w:rsidRPr="00D971E6">
        <w:t xml:space="preserve">посредством </w:t>
      </w:r>
      <w:r w:rsidR="007A4B8A" w:rsidRPr="00D971E6">
        <w:t xml:space="preserve">ЕСПД </w:t>
      </w:r>
      <w:r w:rsidR="006C6A98" w:rsidRPr="00D971E6">
        <w:t>между Точками</w:t>
      </w:r>
      <w:r w:rsidR="008845C2" w:rsidRPr="00D971E6">
        <w:t xml:space="preserve"> присоединения</w:t>
      </w:r>
      <w:r w:rsidR="00EA71B9" w:rsidRPr="00D971E6">
        <w:t xml:space="preserve"> ЕСПД</w:t>
      </w:r>
      <w:r w:rsidR="000E28B7" w:rsidRPr="00D971E6">
        <w:t xml:space="preserve">, </w:t>
      </w:r>
      <w:r w:rsidR="007A4B8A" w:rsidRPr="00D971E6">
        <w:t xml:space="preserve">при осуществлении доступа СЗО </w:t>
      </w:r>
      <w:r w:rsidR="00B8228F">
        <w:br/>
      </w:r>
      <w:r w:rsidR="007A4B8A" w:rsidRPr="00D971E6">
        <w:t xml:space="preserve">к государственным, муниципальным и </w:t>
      </w:r>
      <w:r w:rsidR="00310332" w:rsidRPr="00D971E6">
        <w:t>иным информационным системам</w:t>
      </w:r>
      <w:r w:rsidR="00B15B54" w:rsidRPr="00D971E6">
        <w:t>,</w:t>
      </w:r>
      <w:r w:rsidR="00525830" w:rsidRPr="00D971E6">
        <w:t xml:space="preserve"> и сети </w:t>
      </w:r>
      <w:r w:rsidR="00525830" w:rsidRPr="00D971E6">
        <w:lastRenderedPageBreak/>
        <w:t>Интернет</w:t>
      </w:r>
      <w:r w:rsidR="007A4B8A" w:rsidRPr="00D971E6">
        <w:t>.</w:t>
      </w:r>
    </w:p>
    <w:p w14:paraId="1B912D99" w14:textId="7ADE4F94" w:rsidR="00DB24F2" w:rsidRPr="00D971E6" w:rsidRDefault="00DB24F2" w:rsidP="00DB24F2">
      <w:r w:rsidRPr="00D971E6">
        <w:t xml:space="preserve">Элемент ПД в ВЧС предназначен для передачи данных по ЕСПД между Точками присоединения </w:t>
      </w:r>
      <w:r w:rsidR="008107AE" w:rsidRPr="00D971E6">
        <w:t xml:space="preserve">ЕСПД </w:t>
      </w:r>
      <w:r w:rsidRPr="00D971E6">
        <w:t xml:space="preserve">при осуществлении доступа Объектов ЦИК </w:t>
      </w:r>
      <w:r w:rsidR="00B8228F">
        <w:br/>
      </w:r>
      <w:r w:rsidRPr="00D971E6">
        <w:t>к ГАС «Выборы».</w:t>
      </w:r>
    </w:p>
    <w:p w14:paraId="2B8F1256" w14:textId="3FED7451" w:rsidR="007A4B8A" w:rsidRPr="00D971E6" w:rsidRDefault="00B15CB5" w:rsidP="00B15CB5">
      <w:pPr>
        <w:pStyle w:val="a4"/>
        <w:tabs>
          <w:tab w:val="left" w:pos="1560"/>
        </w:tabs>
        <w:ind w:left="709" w:firstLine="0"/>
      </w:pPr>
      <w:r w:rsidRPr="00B15CB5">
        <w:t>5.3.2.2.</w:t>
      </w:r>
      <w:r w:rsidRPr="00B15CB5">
        <w:tab/>
      </w:r>
      <w:r w:rsidR="007A4B8A" w:rsidRPr="00AC4C0A">
        <w:rPr>
          <w:u w:val="single"/>
        </w:rPr>
        <w:t>Требования к пропускной способности</w:t>
      </w:r>
      <w:r w:rsidR="00AC4C0A">
        <w:rPr>
          <w:u w:val="single"/>
        </w:rPr>
        <w:t>.</w:t>
      </w:r>
    </w:p>
    <w:p w14:paraId="2ABF3939" w14:textId="77777777" w:rsidR="007A4B8A" w:rsidRPr="00D971E6" w:rsidRDefault="006C6A98" w:rsidP="00F831B0">
      <w:pPr>
        <w:pStyle w:val="a6"/>
        <w:spacing w:line="360" w:lineRule="auto"/>
        <w:rPr>
          <w:rFonts w:ascii="Times New Roman" w:hAnsi="Times New Roman" w:cs="Times New Roman"/>
        </w:rPr>
      </w:pPr>
      <w:r w:rsidRPr="00D971E6">
        <w:rPr>
          <w:rFonts w:ascii="Times New Roman" w:hAnsi="Times New Roman" w:cs="Times New Roman"/>
          <w:sz w:val="28"/>
        </w:rPr>
        <w:t xml:space="preserve">ПД в ВЧС должна осуществляться с учетом следующих скоростных параметров подключения </w:t>
      </w:r>
      <w:r w:rsidRPr="001771C1">
        <w:rPr>
          <w:rFonts w:ascii="Times New Roman" w:hAnsi="Times New Roman" w:cs="Times New Roman"/>
          <w:b/>
          <w:sz w:val="28"/>
        </w:rPr>
        <w:t>СЗО</w:t>
      </w:r>
      <w:r w:rsidRPr="00D971E6">
        <w:rPr>
          <w:rFonts w:ascii="Times New Roman" w:hAnsi="Times New Roman" w:cs="Times New Roman"/>
          <w:sz w:val="28"/>
        </w:rPr>
        <w:t xml:space="preserve"> к ЕСПД</w:t>
      </w:r>
      <w:r w:rsidR="00A47E86" w:rsidRPr="00D971E6">
        <w:rPr>
          <w:rFonts w:ascii="Times New Roman" w:hAnsi="Times New Roman" w:cs="Times New Roman"/>
          <w:sz w:val="28"/>
        </w:rPr>
        <w:t>, в соответствии с Заявками</w:t>
      </w:r>
      <w:r w:rsidR="007A4B8A" w:rsidRPr="00D971E6">
        <w:rPr>
          <w:rFonts w:ascii="Times New Roman" w:hAnsi="Times New Roman" w:cs="Times New Roman"/>
          <w:sz w:val="28"/>
        </w:rPr>
        <w:t>:</w:t>
      </w:r>
    </w:p>
    <w:tbl>
      <w:tblPr>
        <w:tblStyle w:val="a8"/>
        <w:tblW w:w="9918" w:type="dxa"/>
        <w:tblLook w:val="04A0" w:firstRow="1" w:lastRow="0" w:firstColumn="1" w:lastColumn="0" w:noHBand="0" w:noVBand="1"/>
      </w:tblPr>
      <w:tblGrid>
        <w:gridCol w:w="5931"/>
        <w:gridCol w:w="3987"/>
      </w:tblGrid>
      <w:tr w:rsidR="004B4F1E" w:rsidRPr="00D971E6" w14:paraId="16FB2695" w14:textId="77777777" w:rsidTr="00E9682B">
        <w:trPr>
          <w:trHeight w:val="753"/>
        </w:trPr>
        <w:tc>
          <w:tcPr>
            <w:tcW w:w="5931" w:type="dxa"/>
            <w:hideMark/>
          </w:tcPr>
          <w:p w14:paraId="0502FA3B" w14:textId="77777777" w:rsidR="004B4F1E" w:rsidRPr="00D971E6" w:rsidRDefault="004B4F1E" w:rsidP="00F831B0">
            <w:pPr>
              <w:keepNext/>
              <w:keepLines/>
            </w:pPr>
          </w:p>
        </w:tc>
        <w:tc>
          <w:tcPr>
            <w:tcW w:w="3987" w:type="dxa"/>
            <w:hideMark/>
          </w:tcPr>
          <w:p w14:paraId="5E465797" w14:textId="77777777" w:rsidR="004B4F1E" w:rsidRPr="00D971E6" w:rsidRDefault="004B4F1E" w:rsidP="00E9682B">
            <w:pPr>
              <w:keepNext/>
              <w:keepLines/>
              <w:spacing w:line="276" w:lineRule="auto"/>
              <w:ind w:firstLine="28"/>
              <w:jc w:val="center"/>
            </w:pPr>
            <w:r w:rsidRPr="00D971E6">
              <w:t>Скорость доступа к сети</w:t>
            </w:r>
          </w:p>
          <w:p w14:paraId="4B9B1180" w14:textId="77777777" w:rsidR="004B4F1E" w:rsidRPr="00D971E6" w:rsidRDefault="004B4F1E" w:rsidP="00E9682B">
            <w:pPr>
              <w:keepNext/>
              <w:keepLines/>
              <w:spacing w:line="276" w:lineRule="auto"/>
              <w:ind w:firstLine="28"/>
              <w:jc w:val="center"/>
            </w:pPr>
            <w:r w:rsidRPr="00D971E6">
              <w:t>Интернет</w:t>
            </w:r>
          </w:p>
        </w:tc>
      </w:tr>
      <w:tr w:rsidR="00A47E86" w:rsidRPr="00D971E6" w14:paraId="0BBC865C" w14:textId="77777777" w:rsidTr="00B8228F">
        <w:trPr>
          <w:trHeight w:val="652"/>
        </w:trPr>
        <w:tc>
          <w:tcPr>
            <w:tcW w:w="5931" w:type="dxa"/>
            <w:shd w:val="clear" w:color="auto" w:fill="auto"/>
          </w:tcPr>
          <w:p w14:paraId="3C03D5C1" w14:textId="297EF9BB" w:rsidR="00A47E86" w:rsidRPr="009D15BA" w:rsidRDefault="00E76132" w:rsidP="00E76132">
            <w:pPr>
              <w:keepNext/>
              <w:keepLines/>
              <w:spacing w:line="276" w:lineRule="auto"/>
              <w:ind w:firstLine="23"/>
              <w:rPr>
                <w:highlight w:val="yellow"/>
              </w:rPr>
            </w:pPr>
            <w:r w:rsidRPr="00B8228F">
              <w:t>Для о</w:t>
            </w:r>
            <w:r w:rsidR="00A47E86" w:rsidRPr="00B8228F">
              <w:t>бразовательны</w:t>
            </w:r>
            <w:r w:rsidRPr="00B8228F">
              <w:t xml:space="preserve">х организаций, находящихся </w:t>
            </w:r>
            <w:r w:rsidR="00A47E86" w:rsidRPr="00B8228F">
              <w:t xml:space="preserve">в городских </w:t>
            </w:r>
            <w:r w:rsidRPr="00B8228F">
              <w:t>поселениях</w:t>
            </w:r>
          </w:p>
        </w:tc>
        <w:tc>
          <w:tcPr>
            <w:tcW w:w="3987" w:type="dxa"/>
            <w:vAlign w:val="center"/>
          </w:tcPr>
          <w:p w14:paraId="7A2C2CB8" w14:textId="28373FA8" w:rsidR="00A47E86" w:rsidRPr="009D15BA" w:rsidRDefault="00C806D6" w:rsidP="00C806D6">
            <w:pPr>
              <w:keepNext/>
              <w:keepLines/>
              <w:ind w:firstLine="28"/>
              <w:jc w:val="center"/>
              <w:rPr>
                <w:highlight w:val="yellow"/>
              </w:rPr>
            </w:pPr>
            <w:r w:rsidRPr="00B8228F">
              <w:t xml:space="preserve">Не менее </w:t>
            </w:r>
            <w:r w:rsidR="00A47E86" w:rsidRPr="00B8228F">
              <w:t>1</w:t>
            </w:r>
            <w:r w:rsidRPr="00B8228F">
              <w:t>00</w:t>
            </w:r>
            <w:r w:rsidR="00A47E86" w:rsidRPr="00B8228F">
              <w:t xml:space="preserve"> </w:t>
            </w:r>
            <w:r w:rsidRPr="00B8228F">
              <w:t>М</w:t>
            </w:r>
            <w:r w:rsidR="00A47E86" w:rsidRPr="00B8228F">
              <w:t>бит/с</w:t>
            </w:r>
          </w:p>
        </w:tc>
      </w:tr>
      <w:tr w:rsidR="00A47E86" w:rsidRPr="00D971E6" w14:paraId="69B1F168" w14:textId="77777777" w:rsidTr="00883E50">
        <w:tc>
          <w:tcPr>
            <w:tcW w:w="5931" w:type="dxa"/>
            <w:hideMark/>
          </w:tcPr>
          <w:p w14:paraId="1CBDA4E5" w14:textId="45C27469" w:rsidR="00A47E86" w:rsidRPr="009D15BA" w:rsidRDefault="00851879" w:rsidP="00851879">
            <w:pPr>
              <w:spacing w:line="276" w:lineRule="auto"/>
              <w:ind w:firstLine="23"/>
              <w:rPr>
                <w:highlight w:val="yellow"/>
              </w:rPr>
            </w:pPr>
            <w:r w:rsidRPr="00B8228F">
              <w:t>Для о</w:t>
            </w:r>
            <w:r w:rsidR="00A47E86" w:rsidRPr="00B8228F">
              <w:t>бразовательны</w:t>
            </w:r>
            <w:r w:rsidRPr="00B8228F">
              <w:t>х организаций, находящихся в сельских поселениях</w:t>
            </w:r>
          </w:p>
        </w:tc>
        <w:tc>
          <w:tcPr>
            <w:tcW w:w="3987" w:type="dxa"/>
            <w:vAlign w:val="center"/>
            <w:hideMark/>
          </w:tcPr>
          <w:p w14:paraId="326BB956" w14:textId="2036015B" w:rsidR="00A47E86" w:rsidRPr="009D15BA" w:rsidRDefault="00851879" w:rsidP="00A47E86">
            <w:pPr>
              <w:ind w:firstLine="28"/>
              <w:jc w:val="center"/>
              <w:rPr>
                <w:highlight w:val="yellow"/>
              </w:rPr>
            </w:pPr>
            <w:r w:rsidRPr="00B8228F">
              <w:t xml:space="preserve">Не менее </w:t>
            </w:r>
            <w:r w:rsidR="00A47E86" w:rsidRPr="00B8228F">
              <w:t>50 Мбит/с</w:t>
            </w:r>
          </w:p>
        </w:tc>
      </w:tr>
      <w:tr w:rsidR="00A47E86" w:rsidRPr="00D971E6" w14:paraId="0C79D286" w14:textId="77777777" w:rsidTr="00026162">
        <w:tc>
          <w:tcPr>
            <w:tcW w:w="5931" w:type="dxa"/>
          </w:tcPr>
          <w:p w14:paraId="6A870276" w14:textId="51B51527" w:rsidR="00A47E86" w:rsidRPr="009D15BA" w:rsidRDefault="00091E64" w:rsidP="00392F76">
            <w:pPr>
              <w:spacing w:line="276" w:lineRule="auto"/>
              <w:ind w:firstLine="23"/>
              <w:rPr>
                <w:highlight w:val="yellow"/>
              </w:rPr>
            </w:pPr>
            <w:r w:rsidRPr="00E53491">
              <w:t>Для о</w:t>
            </w:r>
            <w:r w:rsidR="00A47E86" w:rsidRPr="00E53491">
              <w:t>бразовательны</w:t>
            </w:r>
            <w:r w:rsidRPr="00E53491">
              <w:t>х</w:t>
            </w:r>
            <w:r w:rsidR="00A47E86" w:rsidRPr="00E53491">
              <w:t xml:space="preserve"> организаци</w:t>
            </w:r>
            <w:r w:rsidRPr="00E53491">
              <w:t>й</w:t>
            </w:r>
            <w:r w:rsidR="00A47E86" w:rsidRPr="00E53491">
              <w:t xml:space="preserve">, </w:t>
            </w:r>
            <w:r w:rsidR="00D23CB8" w:rsidRPr="00E53491">
              <w:t>подключаемы</w:t>
            </w:r>
            <w:r w:rsidR="00FB42E4" w:rsidRPr="00E53491">
              <w:t>х</w:t>
            </w:r>
            <w:r w:rsidR="00D23CB8" w:rsidRPr="00E53491">
              <w:t xml:space="preserve"> с использ</w:t>
            </w:r>
            <w:r w:rsidR="001E142D" w:rsidRPr="00E53491">
              <w:t xml:space="preserve">ованием </w:t>
            </w:r>
            <w:r w:rsidR="00392F76" w:rsidRPr="00E53491">
              <w:t xml:space="preserve">иных линий связи (в том числе </w:t>
            </w:r>
            <w:r w:rsidR="001E142D" w:rsidRPr="00E53491">
              <w:t>спутниковых</w:t>
            </w:r>
            <w:r w:rsidR="00392F76" w:rsidRPr="00E53491">
              <w:t>) в случае невозможности использования ВОЛС</w:t>
            </w:r>
            <w:r w:rsidR="001E142D" w:rsidRPr="00B8228F">
              <w:t xml:space="preserve"> </w:t>
            </w:r>
          </w:p>
        </w:tc>
        <w:tc>
          <w:tcPr>
            <w:tcW w:w="3987" w:type="dxa"/>
            <w:shd w:val="clear" w:color="auto" w:fill="auto"/>
            <w:vAlign w:val="center"/>
          </w:tcPr>
          <w:p w14:paraId="58766758" w14:textId="635825E9" w:rsidR="00A47E86" w:rsidRPr="009D15BA" w:rsidRDefault="00A47E86" w:rsidP="00A47E86">
            <w:pPr>
              <w:ind w:firstLine="28"/>
              <w:jc w:val="center"/>
              <w:rPr>
                <w:highlight w:val="yellow"/>
              </w:rPr>
            </w:pPr>
            <w:r w:rsidRPr="009D15BA">
              <w:rPr>
                <w:highlight w:val="yellow"/>
              </w:rPr>
              <w:t xml:space="preserve"> </w:t>
            </w:r>
          </w:p>
          <w:p w14:paraId="51678C2F" w14:textId="1CDA1E3F" w:rsidR="00A47E86" w:rsidRPr="009D15BA" w:rsidRDefault="00A47E86" w:rsidP="00091E64">
            <w:pPr>
              <w:ind w:firstLine="28"/>
              <w:jc w:val="center"/>
              <w:rPr>
                <w:highlight w:val="yellow"/>
              </w:rPr>
            </w:pPr>
            <w:r w:rsidRPr="00B8228F">
              <w:t>Не менее 1 Мбит/с</w:t>
            </w:r>
          </w:p>
        </w:tc>
      </w:tr>
    </w:tbl>
    <w:p w14:paraId="64406142" w14:textId="77777777" w:rsidR="00FD5569" w:rsidRDefault="00FD5569" w:rsidP="00DB24F2">
      <w:pPr>
        <w:pStyle w:val="a6"/>
        <w:spacing w:line="360" w:lineRule="auto"/>
        <w:rPr>
          <w:rFonts w:ascii="Times New Roman" w:hAnsi="Times New Roman" w:cs="Times New Roman"/>
          <w:sz w:val="28"/>
        </w:rPr>
      </w:pPr>
    </w:p>
    <w:p w14:paraId="52AAD0A6" w14:textId="6D189CB3" w:rsidR="00DB24F2" w:rsidRPr="00D971E6" w:rsidRDefault="00DB24F2" w:rsidP="00DB24F2">
      <w:pPr>
        <w:pStyle w:val="a6"/>
        <w:spacing w:line="360" w:lineRule="auto"/>
        <w:rPr>
          <w:rFonts w:ascii="Times New Roman" w:hAnsi="Times New Roman" w:cs="Times New Roman"/>
        </w:rPr>
      </w:pPr>
      <w:r w:rsidRPr="00D971E6">
        <w:rPr>
          <w:rFonts w:ascii="Times New Roman" w:hAnsi="Times New Roman" w:cs="Times New Roman"/>
          <w:sz w:val="28"/>
        </w:rPr>
        <w:t xml:space="preserve">ПД в ВЧС должна осуществляться с учетом следующих скоростных параметров подключения объектов </w:t>
      </w:r>
      <w:r w:rsidRPr="001771C1">
        <w:rPr>
          <w:rFonts w:ascii="Times New Roman" w:hAnsi="Times New Roman" w:cs="Times New Roman"/>
          <w:b/>
          <w:sz w:val="28"/>
        </w:rPr>
        <w:t>ЦИК</w:t>
      </w:r>
      <w:r w:rsidRPr="00D971E6">
        <w:rPr>
          <w:rFonts w:ascii="Times New Roman" w:hAnsi="Times New Roman" w:cs="Times New Roman"/>
          <w:sz w:val="28"/>
        </w:rPr>
        <w:t xml:space="preserve"> к ЕСПД:</w:t>
      </w:r>
    </w:p>
    <w:tbl>
      <w:tblPr>
        <w:tblStyle w:val="a8"/>
        <w:tblW w:w="9918" w:type="dxa"/>
        <w:tblLook w:val="04A0" w:firstRow="1" w:lastRow="0" w:firstColumn="1" w:lastColumn="0" w:noHBand="0" w:noVBand="1"/>
      </w:tblPr>
      <w:tblGrid>
        <w:gridCol w:w="5931"/>
        <w:gridCol w:w="1889"/>
        <w:gridCol w:w="2098"/>
      </w:tblGrid>
      <w:tr w:rsidR="00DB24F2" w:rsidRPr="00D971E6" w14:paraId="46037A27" w14:textId="77777777" w:rsidTr="00EA1411">
        <w:trPr>
          <w:trHeight w:val="301"/>
        </w:trPr>
        <w:tc>
          <w:tcPr>
            <w:tcW w:w="5931" w:type="dxa"/>
            <w:vMerge w:val="restart"/>
            <w:hideMark/>
          </w:tcPr>
          <w:p w14:paraId="7E136364" w14:textId="77777777" w:rsidR="00DB24F2" w:rsidRPr="00D971E6" w:rsidRDefault="00DB24F2" w:rsidP="00EA1411">
            <w:pPr>
              <w:keepNext/>
              <w:keepLines/>
            </w:pPr>
          </w:p>
        </w:tc>
        <w:tc>
          <w:tcPr>
            <w:tcW w:w="3987" w:type="dxa"/>
            <w:gridSpan w:val="2"/>
            <w:hideMark/>
          </w:tcPr>
          <w:p w14:paraId="48D8F388" w14:textId="77777777" w:rsidR="00DB24F2" w:rsidRPr="00D971E6" w:rsidRDefault="00DB24F2" w:rsidP="00EA1411">
            <w:pPr>
              <w:keepNext/>
              <w:keepLines/>
              <w:ind w:firstLine="28"/>
              <w:jc w:val="center"/>
            </w:pPr>
            <w:r w:rsidRPr="00D971E6">
              <w:t>Скорость доступа к сети</w:t>
            </w:r>
          </w:p>
        </w:tc>
      </w:tr>
      <w:tr w:rsidR="00DB24F2" w:rsidRPr="00D971E6" w14:paraId="361E2148" w14:textId="77777777" w:rsidTr="00EA1411">
        <w:trPr>
          <w:trHeight w:val="175"/>
        </w:trPr>
        <w:tc>
          <w:tcPr>
            <w:tcW w:w="5931" w:type="dxa"/>
            <w:vMerge/>
          </w:tcPr>
          <w:p w14:paraId="0E720A87" w14:textId="77777777" w:rsidR="00DB24F2" w:rsidRPr="00D971E6" w:rsidRDefault="00DB24F2" w:rsidP="00EA1411">
            <w:pPr>
              <w:keepNext/>
              <w:keepLines/>
            </w:pPr>
          </w:p>
        </w:tc>
        <w:tc>
          <w:tcPr>
            <w:tcW w:w="1889" w:type="dxa"/>
          </w:tcPr>
          <w:p w14:paraId="480AA726" w14:textId="77777777" w:rsidR="00DB24F2" w:rsidRPr="00D971E6" w:rsidRDefault="00DB24F2" w:rsidP="00EA1411">
            <w:pPr>
              <w:keepNext/>
              <w:keepLines/>
              <w:ind w:firstLine="28"/>
              <w:jc w:val="center"/>
            </w:pPr>
            <w:r w:rsidRPr="00D971E6">
              <w:t>Интернет</w:t>
            </w:r>
          </w:p>
        </w:tc>
        <w:tc>
          <w:tcPr>
            <w:tcW w:w="2098" w:type="dxa"/>
          </w:tcPr>
          <w:p w14:paraId="5BBB28EE" w14:textId="77777777" w:rsidR="00DB24F2" w:rsidRPr="00D971E6" w:rsidRDefault="00DB24F2" w:rsidP="00EA1411">
            <w:pPr>
              <w:keepNext/>
              <w:keepLines/>
              <w:ind w:firstLine="28"/>
              <w:jc w:val="center"/>
            </w:pPr>
            <w:r w:rsidRPr="00D971E6">
              <w:t>ГАС «Выборы»</w:t>
            </w:r>
          </w:p>
        </w:tc>
      </w:tr>
      <w:tr w:rsidR="00DB24F2" w:rsidRPr="00D971E6" w14:paraId="0DDAE3E2" w14:textId="77777777" w:rsidTr="00EA1411">
        <w:tc>
          <w:tcPr>
            <w:tcW w:w="5931" w:type="dxa"/>
          </w:tcPr>
          <w:p w14:paraId="3CEF936F" w14:textId="1AA44371" w:rsidR="00DB24F2" w:rsidRPr="00D971E6" w:rsidRDefault="00F258F0" w:rsidP="00F258F0">
            <w:pPr>
              <w:spacing w:line="240" w:lineRule="auto"/>
              <w:ind w:firstLine="23"/>
            </w:pPr>
            <w:r>
              <w:t xml:space="preserve">Для </w:t>
            </w:r>
            <w:r w:rsidR="00DB24F2" w:rsidRPr="00D971E6">
              <w:t>Центральн</w:t>
            </w:r>
            <w:r>
              <w:t>ой</w:t>
            </w:r>
            <w:r w:rsidR="00DB24F2" w:rsidRPr="00D971E6">
              <w:t xml:space="preserve"> избирательн</w:t>
            </w:r>
            <w:r>
              <w:t>ой комиссии</w:t>
            </w:r>
            <w:r w:rsidR="00DB24F2" w:rsidRPr="00D971E6">
              <w:t xml:space="preserve"> Российской Федерации</w:t>
            </w:r>
          </w:p>
        </w:tc>
        <w:tc>
          <w:tcPr>
            <w:tcW w:w="1889" w:type="dxa"/>
          </w:tcPr>
          <w:p w14:paraId="4DF7DFB7" w14:textId="77777777" w:rsidR="00DB24F2" w:rsidRPr="00D971E6" w:rsidRDefault="00DB24F2" w:rsidP="00EA1411">
            <w:pPr>
              <w:spacing w:line="240" w:lineRule="auto"/>
              <w:ind w:firstLine="28"/>
              <w:jc w:val="center"/>
            </w:pPr>
            <w:r w:rsidRPr="00D971E6">
              <w:t>-</w:t>
            </w:r>
          </w:p>
        </w:tc>
        <w:tc>
          <w:tcPr>
            <w:tcW w:w="2098" w:type="dxa"/>
          </w:tcPr>
          <w:p w14:paraId="394E59E1" w14:textId="77777777" w:rsidR="00DB24F2" w:rsidRPr="00D971E6" w:rsidRDefault="00DB24F2" w:rsidP="00EA1411">
            <w:pPr>
              <w:ind w:firstLine="0"/>
              <w:jc w:val="center"/>
            </w:pPr>
            <w:r w:rsidRPr="00D971E6">
              <w:t>40 Гб/с</w:t>
            </w:r>
          </w:p>
        </w:tc>
      </w:tr>
      <w:tr w:rsidR="00DB24F2" w:rsidRPr="00D971E6" w14:paraId="10B1D03F" w14:textId="77777777" w:rsidTr="00EA1411">
        <w:tc>
          <w:tcPr>
            <w:tcW w:w="5931" w:type="dxa"/>
          </w:tcPr>
          <w:p w14:paraId="21651218" w14:textId="2764851B" w:rsidR="00DB24F2" w:rsidRPr="00D971E6" w:rsidRDefault="00F258F0" w:rsidP="00F258F0">
            <w:pPr>
              <w:spacing w:line="240" w:lineRule="auto"/>
              <w:ind w:firstLine="23"/>
            </w:pPr>
            <w:r>
              <w:t>Для Избирательных</w:t>
            </w:r>
            <w:r w:rsidR="00DB24F2" w:rsidRPr="00D971E6">
              <w:t xml:space="preserve"> комисси</w:t>
            </w:r>
            <w:r>
              <w:t>й</w:t>
            </w:r>
            <w:r w:rsidR="00DB24F2" w:rsidRPr="00D971E6">
              <w:t xml:space="preserve"> субъектов Российской Федерации</w:t>
            </w:r>
          </w:p>
        </w:tc>
        <w:tc>
          <w:tcPr>
            <w:tcW w:w="1889" w:type="dxa"/>
          </w:tcPr>
          <w:p w14:paraId="3D73F703" w14:textId="77777777" w:rsidR="00DB24F2" w:rsidRPr="00D971E6" w:rsidRDefault="00DB24F2" w:rsidP="00EA1411">
            <w:pPr>
              <w:ind w:firstLine="28"/>
              <w:jc w:val="center"/>
            </w:pPr>
            <w:r w:rsidRPr="00D971E6">
              <w:t>100 Мбит/с</w:t>
            </w:r>
          </w:p>
        </w:tc>
        <w:tc>
          <w:tcPr>
            <w:tcW w:w="2098" w:type="dxa"/>
          </w:tcPr>
          <w:p w14:paraId="24D81531" w14:textId="77777777" w:rsidR="00DB24F2" w:rsidRPr="00D971E6" w:rsidRDefault="00DB24F2" w:rsidP="00EA1411">
            <w:pPr>
              <w:ind w:firstLine="0"/>
              <w:jc w:val="center"/>
            </w:pPr>
            <w:r w:rsidRPr="00D971E6">
              <w:t>40 Мбит/с</w:t>
            </w:r>
          </w:p>
        </w:tc>
      </w:tr>
      <w:tr w:rsidR="00DB24F2" w:rsidRPr="00D971E6" w14:paraId="7FA656C7" w14:textId="77777777" w:rsidTr="00EA1411">
        <w:tc>
          <w:tcPr>
            <w:tcW w:w="5931" w:type="dxa"/>
          </w:tcPr>
          <w:p w14:paraId="108EB364" w14:textId="74C30C8A" w:rsidR="00DB24F2" w:rsidRPr="00D971E6" w:rsidRDefault="00F258F0" w:rsidP="00F258F0">
            <w:pPr>
              <w:spacing w:line="240" w:lineRule="auto"/>
              <w:ind w:firstLine="23"/>
            </w:pPr>
            <w:r>
              <w:t xml:space="preserve">Для </w:t>
            </w:r>
            <w:r w:rsidR="00DB24F2" w:rsidRPr="00D971E6">
              <w:t>Территориальны</w:t>
            </w:r>
            <w:r>
              <w:t>х</w:t>
            </w:r>
            <w:r w:rsidR="00DB24F2" w:rsidRPr="00D971E6">
              <w:t xml:space="preserve"> </w:t>
            </w:r>
            <w:r>
              <w:t>избирательных комиссий</w:t>
            </w:r>
          </w:p>
        </w:tc>
        <w:tc>
          <w:tcPr>
            <w:tcW w:w="1889" w:type="dxa"/>
          </w:tcPr>
          <w:p w14:paraId="4D84C723" w14:textId="77777777" w:rsidR="00DB24F2" w:rsidRPr="00D971E6" w:rsidRDefault="00DB24F2" w:rsidP="00EA1411">
            <w:pPr>
              <w:ind w:firstLine="28"/>
              <w:jc w:val="center"/>
            </w:pPr>
            <w:r w:rsidRPr="00D971E6">
              <w:t>50 Мбит/с</w:t>
            </w:r>
          </w:p>
        </w:tc>
        <w:tc>
          <w:tcPr>
            <w:tcW w:w="2098" w:type="dxa"/>
          </w:tcPr>
          <w:p w14:paraId="79D87250" w14:textId="77777777" w:rsidR="00DB24F2" w:rsidRPr="00D971E6" w:rsidRDefault="00DB24F2" w:rsidP="00EA1411">
            <w:pPr>
              <w:ind w:firstLine="0"/>
              <w:jc w:val="center"/>
            </w:pPr>
            <w:r w:rsidRPr="00D971E6">
              <w:t>10 Мбит/с</w:t>
            </w:r>
          </w:p>
        </w:tc>
      </w:tr>
      <w:tr w:rsidR="00DB24F2" w:rsidRPr="00D971E6" w14:paraId="74949E20" w14:textId="77777777" w:rsidTr="00EA1411">
        <w:tc>
          <w:tcPr>
            <w:tcW w:w="5931" w:type="dxa"/>
          </w:tcPr>
          <w:p w14:paraId="2B5C09E7" w14:textId="76898C58" w:rsidR="00DB24F2" w:rsidRPr="00D971E6" w:rsidRDefault="00F258F0" w:rsidP="00F258F0">
            <w:pPr>
              <w:spacing w:line="240" w:lineRule="auto"/>
              <w:ind w:firstLine="23"/>
            </w:pPr>
            <w:r>
              <w:t>Для о</w:t>
            </w:r>
            <w:r w:rsidR="00DB24F2" w:rsidRPr="00D971E6">
              <w:t>бъекты ЦИК, расположенны</w:t>
            </w:r>
            <w:r>
              <w:t>х</w:t>
            </w:r>
            <w:r w:rsidR="00DB24F2" w:rsidRPr="00D971E6">
              <w:t xml:space="preserve"> в труднодоступных нас</w:t>
            </w:r>
            <w:r>
              <w:t xml:space="preserve">еленных пунктах и </w:t>
            </w:r>
            <w:r w:rsidR="009D15BA">
              <w:t xml:space="preserve"> подключенны</w:t>
            </w:r>
            <w:r>
              <w:t>х</w:t>
            </w:r>
            <w:r w:rsidR="009D15BA">
              <w:t xml:space="preserve"> с использованием спутниковых</w:t>
            </w:r>
            <w:r w:rsidR="00DB24F2" w:rsidRPr="00D971E6">
              <w:t xml:space="preserve"> </w:t>
            </w:r>
            <w:r w:rsidR="009D15BA">
              <w:t>линий</w:t>
            </w:r>
            <w:r w:rsidR="00DB24F2" w:rsidRPr="00D971E6">
              <w:t xml:space="preserve"> связи</w:t>
            </w:r>
          </w:p>
        </w:tc>
        <w:tc>
          <w:tcPr>
            <w:tcW w:w="1889" w:type="dxa"/>
          </w:tcPr>
          <w:p w14:paraId="04F4B545" w14:textId="77777777" w:rsidR="00DB24F2" w:rsidRPr="00D971E6" w:rsidRDefault="00DB24F2" w:rsidP="00EA1411">
            <w:pPr>
              <w:ind w:firstLine="28"/>
              <w:jc w:val="center"/>
            </w:pPr>
            <w:r w:rsidRPr="00D971E6">
              <w:t>512 кбит/с</w:t>
            </w:r>
          </w:p>
        </w:tc>
        <w:tc>
          <w:tcPr>
            <w:tcW w:w="2098" w:type="dxa"/>
          </w:tcPr>
          <w:p w14:paraId="3ADABD15" w14:textId="45B5DA25" w:rsidR="00DB24F2" w:rsidRPr="00FA1425" w:rsidRDefault="005811F2" w:rsidP="00D16786">
            <w:pPr>
              <w:pStyle w:val="a4"/>
              <w:numPr>
                <w:ilvl w:val="0"/>
                <w:numId w:val="118"/>
              </w:numPr>
              <w:jc w:val="left"/>
            </w:pPr>
            <w:r>
              <w:t>к</w:t>
            </w:r>
            <w:r w:rsidR="00D97D7A">
              <w:t>б</w:t>
            </w:r>
            <w:r w:rsidR="00DB24F2" w:rsidRPr="004B38DA">
              <w:t>ит/с</w:t>
            </w:r>
          </w:p>
        </w:tc>
      </w:tr>
    </w:tbl>
    <w:p w14:paraId="0483271E" w14:textId="6364A7BE" w:rsidR="007A4B8A" w:rsidRPr="00FB6E16" w:rsidRDefault="00FB4156" w:rsidP="00FB4156">
      <w:pPr>
        <w:pStyle w:val="a4"/>
        <w:tabs>
          <w:tab w:val="left" w:pos="1701"/>
        </w:tabs>
        <w:spacing w:before="120"/>
        <w:ind w:firstLine="0"/>
        <w:rPr>
          <w:lang w:val="en-US"/>
        </w:rPr>
      </w:pPr>
      <w:r w:rsidRPr="00FB4156">
        <w:t>5.3.2.3.</w:t>
      </w:r>
      <w:r w:rsidRPr="00FB4156">
        <w:tab/>
      </w:r>
      <w:r w:rsidR="007A4B8A" w:rsidRPr="00D971E6">
        <w:t>Требования к качеству обслуживания</w:t>
      </w:r>
      <w:r w:rsidR="00FB6E16">
        <w:rPr>
          <w:lang w:val="en-US"/>
        </w:rPr>
        <w:t>.</w:t>
      </w:r>
    </w:p>
    <w:p w14:paraId="3680562F" w14:textId="6BC61421" w:rsidR="007A4B8A" w:rsidRPr="00D971E6" w:rsidRDefault="006C6A98" w:rsidP="00D16786">
      <w:pPr>
        <w:pStyle w:val="a6"/>
        <w:numPr>
          <w:ilvl w:val="0"/>
          <w:numId w:val="51"/>
        </w:numPr>
        <w:tabs>
          <w:tab w:val="left" w:pos="1069"/>
        </w:tabs>
        <w:spacing w:line="360" w:lineRule="auto"/>
        <w:ind w:left="0" w:firstLine="993"/>
        <w:rPr>
          <w:rFonts w:ascii="Times New Roman" w:hAnsi="Times New Roman" w:cs="Times New Roman"/>
          <w:sz w:val="28"/>
        </w:rPr>
      </w:pPr>
      <w:r w:rsidRPr="00D971E6">
        <w:rPr>
          <w:rFonts w:ascii="Times New Roman" w:hAnsi="Times New Roman" w:cs="Times New Roman"/>
          <w:sz w:val="28"/>
        </w:rPr>
        <w:t>Элемент ПД в ВЧС должен предоставлять как минимум</w:t>
      </w:r>
      <w:r w:rsidR="007A4B8A" w:rsidRPr="00D971E6">
        <w:rPr>
          <w:rFonts w:ascii="Times New Roman" w:hAnsi="Times New Roman" w:cs="Times New Roman"/>
          <w:sz w:val="28"/>
        </w:rPr>
        <w:t xml:space="preserve"> 3 класса </w:t>
      </w:r>
      <w:r w:rsidR="007A4B8A" w:rsidRPr="00D971E6">
        <w:rPr>
          <w:rFonts w:ascii="Times New Roman" w:hAnsi="Times New Roman" w:cs="Times New Roman"/>
          <w:sz w:val="28"/>
        </w:rPr>
        <w:lastRenderedPageBreak/>
        <w:t xml:space="preserve">качества обслуживания трафика модели </w:t>
      </w:r>
      <w:proofErr w:type="spellStart"/>
      <w:r w:rsidR="007A4B8A" w:rsidRPr="00D971E6">
        <w:rPr>
          <w:rFonts w:ascii="Times New Roman" w:hAnsi="Times New Roman" w:cs="Times New Roman"/>
          <w:sz w:val="28"/>
        </w:rPr>
        <w:t>DiffServ</w:t>
      </w:r>
      <w:proofErr w:type="spellEnd"/>
      <w:r w:rsidR="007A4B8A" w:rsidRPr="00D971E6">
        <w:rPr>
          <w:rFonts w:ascii="Times New Roman" w:hAnsi="Times New Roman" w:cs="Times New Roman"/>
          <w:sz w:val="28"/>
        </w:rPr>
        <w:t xml:space="preserve">. По согласованию с Заказчиком допускается использование моделей качества обслуживания с большим </w:t>
      </w:r>
      <w:r w:rsidR="00445FF8">
        <w:rPr>
          <w:rFonts w:ascii="Times New Roman" w:hAnsi="Times New Roman" w:cs="Times New Roman"/>
          <w:sz w:val="28"/>
        </w:rPr>
        <w:br/>
      </w:r>
      <w:r w:rsidR="007A4B8A" w:rsidRPr="00D971E6">
        <w:rPr>
          <w:rFonts w:ascii="Times New Roman" w:hAnsi="Times New Roman" w:cs="Times New Roman"/>
          <w:sz w:val="28"/>
        </w:rPr>
        <w:t>или меньшим количеством классов.</w:t>
      </w:r>
    </w:p>
    <w:p w14:paraId="747709F6" w14:textId="77777777" w:rsidR="007A4B8A" w:rsidRPr="00D971E6" w:rsidRDefault="007A4B8A" w:rsidP="00D16786">
      <w:pPr>
        <w:pStyle w:val="a6"/>
        <w:numPr>
          <w:ilvl w:val="0"/>
          <w:numId w:val="51"/>
        </w:numPr>
        <w:spacing w:line="360" w:lineRule="auto"/>
        <w:ind w:left="0" w:firstLine="993"/>
        <w:rPr>
          <w:rFonts w:ascii="Times New Roman" w:hAnsi="Times New Roman" w:cs="Times New Roman"/>
          <w:sz w:val="28"/>
        </w:rPr>
      </w:pPr>
      <w:r w:rsidRPr="00D971E6">
        <w:rPr>
          <w:rFonts w:ascii="Times New Roman" w:hAnsi="Times New Roman" w:cs="Times New Roman"/>
          <w:sz w:val="28"/>
        </w:rPr>
        <w:t xml:space="preserve">В рамках модели с 3 классами обслуживания при передаче трафика между </w:t>
      </w:r>
      <w:r w:rsidR="006C6A98" w:rsidRPr="00D971E6">
        <w:rPr>
          <w:rFonts w:ascii="Times New Roman" w:hAnsi="Times New Roman" w:cs="Times New Roman"/>
          <w:sz w:val="28"/>
        </w:rPr>
        <w:t>СЗО</w:t>
      </w:r>
      <w:r w:rsidRPr="00D971E6">
        <w:rPr>
          <w:rFonts w:ascii="Times New Roman" w:hAnsi="Times New Roman" w:cs="Times New Roman"/>
          <w:sz w:val="28"/>
        </w:rPr>
        <w:t xml:space="preserve"> ЕСПД должна поддерживать:</w:t>
      </w:r>
    </w:p>
    <w:p w14:paraId="15C607C0" w14:textId="77777777" w:rsidR="007A4B8A" w:rsidRPr="00D971E6" w:rsidRDefault="007A4B8A" w:rsidP="00D16786">
      <w:pPr>
        <w:pStyle w:val="a6"/>
        <w:numPr>
          <w:ilvl w:val="0"/>
          <w:numId w:val="52"/>
        </w:numPr>
        <w:spacing w:line="360" w:lineRule="auto"/>
        <w:ind w:left="1276" w:hanging="567"/>
        <w:rPr>
          <w:rFonts w:ascii="Times New Roman" w:hAnsi="Times New Roman" w:cs="Times New Roman"/>
          <w:sz w:val="28"/>
        </w:rPr>
      </w:pPr>
      <w:r w:rsidRPr="00D971E6">
        <w:rPr>
          <w:rFonts w:ascii="Times New Roman" w:hAnsi="Times New Roman" w:cs="Times New Roman"/>
          <w:sz w:val="28"/>
        </w:rPr>
        <w:t>Класс 1 – трафик приложений реального времени (голос, видео), критичный к потерям пакетов, задержкам и колебаниям задержки;</w:t>
      </w:r>
    </w:p>
    <w:p w14:paraId="6923FB15" w14:textId="77777777" w:rsidR="007A4B8A" w:rsidRPr="00D971E6" w:rsidRDefault="007A4B8A" w:rsidP="00D16786">
      <w:pPr>
        <w:pStyle w:val="a6"/>
        <w:numPr>
          <w:ilvl w:val="0"/>
          <w:numId w:val="52"/>
        </w:numPr>
        <w:spacing w:line="360" w:lineRule="auto"/>
        <w:ind w:left="1276" w:hanging="567"/>
        <w:rPr>
          <w:rFonts w:ascii="Times New Roman" w:hAnsi="Times New Roman" w:cs="Times New Roman"/>
          <w:sz w:val="28"/>
        </w:rPr>
      </w:pPr>
      <w:r w:rsidRPr="00D971E6">
        <w:rPr>
          <w:rFonts w:ascii="Times New Roman" w:hAnsi="Times New Roman" w:cs="Times New Roman"/>
          <w:sz w:val="28"/>
        </w:rPr>
        <w:t>Класс 2 – трафик корпоративных информационных систем, критичный к задержкам и потерям;</w:t>
      </w:r>
    </w:p>
    <w:p w14:paraId="24644686" w14:textId="77777777" w:rsidR="007A4B8A" w:rsidRPr="00D971E6" w:rsidRDefault="007A4B8A" w:rsidP="00D16786">
      <w:pPr>
        <w:pStyle w:val="a6"/>
        <w:numPr>
          <w:ilvl w:val="0"/>
          <w:numId w:val="52"/>
        </w:numPr>
        <w:spacing w:line="360" w:lineRule="auto"/>
        <w:ind w:left="1276" w:hanging="567"/>
        <w:rPr>
          <w:rFonts w:ascii="Times New Roman" w:hAnsi="Times New Roman" w:cs="Times New Roman"/>
          <w:sz w:val="28"/>
        </w:rPr>
      </w:pPr>
      <w:r w:rsidRPr="00D971E6">
        <w:rPr>
          <w:rFonts w:ascii="Times New Roman" w:hAnsi="Times New Roman" w:cs="Times New Roman"/>
          <w:sz w:val="28"/>
        </w:rPr>
        <w:t>Класс 3 – трафик, некритичный к задержкам (Интернет, различные сетевые службы).</w:t>
      </w:r>
    </w:p>
    <w:p w14:paraId="35F239C1" w14:textId="63DFC327" w:rsidR="0064794F" w:rsidRPr="00D971E6" w:rsidRDefault="007A4B8A" w:rsidP="00D16786">
      <w:pPr>
        <w:pStyle w:val="a6"/>
        <w:numPr>
          <w:ilvl w:val="0"/>
          <w:numId w:val="51"/>
        </w:numPr>
        <w:spacing w:line="360" w:lineRule="auto"/>
        <w:ind w:left="0" w:firstLine="993"/>
        <w:rPr>
          <w:rFonts w:ascii="Times New Roman" w:hAnsi="Times New Roman" w:cs="Times New Roman"/>
          <w:sz w:val="28"/>
        </w:rPr>
      </w:pPr>
      <w:r w:rsidRPr="00D971E6">
        <w:rPr>
          <w:rFonts w:ascii="Times New Roman" w:hAnsi="Times New Roman" w:cs="Times New Roman"/>
          <w:sz w:val="28"/>
        </w:rPr>
        <w:t xml:space="preserve">Классификация трафика должна осуществляться для каждого IP-пакета в отдельности, передаваемого в IP/MPLS сеть Исполнителя, в соответствии </w:t>
      </w:r>
      <w:r w:rsidR="00445FF8">
        <w:rPr>
          <w:rFonts w:ascii="Times New Roman" w:hAnsi="Times New Roman" w:cs="Times New Roman"/>
          <w:sz w:val="28"/>
        </w:rPr>
        <w:br/>
      </w:r>
      <w:r w:rsidRPr="00D971E6">
        <w:rPr>
          <w:rFonts w:ascii="Times New Roman" w:hAnsi="Times New Roman" w:cs="Times New Roman"/>
          <w:sz w:val="28"/>
        </w:rPr>
        <w:t>со значением его поля DSCP, как указано в следующей таблице:</w:t>
      </w:r>
    </w:p>
    <w:tbl>
      <w:tblPr>
        <w:tblStyle w:val="a8"/>
        <w:tblW w:w="9771" w:type="dxa"/>
        <w:tblInd w:w="5" w:type="dxa"/>
        <w:tblLook w:val="04A0" w:firstRow="1" w:lastRow="0" w:firstColumn="1" w:lastColumn="0" w:noHBand="0" w:noVBand="1"/>
      </w:tblPr>
      <w:tblGrid>
        <w:gridCol w:w="2542"/>
        <w:gridCol w:w="7229"/>
      </w:tblGrid>
      <w:tr w:rsidR="007A4B8A" w:rsidRPr="00D971E6" w14:paraId="3F7E941D" w14:textId="77777777" w:rsidTr="009202B5">
        <w:tc>
          <w:tcPr>
            <w:tcW w:w="2542" w:type="dxa"/>
            <w:hideMark/>
          </w:tcPr>
          <w:p w14:paraId="289E67FF" w14:textId="77777777" w:rsidR="007A4B8A" w:rsidRPr="00D971E6" w:rsidRDefault="007A4B8A" w:rsidP="00F831B0">
            <w:r w:rsidRPr="00D971E6">
              <w:t>Тип трафика</w:t>
            </w:r>
          </w:p>
        </w:tc>
        <w:tc>
          <w:tcPr>
            <w:tcW w:w="7229" w:type="dxa"/>
            <w:hideMark/>
          </w:tcPr>
          <w:p w14:paraId="60087508" w14:textId="77777777" w:rsidR="007A4B8A" w:rsidRPr="00D971E6" w:rsidRDefault="007A4B8A" w:rsidP="00F831B0">
            <w:pPr>
              <w:ind w:firstLine="0"/>
            </w:pPr>
            <w:r w:rsidRPr="00D971E6">
              <w:t>Значение DSCP заголовка</w:t>
            </w:r>
          </w:p>
        </w:tc>
      </w:tr>
      <w:tr w:rsidR="007A4B8A" w:rsidRPr="00D971E6" w14:paraId="5326D9B7" w14:textId="77777777" w:rsidTr="009202B5">
        <w:tc>
          <w:tcPr>
            <w:tcW w:w="2542" w:type="dxa"/>
            <w:hideMark/>
          </w:tcPr>
          <w:p w14:paraId="7604FF10" w14:textId="77777777" w:rsidR="007A4B8A" w:rsidRPr="00D971E6" w:rsidRDefault="007A4B8A" w:rsidP="00F831B0">
            <w:r w:rsidRPr="00D971E6">
              <w:t>Класс 1</w:t>
            </w:r>
          </w:p>
        </w:tc>
        <w:tc>
          <w:tcPr>
            <w:tcW w:w="7229" w:type="dxa"/>
            <w:hideMark/>
          </w:tcPr>
          <w:p w14:paraId="38BA038C" w14:textId="77777777" w:rsidR="007A4B8A" w:rsidRPr="00D971E6" w:rsidRDefault="007A4B8A" w:rsidP="00F831B0">
            <w:pPr>
              <w:ind w:firstLine="0"/>
            </w:pPr>
            <w:r w:rsidRPr="00D971E6">
              <w:t>CS4</w:t>
            </w:r>
          </w:p>
        </w:tc>
      </w:tr>
      <w:tr w:rsidR="007A4B8A" w:rsidRPr="00D971E6" w14:paraId="6F117D6E" w14:textId="77777777" w:rsidTr="009202B5">
        <w:tc>
          <w:tcPr>
            <w:tcW w:w="2542" w:type="dxa"/>
            <w:hideMark/>
          </w:tcPr>
          <w:p w14:paraId="147B22BE" w14:textId="77777777" w:rsidR="007A4B8A" w:rsidRPr="00D971E6" w:rsidRDefault="007A4B8A" w:rsidP="00F831B0">
            <w:r w:rsidRPr="00D971E6">
              <w:t>Класс 2</w:t>
            </w:r>
          </w:p>
        </w:tc>
        <w:tc>
          <w:tcPr>
            <w:tcW w:w="7229" w:type="dxa"/>
            <w:hideMark/>
          </w:tcPr>
          <w:p w14:paraId="52F07DA8" w14:textId="77777777" w:rsidR="007A4B8A" w:rsidRPr="00D971E6" w:rsidRDefault="007A4B8A" w:rsidP="00F831B0">
            <w:pPr>
              <w:ind w:firstLine="0"/>
            </w:pPr>
            <w:r w:rsidRPr="00D971E6">
              <w:t>AF21</w:t>
            </w:r>
          </w:p>
        </w:tc>
      </w:tr>
      <w:tr w:rsidR="007A4B8A" w:rsidRPr="00D971E6" w14:paraId="1EAF3788" w14:textId="77777777" w:rsidTr="009202B5">
        <w:tc>
          <w:tcPr>
            <w:tcW w:w="2542" w:type="dxa"/>
            <w:hideMark/>
          </w:tcPr>
          <w:p w14:paraId="0D05D847" w14:textId="77777777" w:rsidR="007A4B8A" w:rsidRPr="00D971E6" w:rsidRDefault="007A4B8A" w:rsidP="00F831B0">
            <w:r w:rsidRPr="00D971E6">
              <w:t>Класс 3</w:t>
            </w:r>
          </w:p>
        </w:tc>
        <w:tc>
          <w:tcPr>
            <w:tcW w:w="7229" w:type="dxa"/>
            <w:hideMark/>
          </w:tcPr>
          <w:p w14:paraId="3446E440" w14:textId="77777777" w:rsidR="007A4B8A" w:rsidRPr="00D971E6" w:rsidRDefault="007A4B8A" w:rsidP="00F831B0">
            <w:pPr>
              <w:ind w:firstLine="0"/>
            </w:pPr>
            <w:proofErr w:type="spellStart"/>
            <w:r w:rsidRPr="00D971E6">
              <w:t>Default</w:t>
            </w:r>
            <w:proofErr w:type="spellEnd"/>
            <w:r w:rsidRPr="00D971E6">
              <w:t xml:space="preserve"> (любые значения, отличные от классов 1 и 2)</w:t>
            </w:r>
          </w:p>
        </w:tc>
      </w:tr>
    </w:tbl>
    <w:p w14:paraId="42F20C6F" w14:textId="77777777" w:rsidR="007A4B8A" w:rsidRPr="00D971E6" w:rsidRDefault="007A4B8A" w:rsidP="007A4B8A">
      <w:pPr>
        <w:pStyle w:val="a6"/>
        <w:keepNext/>
        <w:keepLines/>
        <w:spacing w:line="360" w:lineRule="auto"/>
        <w:rPr>
          <w:rFonts w:ascii="Times New Roman" w:hAnsi="Times New Roman" w:cs="Times New Roman"/>
          <w:sz w:val="28"/>
        </w:rPr>
      </w:pPr>
      <w:r w:rsidRPr="00D971E6">
        <w:rPr>
          <w:rFonts w:ascii="Times New Roman" w:hAnsi="Times New Roman" w:cs="Times New Roman"/>
          <w:sz w:val="28"/>
        </w:rPr>
        <w:t xml:space="preserve">Примечания: </w:t>
      </w:r>
    </w:p>
    <w:p w14:paraId="5AD3E8B9" w14:textId="353EE8BA" w:rsidR="007A4B8A" w:rsidRPr="00D971E6" w:rsidRDefault="007A4B8A" w:rsidP="00D16786">
      <w:pPr>
        <w:pStyle w:val="a6"/>
        <w:keepNext/>
        <w:keepLines/>
        <w:numPr>
          <w:ilvl w:val="0"/>
          <w:numId w:val="53"/>
        </w:numPr>
        <w:spacing w:line="360" w:lineRule="auto"/>
        <w:ind w:left="1276" w:hanging="567"/>
        <w:rPr>
          <w:rFonts w:ascii="Times New Roman" w:hAnsi="Times New Roman" w:cs="Times New Roman"/>
          <w:sz w:val="28"/>
        </w:rPr>
      </w:pPr>
      <w:r w:rsidRPr="00D971E6">
        <w:rPr>
          <w:rFonts w:ascii="Times New Roman" w:hAnsi="Times New Roman" w:cs="Times New Roman"/>
          <w:sz w:val="28"/>
        </w:rPr>
        <w:t>При передаче данных через IP/MPLS сеть Исполнителя заголовки IP</w:t>
      </w:r>
      <w:r w:rsidR="00BC4237" w:rsidRPr="00D971E6">
        <w:rPr>
          <w:rFonts w:ascii="Times New Roman" w:hAnsi="Times New Roman" w:cs="Times New Roman"/>
          <w:sz w:val="28"/>
        </w:rPr>
        <w:noBreakHyphen/>
      </w:r>
      <w:r w:rsidR="00754336">
        <w:rPr>
          <w:rFonts w:ascii="Times New Roman" w:hAnsi="Times New Roman" w:cs="Times New Roman"/>
          <w:sz w:val="28"/>
        </w:rPr>
        <w:t>пакетов меняться не должны;</w:t>
      </w:r>
    </w:p>
    <w:p w14:paraId="0E93D85A" w14:textId="77777777" w:rsidR="007A4B8A" w:rsidRPr="00D971E6" w:rsidRDefault="007A4B8A" w:rsidP="00D16786">
      <w:pPr>
        <w:pStyle w:val="a6"/>
        <w:numPr>
          <w:ilvl w:val="0"/>
          <w:numId w:val="53"/>
        </w:numPr>
        <w:spacing w:line="360" w:lineRule="auto"/>
        <w:ind w:left="1276" w:hanging="567"/>
      </w:pPr>
      <w:r w:rsidRPr="00D971E6">
        <w:rPr>
          <w:rFonts w:ascii="Times New Roman" w:hAnsi="Times New Roman" w:cs="Times New Roman"/>
          <w:sz w:val="28"/>
        </w:rPr>
        <w:t>При превышении трафиком Класса 1 пропускной способности, установленной на порту для Класса 1, должен производиться сброс IP</w:t>
      </w:r>
      <w:r w:rsidR="00BC4237" w:rsidRPr="00D971E6">
        <w:rPr>
          <w:rFonts w:ascii="Times New Roman" w:hAnsi="Times New Roman" w:cs="Times New Roman"/>
          <w:sz w:val="28"/>
        </w:rPr>
        <w:noBreakHyphen/>
      </w:r>
      <w:r w:rsidRPr="00D971E6">
        <w:rPr>
          <w:rFonts w:ascii="Times New Roman" w:hAnsi="Times New Roman" w:cs="Times New Roman"/>
          <w:sz w:val="28"/>
        </w:rPr>
        <w:t>пакетов</w:t>
      </w:r>
      <w:r w:rsidR="00003436" w:rsidRPr="00D971E6">
        <w:rPr>
          <w:rFonts w:ascii="Times New Roman" w:hAnsi="Times New Roman" w:cs="Times New Roman"/>
          <w:sz w:val="28"/>
        </w:rPr>
        <w:t xml:space="preserve"> с качеством Класса 3</w:t>
      </w:r>
      <w:r w:rsidRPr="00D971E6">
        <w:rPr>
          <w:rFonts w:ascii="Times New Roman" w:hAnsi="Times New Roman" w:cs="Times New Roman"/>
          <w:sz w:val="28"/>
        </w:rPr>
        <w:t xml:space="preserve">; при превышении трафиком Класса 2, пропускной способности, установленной на порту для Класса 2, – </w:t>
      </w:r>
      <w:r w:rsidR="00003436" w:rsidRPr="00D971E6">
        <w:rPr>
          <w:rFonts w:ascii="Times New Roman" w:hAnsi="Times New Roman" w:cs="Times New Roman"/>
          <w:sz w:val="28"/>
        </w:rPr>
        <w:t>сброс</w:t>
      </w:r>
      <w:r w:rsidRPr="00D971E6">
        <w:rPr>
          <w:rFonts w:ascii="Times New Roman" w:hAnsi="Times New Roman" w:cs="Times New Roman"/>
          <w:sz w:val="28"/>
        </w:rPr>
        <w:t xml:space="preserve"> IP-пакетов с качеством Класса 3; при превышении трафиком Класса 3 пропускной способности порта – сброс IP-пакетов.</w:t>
      </w:r>
    </w:p>
    <w:p w14:paraId="58DFB1B0" w14:textId="3536A79E" w:rsidR="007A4B8A" w:rsidRPr="00754336" w:rsidRDefault="00FB4156" w:rsidP="00FB4156">
      <w:pPr>
        <w:tabs>
          <w:tab w:val="left" w:pos="1560"/>
        </w:tabs>
      </w:pPr>
      <w:r w:rsidRPr="00FB4156">
        <w:t>5.3.2.4.</w:t>
      </w:r>
      <w:r w:rsidRPr="00FB4156">
        <w:tab/>
      </w:r>
      <w:r w:rsidR="007A4B8A" w:rsidRPr="00AC4C0A">
        <w:rPr>
          <w:u w:val="single"/>
        </w:rPr>
        <w:t xml:space="preserve">Требования к качеству </w:t>
      </w:r>
      <w:r w:rsidR="008845C2" w:rsidRPr="00AC4C0A">
        <w:rPr>
          <w:u w:val="single"/>
        </w:rPr>
        <w:t>Элемента ПД в ВЧС</w:t>
      </w:r>
      <w:r w:rsidR="00754336" w:rsidRPr="00754336">
        <w:t>.</w:t>
      </w:r>
    </w:p>
    <w:p w14:paraId="18B0813C" w14:textId="1DD89E7D" w:rsidR="007A4B8A" w:rsidRPr="00D971E6" w:rsidRDefault="007A4B8A" w:rsidP="00D16786">
      <w:pPr>
        <w:pStyle w:val="a6"/>
        <w:numPr>
          <w:ilvl w:val="0"/>
          <w:numId w:val="54"/>
        </w:numPr>
        <w:spacing w:line="360" w:lineRule="auto"/>
        <w:ind w:left="0" w:firstLine="993"/>
        <w:rPr>
          <w:rFonts w:ascii="Times New Roman" w:hAnsi="Times New Roman" w:cs="Times New Roman"/>
          <w:sz w:val="28"/>
        </w:rPr>
      </w:pPr>
      <w:r w:rsidRPr="00D971E6">
        <w:rPr>
          <w:rFonts w:ascii="Times New Roman" w:hAnsi="Times New Roman" w:cs="Times New Roman"/>
          <w:sz w:val="28"/>
        </w:rPr>
        <w:t xml:space="preserve">При оказании </w:t>
      </w:r>
      <w:r w:rsidR="009202B5" w:rsidRPr="00D971E6">
        <w:rPr>
          <w:rFonts w:ascii="Times New Roman" w:hAnsi="Times New Roman" w:cs="Times New Roman"/>
          <w:sz w:val="28"/>
        </w:rPr>
        <w:t>Элемента</w:t>
      </w:r>
      <w:r w:rsidRPr="00D971E6">
        <w:rPr>
          <w:rFonts w:ascii="Times New Roman" w:hAnsi="Times New Roman" w:cs="Times New Roman"/>
          <w:sz w:val="28"/>
        </w:rPr>
        <w:t xml:space="preserve"> </w:t>
      </w:r>
      <w:r w:rsidR="008845C2" w:rsidRPr="00D971E6">
        <w:rPr>
          <w:rFonts w:ascii="Times New Roman" w:hAnsi="Times New Roman" w:cs="Times New Roman"/>
          <w:sz w:val="28"/>
        </w:rPr>
        <w:t xml:space="preserve">ПД в ВЧС </w:t>
      </w:r>
      <w:r w:rsidRPr="00D971E6">
        <w:rPr>
          <w:rFonts w:ascii="Times New Roman" w:hAnsi="Times New Roman" w:cs="Times New Roman"/>
          <w:sz w:val="28"/>
        </w:rPr>
        <w:t xml:space="preserve">Исполнитель должен осуществлять маршрутизацию IP-пакетов с данными СЗО и обеспечивать передачу IP-пакетов </w:t>
      </w:r>
      <w:r w:rsidR="00445FF8">
        <w:rPr>
          <w:rFonts w:ascii="Times New Roman" w:hAnsi="Times New Roman" w:cs="Times New Roman"/>
          <w:sz w:val="28"/>
        </w:rPr>
        <w:br/>
      </w:r>
      <w:r w:rsidRPr="00D971E6">
        <w:rPr>
          <w:rFonts w:ascii="Times New Roman" w:hAnsi="Times New Roman" w:cs="Times New Roman"/>
          <w:sz w:val="28"/>
        </w:rPr>
        <w:lastRenderedPageBreak/>
        <w:t>с данными СЗО между подключенными к сети СЗО, между СЗО и другими подключенными к ЕСПД сетями и объектами, а также</w:t>
      </w:r>
      <w:r w:rsidR="00754336">
        <w:rPr>
          <w:rFonts w:ascii="Times New Roman" w:hAnsi="Times New Roman" w:cs="Times New Roman"/>
          <w:sz w:val="28"/>
        </w:rPr>
        <w:t xml:space="preserve"> между сетью Интернет;</w:t>
      </w:r>
    </w:p>
    <w:p w14:paraId="465A9B89" w14:textId="486674FD" w:rsidR="00DB24F2" w:rsidRPr="00D971E6" w:rsidRDefault="00DB24F2" w:rsidP="00D16786">
      <w:pPr>
        <w:pStyle w:val="a6"/>
        <w:numPr>
          <w:ilvl w:val="0"/>
          <w:numId w:val="54"/>
        </w:numPr>
        <w:spacing w:line="360" w:lineRule="auto"/>
        <w:ind w:left="0" w:firstLine="993"/>
        <w:rPr>
          <w:rFonts w:ascii="Times New Roman" w:hAnsi="Times New Roman" w:cs="Times New Roman"/>
          <w:sz w:val="28"/>
        </w:rPr>
      </w:pPr>
      <w:r w:rsidRPr="00D971E6">
        <w:rPr>
          <w:rFonts w:ascii="Times New Roman" w:hAnsi="Times New Roman" w:cs="Times New Roman"/>
          <w:sz w:val="28"/>
        </w:rPr>
        <w:t xml:space="preserve">При оказании Элемента ПД в ВЧС Исполнитель должен осуществлять маршрутизацию IP-пакетов с данными объектов ЦИК и обеспечивать передачу </w:t>
      </w:r>
      <w:r w:rsidR="00445FF8">
        <w:rPr>
          <w:rFonts w:ascii="Times New Roman" w:hAnsi="Times New Roman" w:cs="Times New Roman"/>
          <w:sz w:val="28"/>
        </w:rPr>
        <w:br/>
      </w:r>
      <w:r w:rsidRPr="00D971E6">
        <w:rPr>
          <w:rFonts w:ascii="Times New Roman" w:hAnsi="Times New Roman" w:cs="Times New Roman"/>
          <w:sz w:val="28"/>
        </w:rPr>
        <w:t>IP-пакетов с данными объектов ЦИК между под</w:t>
      </w:r>
      <w:r w:rsidR="00754336">
        <w:rPr>
          <w:rFonts w:ascii="Times New Roman" w:hAnsi="Times New Roman" w:cs="Times New Roman"/>
          <w:sz w:val="28"/>
        </w:rPr>
        <w:t>ключенными к сети объектами ЦИК;</w:t>
      </w:r>
    </w:p>
    <w:p w14:paraId="1D0DAE37" w14:textId="38278070" w:rsidR="007A4B8A" w:rsidRPr="00D971E6" w:rsidRDefault="002D2EED" w:rsidP="00D16786">
      <w:pPr>
        <w:pStyle w:val="a6"/>
        <w:numPr>
          <w:ilvl w:val="0"/>
          <w:numId w:val="54"/>
        </w:numPr>
        <w:spacing w:line="360" w:lineRule="auto"/>
        <w:ind w:left="0" w:firstLine="993"/>
        <w:rPr>
          <w:rFonts w:ascii="Times New Roman" w:hAnsi="Times New Roman" w:cs="Times New Roman"/>
          <w:sz w:val="28"/>
        </w:rPr>
      </w:pPr>
      <w:r w:rsidRPr="00D971E6">
        <w:rPr>
          <w:rFonts w:ascii="Times New Roman" w:hAnsi="Times New Roman" w:cs="Times New Roman"/>
          <w:sz w:val="28"/>
        </w:rPr>
        <w:t xml:space="preserve">Пропускная способность передачи данных между любыми двумя </w:t>
      </w:r>
      <w:r w:rsidR="00A5010A" w:rsidRPr="00D971E6">
        <w:rPr>
          <w:rFonts w:ascii="Times New Roman" w:hAnsi="Times New Roman" w:cs="Times New Roman"/>
          <w:sz w:val="28"/>
        </w:rPr>
        <w:t>СЗО</w:t>
      </w:r>
      <w:r w:rsidR="00DB24F2" w:rsidRPr="00D971E6">
        <w:rPr>
          <w:rFonts w:ascii="Times New Roman" w:hAnsi="Times New Roman" w:cs="Times New Roman"/>
          <w:sz w:val="28"/>
        </w:rPr>
        <w:t>, Объектами ЦИК</w:t>
      </w:r>
      <w:r w:rsidR="007F627D" w:rsidRPr="00D971E6">
        <w:rPr>
          <w:rFonts w:ascii="Times New Roman" w:hAnsi="Times New Roman" w:cs="Times New Roman"/>
          <w:sz w:val="28"/>
        </w:rPr>
        <w:t xml:space="preserve"> </w:t>
      </w:r>
      <w:r w:rsidRPr="00D971E6">
        <w:rPr>
          <w:rFonts w:ascii="Times New Roman" w:hAnsi="Times New Roman" w:cs="Times New Roman"/>
          <w:sz w:val="28"/>
        </w:rPr>
        <w:t xml:space="preserve">по каналам через ЕСПД в зоне ответственности </w:t>
      </w:r>
      <w:r w:rsidR="00542A94" w:rsidRPr="00D971E6">
        <w:rPr>
          <w:rFonts w:ascii="Times New Roman" w:hAnsi="Times New Roman" w:cs="Times New Roman"/>
          <w:sz w:val="28"/>
        </w:rPr>
        <w:t>Исполнителя</w:t>
      </w:r>
      <w:r w:rsidRPr="00D971E6">
        <w:rPr>
          <w:rFonts w:ascii="Times New Roman" w:hAnsi="Times New Roman" w:cs="Times New Roman"/>
          <w:sz w:val="28"/>
        </w:rPr>
        <w:t>, должна определяться как наименьшее значение из пропускных способностей под</w:t>
      </w:r>
      <w:r w:rsidR="00754336">
        <w:rPr>
          <w:rFonts w:ascii="Times New Roman" w:hAnsi="Times New Roman" w:cs="Times New Roman"/>
          <w:sz w:val="28"/>
        </w:rPr>
        <w:t>ключений данных объектов к ЕСПД;</w:t>
      </w:r>
    </w:p>
    <w:p w14:paraId="30E1267C" w14:textId="77777777" w:rsidR="007A4B8A" w:rsidRPr="00D971E6" w:rsidRDefault="007A4B8A" w:rsidP="00D16786">
      <w:pPr>
        <w:pStyle w:val="a6"/>
        <w:numPr>
          <w:ilvl w:val="0"/>
          <w:numId w:val="54"/>
        </w:numPr>
        <w:spacing w:line="360" w:lineRule="auto"/>
        <w:ind w:left="0" w:firstLine="993"/>
        <w:rPr>
          <w:rFonts w:ascii="Times New Roman" w:hAnsi="Times New Roman" w:cs="Times New Roman"/>
          <w:sz w:val="28"/>
        </w:rPr>
      </w:pPr>
      <w:r w:rsidRPr="00D971E6">
        <w:rPr>
          <w:rFonts w:ascii="Times New Roman" w:hAnsi="Times New Roman" w:cs="Times New Roman"/>
          <w:sz w:val="28"/>
        </w:rPr>
        <w:t xml:space="preserve">Гарантии качества передачи IP-пакетов с данными Потребителя между любыми </w:t>
      </w:r>
      <w:r w:rsidR="006C6A98" w:rsidRPr="00D971E6">
        <w:rPr>
          <w:rFonts w:ascii="Times New Roman" w:hAnsi="Times New Roman" w:cs="Times New Roman"/>
          <w:sz w:val="28"/>
        </w:rPr>
        <w:t>Т</w:t>
      </w:r>
      <w:r w:rsidRPr="00D971E6">
        <w:rPr>
          <w:rFonts w:ascii="Times New Roman" w:hAnsi="Times New Roman" w:cs="Times New Roman"/>
          <w:sz w:val="28"/>
        </w:rPr>
        <w:t xml:space="preserve">очками </w:t>
      </w:r>
      <w:r w:rsidR="006C6A98" w:rsidRPr="00D971E6">
        <w:rPr>
          <w:rFonts w:ascii="Times New Roman" w:hAnsi="Times New Roman" w:cs="Times New Roman"/>
          <w:sz w:val="28"/>
        </w:rPr>
        <w:t>присоединения</w:t>
      </w:r>
      <w:r w:rsidRPr="00D971E6">
        <w:rPr>
          <w:rFonts w:ascii="Times New Roman" w:hAnsi="Times New Roman" w:cs="Times New Roman"/>
          <w:sz w:val="28"/>
        </w:rPr>
        <w:t xml:space="preserve"> ЕСПД</w:t>
      </w:r>
      <w:r w:rsidR="00670678" w:rsidRPr="00D971E6">
        <w:rPr>
          <w:rFonts w:ascii="Times New Roman" w:hAnsi="Times New Roman" w:cs="Times New Roman"/>
          <w:sz w:val="28"/>
        </w:rPr>
        <w:t xml:space="preserve"> </w:t>
      </w:r>
      <w:r w:rsidRPr="00D971E6">
        <w:rPr>
          <w:rFonts w:ascii="Times New Roman" w:hAnsi="Times New Roman" w:cs="Times New Roman"/>
          <w:sz w:val="28"/>
        </w:rPr>
        <w:t>должны удовлетворять следующим требованиям:</w:t>
      </w:r>
    </w:p>
    <w:p w14:paraId="488E26DB" w14:textId="77777777" w:rsidR="007A4B8A" w:rsidRPr="00D971E6" w:rsidRDefault="007A4B8A" w:rsidP="007A4B8A">
      <w:pPr>
        <w:pStyle w:val="a6"/>
      </w:pPr>
    </w:p>
    <w:p w14:paraId="10758829" w14:textId="1DAF3009" w:rsidR="007A4B8A" w:rsidRPr="00D971E6" w:rsidRDefault="00DC65D2" w:rsidP="00CF0AD6">
      <w:pPr>
        <w:pStyle w:val="a9"/>
        <w:keepNext/>
        <w:keepLines/>
      </w:pPr>
      <w:r w:rsidRPr="00D971E6">
        <w:rPr>
          <w:rFonts w:ascii="Times New Roman" w:hAnsi="Times New Roman"/>
          <w:color w:val="auto"/>
          <w:sz w:val="28"/>
        </w:rPr>
        <w:t xml:space="preserve">Значения параметров качества передачи данных на проводных каналах между Точками присоединения, удаленными друг от друга на расстояние </w:t>
      </w:r>
      <w:r w:rsidR="0014761D">
        <w:rPr>
          <w:rFonts w:ascii="Times New Roman" w:hAnsi="Times New Roman"/>
          <w:color w:val="auto"/>
          <w:sz w:val="28"/>
        </w:rPr>
        <w:br/>
      </w:r>
      <w:r w:rsidRPr="00D971E6">
        <w:rPr>
          <w:rFonts w:ascii="Times New Roman" w:hAnsi="Times New Roman"/>
          <w:color w:val="auto"/>
          <w:sz w:val="28"/>
        </w:rPr>
        <w:t>по прямой на карте не более 4000 км</w:t>
      </w:r>
      <w:r w:rsidRPr="00D971E6">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1"/>
        <w:gridCol w:w="2982"/>
        <w:gridCol w:w="2826"/>
        <w:gridCol w:w="2513"/>
        <w:gridCol w:w="16"/>
      </w:tblGrid>
      <w:tr w:rsidR="007A4B8A" w:rsidRPr="00D971E6" w14:paraId="4AE4A1A2" w14:textId="77777777" w:rsidTr="00F831B0">
        <w:trPr>
          <w:trHeight w:val="20"/>
          <w:jc w:val="center"/>
        </w:trPr>
        <w:tc>
          <w:tcPr>
            <w:tcW w:w="793" w:type="pct"/>
            <w:shd w:val="clear" w:color="auto" w:fill="auto"/>
            <w:vAlign w:val="center"/>
            <w:hideMark/>
          </w:tcPr>
          <w:p w14:paraId="07F55641" w14:textId="77777777" w:rsidR="007A4B8A" w:rsidRPr="00D971E6" w:rsidRDefault="007A4B8A" w:rsidP="00CF0AD6">
            <w:pPr>
              <w:keepNext/>
              <w:keepLines/>
              <w:spacing w:line="240" w:lineRule="auto"/>
              <w:ind w:firstLine="0"/>
              <w:jc w:val="center"/>
              <w:rPr>
                <w:iCs/>
              </w:rPr>
            </w:pPr>
            <w:r w:rsidRPr="00D971E6">
              <w:t>Тип</w:t>
            </w:r>
            <w:r w:rsidRPr="00D971E6">
              <w:br/>
              <w:t>трафика</w:t>
            </w:r>
          </w:p>
        </w:tc>
        <w:tc>
          <w:tcPr>
            <w:tcW w:w="1505" w:type="pct"/>
            <w:shd w:val="clear" w:color="auto" w:fill="auto"/>
            <w:vAlign w:val="center"/>
            <w:hideMark/>
          </w:tcPr>
          <w:p w14:paraId="69FAA86B" w14:textId="77777777" w:rsidR="007A4B8A" w:rsidRPr="00D971E6" w:rsidRDefault="007A4B8A" w:rsidP="00CF0AD6">
            <w:pPr>
              <w:keepNext/>
              <w:keepLines/>
              <w:spacing w:line="240" w:lineRule="auto"/>
              <w:ind w:firstLine="0"/>
              <w:jc w:val="center"/>
            </w:pPr>
            <w:r w:rsidRPr="00D971E6">
              <w:t>Процент потерянных IP</w:t>
            </w:r>
            <w:r w:rsidRPr="00D971E6">
              <w:noBreakHyphen/>
              <w:t>пакетов, не более</w:t>
            </w:r>
          </w:p>
        </w:tc>
        <w:tc>
          <w:tcPr>
            <w:tcW w:w="1426" w:type="pct"/>
            <w:shd w:val="clear" w:color="auto" w:fill="auto"/>
            <w:vAlign w:val="center"/>
            <w:hideMark/>
          </w:tcPr>
          <w:p w14:paraId="501C0289" w14:textId="77777777" w:rsidR="007A4B8A" w:rsidRPr="00D971E6" w:rsidRDefault="007A4B8A" w:rsidP="00CF0AD6">
            <w:pPr>
              <w:keepNext/>
              <w:keepLines/>
              <w:spacing w:line="240" w:lineRule="auto"/>
              <w:ind w:firstLine="0"/>
              <w:jc w:val="center"/>
            </w:pPr>
            <w:r w:rsidRPr="00D971E6">
              <w:t>Задержка передачи IP</w:t>
            </w:r>
            <w:r w:rsidRPr="00D971E6">
              <w:noBreakHyphen/>
              <w:t>пакетов в одну сторону, не более</w:t>
            </w:r>
          </w:p>
        </w:tc>
        <w:tc>
          <w:tcPr>
            <w:tcW w:w="1268" w:type="pct"/>
            <w:shd w:val="clear" w:color="auto" w:fill="auto"/>
            <w:vAlign w:val="center"/>
            <w:hideMark/>
          </w:tcPr>
          <w:p w14:paraId="5D9A30A9" w14:textId="77777777" w:rsidR="007A4B8A" w:rsidRPr="00D971E6" w:rsidRDefault="007A4B8A" w:rsidP="00CF0AD6">
            <w:pPr>
              <w:keepNext/>
              <w:keepLines/>
              <w:spacing w:line="240" w:lineRule="auto"/>
              <w:ind w:firstLine="0"/>
              <w:jc w:val="center"/>
            </w:pPr>
            <w:r w:rsidRPr="00D971E6">
              <w:t>Вариация задержки, не более</w:t>
            </w:r>
          </w:p>
        </w:tc>
        <w:tc>
          <w:tcPr>
            <w:tcW w:w="8" w:type="pct"/>
            <w:shd w:val="clear" w:color="auto" w:fill="D9D9D9" w:themeFill="background1" w:themeFillShade="D9"/>
            <w:vAlign w:val="center"/>
          </w:tcPr>
          <w:p w14:paraId="7F49BD00" w14:textId="77777777" w:rsidR="007A4B8A" w:rsidRPr="00D971E6" w:rsidRDefault="007A4B8A" w:rsidP="00CF0AD6">
            <w:pPr>
              <w:keepNext/>
              <w:keepLines/>
            </w:pPr>
          </w:p>
        </w:tc>
      </w:tr>
      <w:tr w:rsidR="007A4B8A" w:rsidRPr="00D971E6" w14:paraId="1F42848A" w14:textId="77777777" w:rsidTr="00F831B0">
        <w:trPr>
          <w:trHeight w:val="20"/>
          <w:jc w:val="center"/>
        </w:trPr>
        <w:tc>
          <w:tcPr>
            <w:tcW w:w="793" w:type="pct"/>
            <w:vAlign w:val="center"/>
            <w:hideMark/>
          </w:tcPr>
          <w:p w14:paraId="4019AEC6" w14:textId="77777777" w:rsidR="007A4B8A" w:rsidRPr="00D971E6" w:rsidRDefault="007A4B8A" w:rsidP="00CF0AD6">
            <w:pPr>
              <w:ind w:firstLine="142"/>
              <w:rPr>
                <w:rFonts w:eastAsia="Times New Roman"/>
              </w:rPr>
            </w:pPr>
            <w:r w:rsidRPr="00D971E6">
              <w:t>Класс 1</w:t>
            </w:r>
          </w:p>
        </w:tc>
        <w:tc>
          <w:tcPr>
            <w:tcW w:w="1505" w:type="pct"/>
            <w:vAlign w:val="center"/>
            <w:hideMark/>
          </w:tcPr>
          <w:p w14:paraId="3452C37D" w14:textId="77777777" w:rsidR="007A4B8A" w:rsidRPr="00D971E6" w:rsidRDefault="007A4B8A" w:rsidP="00F831B0">
            <w:r w:rsidRPr="00D971E6">
              <w:t>0,2%</w:t>
            </w:r>
          </w:p>
        </w:tc>
        <w:tc>
          <w:tcPr>
            <w:tcW w:w="1426" w:type="pct"/>
            <w:vAlign w:val="center"/>
            <w:hideMark/>
          </w:tcPr>
          <w:p w14:paraId="662258EA" w14:textId="77777777" w:rsidR="007A4B8A" w:rsidRPr="00D971E6" w:rsidRDefault="007A4B8A" w:rsidP="00F831B0">
            <w:r w:rsidRPr="00D971E6">
              <w:t xml:space="preserve">75 </w:t>
            </w:r>
            <w:proofErr w:type="spellStart"/>
            <w:r w:rsidRPr="00D971E6">
              <w:t>мс</w:t>
            </w:r>
            <w:proofErr w:type="spellEnd"/>
          </w:p>
        </w:tc>
        <w:tc>
          <w:tcPr>
            <w:tcW w:w="1268" w:type="pct"/>
            <w:vAlign w:val="center"/>
            <w:hideMark/>
          </w:tcPr>
          <w:p w14:paraId="4EBA064A" w14:textId="77777777" w:rsidR="00EA71B9" w:rsidRPr="00D971E6" w:rsidRDefault="00806BA7" w:rsidP="007F1D62">
            <w:pPr>
              <w:ind w:firstLine="128"/>
              <w:jc w:val="center"/>
            </w:pPr>
            <w:r w:rsidRPr="00D971E6">
              <w:t>5</w:t>
            </w:r>
            <w:r w:rsidR="007A4B8A" w:rsidRPr="00D971E6">
              <w:t xml:space="preserve">0 </w:t>
            </w:r>
            <w:proofErr w:type="spellStart"/>
            <w:r w:rsidR="007A4B8A" w:rsidRPr="00D971E6">
              <w:t>мс</w:t>
            </w:r>
            <w:proofErr w:type="spellEnd"/>
          </w:p>
        </w:tc>
        <w:tc>
          <w:tcPr>
            <w:tcW w:w="8" w:type="pct"/>
            <w:vAlign w:val="center"/>
          </w:tcPr>
          <w:p w14:paraId="51901355" w14:textId="77777777" w:rsidR="007A4B8A" w:rsidRPr="00D971E6" w:rsidRDefault="007A4B8A" w:rsidP="00F831B0"/>
        </w:tc>
      </w:tr>
      <w:tr w:rsidR="007A4B8A" w:rsidRPr="00D971E6" w14:paraId="706F1D44" w14:textId="77777777" w:rsidTr="00F831B0">
        <w:trPr>
          <w:trHeight w:val="20"/>
          <w:jc w:val="center"/>
        </w:trPr>
        <w:tc>
          <w:tcPr>
            <w:tcW w:w="793" w:type="pct"/>
            <w:vAlign w:val="center"/>
            <w:hideMark/>
          </w:tcPr>
          <w:p w14:paraId="55E361BF" w14:textId="77777777" w:rsidR="007A4B8A" w:rsidRPr="00D971E6" w:rsidRDefault="007A4B8A" w:rsidP="00CF0AD6">
            <w:pPr>
              <w:ind w:firstLine="142"/>
              <w:rPr>
                <w:rFonts w:eastAsia="Times New Roman"/>
              </w:rPr>
            </w:pPr>
            <w:r w:rsidRPr="00D971E6">
              <w:t>Класс 2</w:t>
            </w:r>
          </w:p>
        </w:tc>
        <w:tc>
          <w:tcPr>
            <w:tcW w:w="1505" w:type="pct"/>
            <w:vAlign w:val="center"/>
            <w:hideMark/>
          </w:tcPr>
          <w:p w14:paraId="0F29BE65" w14:textId="77777777" w:rsidR="007A4B8A" w:rsidRPr="00D971E6" w:rsidRDefault="007A4B8A" w:rsidP="00F831B0">
            <w:r w:rsidRPr="00D971E6">
              <w:t>0,2%</w:t>
            </w:r>
          </w:p>
        </w:tc>
        <w:tc>
          <w:tcPr>
            <w:tcW w:w="1426" w:type="pct"/>
            <w:vAlign w:val="center"/>
            <w:hideMark/>
          </w:tcPr>
          <w:p w14:paraId="4F79F2A5" w14:textId="77777777" w:rsidR="007A4B8A" w:rsidRPr="00D971E6" w:rsidRDefault="007A4B8A" w:rsidP="00F831B0">
            <w:r w:rsidRPr="00D971E6">
              <w:t xml:space="preserve">100 </w:t>
            </w:r>
            <w:proofErr w:type="spellStart"/>
            <w:r w:rsidRPr="00D971E6">
              <w:t>мс</w:t>
            </w:r>
            <w:proofErr w:type="spellEnd"/>
          </w:p>
        </w:tc>
        <w:tc>
          <w:tcPr>
            <w:tcW w:w="1268" w:type="pct"/>
            <w:vAlign w:val="center"/>
            <w:hideMark/>
          </w:tcPr>
          <w:p w14:paraId="145E8880" w14:textId="77777777" w:rsidR="007A4B8A" w:rsidRPr="00D971E6" w:rsidRDefault="007A4B8A" w:rsidP="00CF0AD6">
            <w:pPr>
              <w:ind w:firstLine="128"/>
            </w:pPr>
            <w:r w:rsidRPr="00D971E6">
              <w:t>не нормируется</w:t>
            </w:r>
          </w:p>
        </w:tc>
        <w:tc>
          <w:tcPr>
            <w:tcW w:w="8" w:type="pct"/>
            <w:vAlign w:val="center"/>
          </w:tcPr>
          <w:p w14:paraId="09A740D7" w14:textId="77777777" w:rsidR="007A4B8A" w:rsidRPr="00D971E6" w:rsidRDefault="007A4B8A" w:rsidP="00F831B0"/>
        </w:tc>
      </w:tr>
      <w:tr w:rsidR="007A4B8A" w:rsidRPr="00D971E6" w14:paraId="0FF223DF" w14:textId="77777777" w:rsidTr="00F831B0">
        <w:trPr>
          <w:trHeight w:val="20"/>
          <w:jc w:val="center"/>
        </w:trPr>
        <w:tc>
          <w:tcPr>
            <w:tcW w:w="793" w:type="pct"/>
            <w:vAlign w:val="center"/>
            <w:hideMark/>
          </w:tcPr>
          <w:p w14:paraId="71C2BD80" w14:textId="77777777" w:rsidR="007A4B8A" w:rsidRPr="00D971E6" w:rsidRDefault="007A4B8A" w:rsidP="00CF0AD6">
            <w:pPr>
              <w:ind w:firstLine="142"/>
              <w:rPr>
                <w:rFonts w:eastAsia="Times New Roman"/>
              </w:rPr>
            </w:pPr>
            <w:r w:rsidRPr="00D971E6">
              <w:t>Класс 3</w:t>
            </w:r>
          </w:p>
        </w:tc>
        <w:tc>
          <w:tcPr>
            <w:tcW w:w="1505" w:type="pct"/>
            <w:vAlign w:val="center"/>
            <w:hideMark/>
          </w:tcPr>
          <w:p w14:paraId="56ECC4D2" w14:textId="77777777" w:rsidR="007A4B8A" w:rsidRPr="00D971E6" w:rsidRDefault="007A4B8A" w:rsidP="00F831B0">
            <w:r w:rsidRPr="00D971E6">
              <w:t>5%</w:t>
            </w:r>
          </w:p>
        </w:tc>
        <w:tc>
          <w:tcPr>
            <w:tcW w:w="1426" w:type="pct"/>
            <w:vAlign w:val="center"/>
            <w:hideMark/>
          </w:tcPr>
          <w:p w14:paraId="544786BA" w14:textId="77777777" w:rsidR="007A4B8A" w:rsidRPr="00D971E6" w:rsidRDefault="007A4B8A" w:rsidP="00F831B0">
            <w:r w:rsidRPr="00D971E6">
              <w:t xml:space="preserve">125 </w:t>
            </w:r>
            <w:proofErr w:type="spellStart"/>
            <w:r w:rsidRPr="00D971E6">
              <w:t>мс</w:t>
            </w:r>
            <w:proofErr w:type="spellEnd"/>
          </w:p>
        </w:tc>
        <w:tc>
          <w:tcPr>
            <w:tcW w:w="1268" w:type="pct"/>
            <w:vAlign w:val="center"/>
            <w:hideMark/>
          </w:tcPr>
          <w:p w14:paraId="570870A0" w14:textId="77777777" w:rsidR="007A4B8A" w:rsidRPr="00D971E6" w:rsidRDefault="007A4B8A" w:rsidP="00CF0AD6">
            <w:pPr>
              <w:ind w:firstLine="128"/>
            </w:pPr>
            <w:r w:rsidRPr="00D971E6">
              <w:t>не нормируется</w:t>
            </w:r>
          </w:p>
        </w:tc>
        <w:tc>
          <w:tcPr>
            <w:tcW w:w="8" w:type="pct"/>
            <w:vAlign w:val="center"/>
          </w:tcPr>
          <w:p w14:paraId="79D588E8" w14:textId="77777777" w:rsidR="007A4B8A" w:rsidRPr="00D971E6" w:rsidRDefault="007A4B8A" w:rsidP="00F831B0"/>
        </w:tc>
      </w:tr>
    </w:tbl>
    <w:p w14:paraId="5756D197" w14:textId="77777777" w:rsidR="007A4B8A" w:rsidRPr="00D971E6" w:rsidRDefault="007A4B8A" w:rsidP="007A4B8A">
      <w:pPr>
        <w:pStyle w:val="aa"/>
        <w:rPr>
          <w:rFonts w:eastAsiaTheme="minorHAnsi"/>
          <w:i/>
          <w:iCs/>
          <w:sz w:val="28"/>
          <w:szCs w:val="18"/>
        </w:rPr>
      </w:pPr>
    </w:p>
    <w:p w14:paraId="38B374CF" w14:textId="1A5D7CD5" w:rsidR="007A4B8A" w:rsidRPr="00D971E6" w:rsidRDefault="00DC65D2" w:rsidP="007A4B8A">
      <w:pPr>
        <w:pStyle w:val="a9"/>
        <w:rPr>
          <w:rFonts w:ascii="Times New Roman" w:hAnsi="Times New Roman"/>
          <w:color w:val="auto"/>
          <w:sz w:val="28"/>
        </w:rPr>
      </w:pPr>
      <w:r w:rsidRPr="00D971E6">
        <w:rPr>
          <w:rFonts w:ascii="Times New Roman" w:hAnsi="Times New Roman"/>
          <w:color w:val="auto"/>
          <w:sz w:val="28"/>
        </w:rPr>
        <w:t xml:space="preserve">Значения параметров качества передачи данных на проводных каналах между Точками присоединения, удаленными друг от друга на расстояние </w:t>
      </w:r>
      <w:r w:rsidR="0014761D">
        <w:rPr>
          <w:rFonts w:ascii="Times New Roman" w:hAnsi="Times New Roman"/>
          <w:color w:val="auto"/>
          <w:sz w:val="28"/>
        </w:rPr>
        <w:br/>
      </w:r>
      <w:r w:rsidRPr="00D971E6">
        <w:rPr>
          <w:rFonts w:ascii="Times New Roman" w:hAnsi="Times New Roman"/>
          <w:color w:val="auto"/>
          <w:sz w:val="28"/>
        </w:rPr>
        <w:t>по прямой на карте более 4000 км: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1"/>
        <w:gridCol w:w="2984"/>
        <w:gridCol w:w="2827"/>
        <w:gridCol w:w="2514"/>
        <w:gridCol w:w="16"/>
      </w:tblGrid>
      <w:tr w:rsidR="007A4B8A" w:rsidRPr="00D971E6" w14:paraId="544223A8" w14:textId="77777777" w:rsidTr="00F831B0">
        <w:trPr>
          <w:trHeight w:val="20"/>
        </w:trPr>
        <w:tc>
          <w:tcPr>
            <w:tcW w:w="793" w:type="pct"/>
            <w:shd w:val="clear" w:color="auto" w:fill="auto"/>
            <w:vAlign w:val="center"/>
            <w:hideMark/>
          </w:tcPr>
          <w:p w14:paraId="5794F2B4" w14:textId="77777777" w:rsidR="007A4B8A" w:rsidRPr="00D971E6" w:rsidRDefault="007A4B8A" w:rsidP="00CF0AD6">
            <w:pPr>
              <w:spacing w:line="240" w:lineRule="auto"/>
              <w:ind w:firstLine="0"/>
              <w:jc w:val="center"/>
              <w:rPr>
                <w:iCs/>
              </w:rPr>
            </w:pPr>
            <w:r w:rsidRPr="00D971E6">
              <w:t>Тип</w:t>
            </w:r>
            <w:r w:rsidRPr="00D971E6">
              <w:br/>
              <w:t>трафика</w:t>
            </w:r>
          </w:p>
        </w:tc>
        <w:tc>
          <w:tcPr>
            <w:tcW w:w="1505" w:type="pct"/>
            <w:shd w:val="clear" w:color="auto" w:fill="auto"/>
            <w:vAlign w:val="center"/>
            <w:hideMark/>
          </w:tcPr>
          <w:p w14:paraId="082FC480" w14:textId="77777777" w:rsidR="007A4B8A" w:rsidRPr="00D971E6" w:rsidRDefault="007A4B8A" w:rsidP="00CF0AD6">
            <w:pPr>
              <w:spacing w:line="240" w:lineRule="auto"/>
              <w:ind w:firstLine="0"/>
              <w:jc w:val="center"/>
            </w:pPr>
            <w:r w:rsidRPr="00D971E6">
              <w:t>Процент потерянных IP</w:t>
            </w:r>
            <w:r w:rsidRPr="00D971E6">
              <w:noBreakHyphen/>
              <w:t>пакетов, в не более</w:t>
            </w:r>
          </w:p>
        </w:tc>
        <w:tc>
          <w:tcPr>
            <w:tcW w:w="1426" w:type="pct"/>
            <w:shd w:val="clear" w:color="auto" w:fill="auto"/>
            <w:vAlign w:val="center"/>
            <w:hideMark/>
          </w:tcPr>
          <w:p w14:paraId="2B922590" w14:textId="77777777" w:rsidR="007A4B8A" w:rsidRPr="00D971E6" w:rsidRDefault="007A4B8A" w:rsidP="00CF0AD6">
            <w:pPr>
              <w:spacing w:line="240" w:lineRule="auto"/>
              <w:ind w:firstLine="0"/>
              <w:jc w:val="center"/>
            </w:pPr>
            <w:r w:rsidRPr="00D971E6">
              <w:t>Задержка передачи IP</w:t>
            </w:r>
            <w:r w:rsidRPr="00D971E6">
              <w:noBreakHyphen/>
              <w:t>пакетов в одну сторону, не более</w:t>
            </w:r>
          </w:p>
        </w:tc>
        <w:tc>
          <w:tcPr>
            <w:tcW w:w="1268" w:type="pct"/>
            <w:shd w:val="clear" w:color="auto" w:fill="auto"/>
            <w:vAlign w:val="center"/>
            <w:hideMark/>
          </w:tcPr>
          <w:p w14:paraId="20B7CE98" w14:textId="77777777" w:rsidR="007A4B8A" w:rsidRPr="00D971E6" w:rsidRDefault="007A4B8A" w:rsidP="00CF0AD6">
            <w:pPr>
              <w:spacing w:line="240" w:lineRule="auto"/>
              <w:ind w:firstLine="0"/>
              <w:jc w:val="center"/>
            </w:pPr>
            <w:r w:rsidRPr="00D971E6">
              <w:t>Вариация задержки, не более</w:t>
            </w:r>
          </w:p>
        </w:tc>
        <w:tc>
          <w:tcPr>
            <w:tcW w:w="8" w:type="pct"/>
            <w:shd w:val="clear" w:color="auto" w:fill="D9D9D9" w:themeFill="background1" w:themeFillShade="D9"/>
            <w:vAlign w:val="center"/>
          </w:tcPr>
          <w:p w14:paraId="467D696C" w14:textId="77777777" w:rsidR="007A4B8A" w:rsidRPr="00D971E6" w:rsidRDefault="007A4B8A" w:rsidP="00F831B0"/>
        </w:tc>
      </w:tr>
      <w:tr w:rsidR="007A4B8A" w:rsidRPr="00D971E6" w14:paraId="6B53A2A1" w14:textId="77777777" w:rsidTr="00F831B0">
        <w:trPr>
          <w:trHeight w:val="20"/>
        </w:trPr>
        <w:tc>
          <w:tcPr>
            <w:tcW w:w="793" w:type="pct"/>
            <w:vAlign w:val="center"/>
            <w:hideMark/>
          </w:tcPr>
          <w:p w14:paraId="085ED28E" w14:textId="77777777" w:rsidR="007A4B8A" w:rsidRPr="00D971E6" w:rsidRDefault="007A4B8A" w:rsidP="00CF0AD6">
            <w:pPr>
              <w:ind w:firstLine="284"/>
              <w:rPr>
                <w:rFonts w:eastAsia="Times New Roman"/>
              </w:rPr>
            </w:pPr>
            <w:r w:rsidRPr="00D971E6">
              <w:t>Класс 1</w:t>
            </w:r>
          </w:p>
        </w:tc>
        <w:tc>
          <w:tcPr>
            <w:tcW w:w="1505" w:type="pct"/>
            <w:vAlign w:val="center"/>
            <w:hideMark/>
          </w:tcPr>
          <w:p w14:paraId="38C041FE" w14:textId="77777777" w:rsidR="007A4B8A" w:rsidRPr="00D971E6" w:rsidRDefault="007A4B8A" w:rsidP="00F831B0">
            <w:r w:rsidRPr="00D971E6">
              <w:t>0,2%</w:t>
            </w:r>
          </w:p>
        </w:tc>
        <w:tc>
          <w:tcPr>
            <w:tcW w:w="1426" w:type="pct"/>
            <w:vAlign w:val="center"/>
            <w:hideMark/>
          </w:tcPr>
          <w:p w14:paraId="42B06DC9" w14:textId="77777777" w:rsidR="007A4B8A" w:rsidRPr="00D971E6" w:rsidRDefault="007A4B8A" w:rsidP="00F831B0">
            <w:r w:rsidRPr="00D971E6">
              <w:t xml:space="preserve">100 </w:t>
            </w:r>
            <w:proofErr w:type="spellStart"/>
            <w:r w:rsidRPr="00D971E6">
              <w:t>мс</w:t>
            </w:r>
            <w:proofErr w:type="spellEnd"/>
          </w:p>
        </w:tc>
        <w:tc>
          <w:tcPr>
            <w:tcW w:w="1268" w:type="pct"/>
            <w:vAlign w:val="center"/>
            <w:hideMark/>
          </w:tcPr>
          <w:p w14:paraId="0570A0EC" w14:textId="77777777" w:rsidR="00EA71B9" w:rsidRPr="00D971E6" w:rsidRDefault="00806BA7" w:rsidP="007F1D62">
            <w:pPr>
              <w:ind w:firstLine="128"/>
              <w:jc w:val="center"/>
            </w:pPr>
            <w:r w:rsidRPr="00D971E6">
              <w:t>5</w:t>
            </w:r>
            <w:r w:rsidR="007A4B8A" w:rsidRPr="00D971E6">
              <w:t xml:space="preserve">0 </w:t>
            </w:r>
            <w:proofErr w:type="spellStart"/>
            <w:r w:rsidR="007A4B8A" w:rsidRPr="00D971E6">
              <w:t>мс</w:t>
            </w:r>
            <w:proofErr w:type="spellEnd"/>
          </w:p>
        </w:tc>
        <w:tc>
          <w:tcPr>
            <w:tcW w:w="8" w:type="pct"/>
            <w:vAlign w:val="center"/>
          </w:tcPr>
          <w:p w14:paraId="4CDA3C99" w14:textId="77777777" w:rsidR="007A4B8A" w:rsidRPr="00D971E6" w:rsidRDefault="007A4B8A" w:rsidP="00F831B0"/>
        </w:tc>
      </w:tr>
      <w:tr w:rsidR="007A4B8A" w:rsidRPr="00D971E6" w14:paraId="146660F4" w14:textId="77777777" w:rsidTr="00F831B0">
        <w:trPr>
          <w:trHeight w:val="20"/>
        </w:trPr>
        <w:tc>
          <w:tcPr>
            <w:tcW w:w="793" w:type="pct"/>
            <w:vAlign w:val="center"/>
            <w:hideMark/>
          </w:tcPr>
          <w:p w14:paraId="0292EDA8" w14:textId="77777777" w:rsidR="007A4B8A" w:rsidRPr="00D971E6" w:rsidRDefault="007A4B8A" w:rsidP="00CF0AD6">
            <w:pPr>
              <w:ind w:firstLine="284"/>
              <w:rPr>
                <w:rFonts w:eastAsia="Times New Roman"/>
              </w:rPr>
            </w:pPr>
            <w:r w:rsidRPr="00D971E6">
              <w:t>Класс 2</w:t>
            </w:r>
          </w:p>
        </w:tc>
        <w:tc>
          <w:tcPr>
            <w:tcW w:w="1505" w:type="pct"/>
            <w:vAlign w:val="center"/>
            <w:hideMark/>
          </w:tcPr>
          <w:p w14:paraId="59B4008D" w14:textId="77777777" w:rsidR="007A4B8A" w:rsidRPr="00D971E6" w:rsidRDefault="007A4B8A" w:rsidP="00F831B0">
            <w:r w:rsidRPr="00D971E6">
              <w:t>0,2%</w:t>
            </w:r>
          </w:p>
        </w:tc>
        <w:tc>
          <w:tcPr>
            <w:tcW w:w="1426" w:type="pct"/>
            <w:vAlign w:val="center"/>
            <w:hideMark/>
          </w:tcPr>
          <w:p w14:paraId="6985F5BE" w14:textId="77777777" w:rsidR="007A4B8A" w:rsidRPr="00D971E6" w:rsidRDefault="007A4B8A" w:rsidP="00F831B0">
            <w:r w:rsidRPr="00D971E6">
              <w:t xml:space="preserve">150 </w:t>
            </w:r>
            <w:proofErr w:type="spellStart"/>
            <w:r w:rsidRPr="00D971E6">
              <w:t>мс</w:t>
            </w:r>
            <w:proofErr w:type="spellEnd"/>
          </w:p>
        </w:tc>
        <w:tc>
          <w:tcPr>
            <w:tcW w:w="1268" w:type="pct"/>
            <w:vAlign w:val="center"/>
            <w:hideMark/>
          </w:tcPr>
          <w:p w14:paraId="533166AB" w14:textId="77777777" w:rsidR="007A4B8A" w:rsidRPr="00D971E6" w:rsidRDefault="007A4B8A" w:rsidP="00CF0AD6">
            <w:pPr>
              <w:ind w:firstLine="128"/>
            </w:pPr>
            <w:r w:rsidRPr="00D971E6">
              <w:t>не нормируется</w:t>
            </w:r>
          </w:p>
        </w:tc>
        <w:tc>
          <w:tcPr>
            <w:tcW w:w="8" w:type="pct"/>
            <w:vAlign w:val="center"/>
          </w:tcPr>
          <w:p w14:paraId="293C967F" w14:textId="77777777" w:rsidR="007A4B8A" w:rsidRPr="00D971E6" w:rsidRDefault="007A4B8A" w:rsidP="00F831B0"/>
        </w:tc>
      </w:tr>
      <w:tr w:rsidR="007A4B8A" w:rsidRPr="00D971E6" w14:paraId="2CBD49AB" w14:textId="77777777" w:rsidTr="00F831B0">
        <w:trPr>
          <w:trHeight w:val="20"/>
        </w:trPr>
        <w:tc>
          <w:tcPr>
            <w:tcW w:w="793" w:type="pct"/>
            <w:vAlign w:val="center"/>
            <w:hideMark/>
          </w:tcPr>
          <w:p w14:paraId="36A229D0" w14:textId="77777777" w:rsidR="007A4B8A" w:rsidRPr="00D971E6" w:rsidRDefault="007A4B8A" w:rsidP="00CF0AD6">
            <w:pPr>
              <w:ind w:firstLine="284"/>
              <w:rPr>
                <w:rFonts w:eastAsia="Times New Roman"/>
              </w:rPr>
            </w:pPr>
            <w:r w:rsidRPr="00D971E6">
              <w:t>Класс 3</w:t>
            </w:r>
          </w:p>
        </w:tc>
        <w:tc>
          <w:tcPr>
            <w:tcW w:w="1505" w:type="pct"/>
            <w:vAlign w:val="center"/>
            <w:hideMark/>
          </w:tcPr>
          <w:p w14:paraId="062ADABF" w14:textId="77777777" w:rsidR="007A4B8A" w:rsidRPr="00D971E6" w:rsidRDefault="007A4B8A" w:rsidP="00F831B0">
            <w:r w:rsidRPr="00D971E6">
              <w:t>5%</w:t>
            </w:r>
          </w:p>
        </w:tc>
        <w:tc>
          <w:tcPr>
            <w:tcW w:w="1426" w:type="pct"/>
            <w:vAlign w:val="center"/>
            <w:hideMark/>
          </w:tcPr>
          <w:p w14:paraId="35167E1F" w14:textId="77777777" w:rsidR="007A4B8A" w:rsidRPr="00D971E6" w:rsidRDefault="007A4B8A" w:rsidP="00F831B0">
            <w:r w:rsidRPr="00D971E6">
              <w:t xml:space="preserve">200 </w:t>
            </w:r>
            <w:proofErr w:type="spellStart"/>
            <w:r w:rsidRPr="00D971E6">
              <w:t>мс</w:t>
            </w:r>
            <w:proofErr w:type="spellEnd"/>
          </w:p>
        </w:tc>
        <w:tc>
          <w:tcPr>
            <w:tcW w:w="1268" w:type="pct"/>
            <w:vAlign w:val="center"/>
            <w:hideMark/>
          </w:tcPr>
          <w:p w14:paraId="3AF12F99" w14:textId="77777777" w:rsidR="007A4B8A" w:rsidRPr="00D971E6" w:rsidRDefault="007A4B8A" w:rsidP="00CF0AD6">
            <w:pPr>
              <w:ind w:firstLine="128"/>
            </w:pPr>
            <w:r w:rsidRPr="00D971E6">
              <w:t>не нормируется</w:t>
            </w:r>
          </w:p>
        </w:tc>
        <w:tc>
          <w:tcPr>
            <w:tcW w:w="8" w:type="pct"/>
            <w:vAlign w:val="center"/>
          </w:tcPr>
          <w:p w14:paraId="51BBCD3C" w14:textId="77777777" w:rsidR="007A4B8A" w:rsidRPr="00D971E6" w:rsidRDefault="007A4B8A" w:rsidP="00F831B0"/>
        </w:tc>
      </w:tr>
    </w:tbl>
    <w:p w14:paraId="74BFFAE9" w14:textId="77777777" w:rsidR="007A4B8A" w:rsidRPr="00D971E6" w:rsidRDefault="007A4B8A" w:rsidP="007A4B8A">
      <w:pPr>
        <w:pStyle w:val="aa"/>
        <w:rPr>
          <w:rStyle w:val="ab"/>
          <w:rFonts w:eastAsia="Calibri"/>
          <w:color w:val="000000" w:themeColor="text1"/>
          <w:sz w:val="28"/>
          <w:szCs w:val="28"/>
        </w:rPr>
      </w:pPr>
    </w:p>
    <w:p w14:paraId="30FC61B7" w14:textId="77777777" w:rsidR="007A4B8A" w:rsidRPr="00D971E6" w:rsidRDefault="007A4B8A" w:rsidP="007A4B8A">
      <w:pPr>
        <w:pStyle w:val="a6"/>
      </w:pPr>
    </w:p>
    <w:p w14:paraId="5D3D65A5" w14:textId="18F36A27" w:rsidR="007A4B8A" w:rsidRPr="0030011D" w:rsidRDefault="00FB4156" w:rsidP="00662DFE">
      <w:pPr>
        <w:pStyle w:val="11"/>
        <w:numPr>
          <w:ilvl w:val="0"/>
          <w:numId w:val="0"/>
        </w:numPr>
        <w:ind w:firstLine="709"/>
        <w:jc w:val="both"/>
      </w:pPr>
      <w:bookmarkStart w:id="53" w:name="_Toc136360057"/>
      <w:r w:rsidRPr="00662DFE">
        <w:rPr>
          <w:b w:val="0"/>
        </w:rPr>
        <w:t>5.3.3.</w:t>
      </w:r>
      <w:r w:rsidRPr="00FB4156">
        <w:tab/>
      </w:r>
      <w:r w:rsidR="002659F4" w:rsidRPr="00FB4156">
        <w:rPr>
          <w:b w:val="0"/>
        </w:rPr>
        <w:t>Элемент</w:t>
      </w:r>
      <w:r w:rsidR="007A4B8A" w:rsidRPr="00FB4156">
        <w:rPr>
          <w:b w:val="0"/>
        </w:rPr>
        <w:t xml:space="preserve"> «</w:t>
      </w:r>
      <w:r w:rsidR="00BC4237" w:rsidRPr="00FB4156">
        <w:rPr>
          <w:b w:val="0"/>
        </w:rPr>
        <w:t xml:space="preserve">Передача данных в сеть </w:t>
      </w:r>
      <w:r w:rsidR="007A4B8A" w:rsidRPr="00FB4156">
        <w:rPr>
          <w:b w:val="0"/>
        </w:rPr>
        <w:t>Интернет</w:t>
      </w:r>
      <w:r w:rsidR="00BD1834">
        <w:rPr>
          <w:b w:val="0"/>
        </w:rPr>
        <w:t>»</w:t>
      </w:r>
      <w:r w:rsidR="002659F4" w:rsidRPr="00D971E6">
        <w:t xml:space="preserve"> (далее –Элемент</w:t>
      </w:r>
      <w:r w:rsidR="008845C2" w:rsidRPr="00D971E6">
        <w:t xml:space="preserve"> ПД </w:t>
      </w:r>
      <w:r w:rsidR="0014761D">
        <w:br/>
      </w:r>
      <w:r w:rsidR="008845C2" w:rsidRPr="00D971E6">
        <w:t>в Интернет</w:t>
      </w:r>
      <w:r w:rsidR="002659F4" w:rsidRPr="00D971E6">
        <w:t>)</w:t>
      </w:r>
      <w:r w:rsidR="0030011D" w:rsidRPr="0030011D">
        <w:t>.</w:t>
      </w:r>
      <w:bookmarkEnd w:id="53"/>
    </w:p>
    <w:p w14:paraId="177165AD" w14:textId="605F3566" w:rsidR="007A4B8A" w:rsidRPr="0030011D" w:rsidRDefault="00FB4156" w:rsidP="00FB4156">
      <w:pPr>
        <w:pStyle w:val="a6"/>
        <w:tabs>
          <w:tab w:val="left" w:pos="1560"/>
        </w:tabs>
        <w:spacing w:line="360" w:lineRule="auto"/>
        <w:ind w:left="709" w:firstLine="0"/>
        <w:rPr>
          <w:rFonts w:ascii="Times New Roman" w:hAnsi="Times New Roman" w:cs="Times New Roman"/>
          <w:sz w:val="28"/>
        </w:rPr>
      </w:pPr>
      <w:r w:rsidRPr="00FB4156">
        <w:rPr>
          <w:rFonts w:ascii="Times New Roman" w:hAnsi="Times New Roman" w:cs="Times New Roman"/>
          <w:sz w:val="28"/>
        </w:rPr>
        <w:t>5.3.3.1.</w:t>
      </w:r>
      <w:r w:rsidRPr="00FB4156">
        <w:rPr>
          <w:rFonts w:ascii="Times New Roman" w:hAnsi="Times New Roman" w:cs="Times New Roman"/>
          <w:sz w:val="28"/>
        </w:rPr>
        <w:tab/>
      </w:r>
      <w:r w:rsidR="002659F4" w:rsidRPr="00AC4C0A">
        <w:rPr>
          <w:rFonts w:ascii="Times New Roman" w:hAnsi="Times New Roman" w:cs="Times New Roman"/>
          <w:sz w:val="28"/>
          <w:u w:val="single"/>
        </w:rPr>
        <w:t>Требования к Элементу</w:t>
      </w:r>
      <w:r w:rsidR="008845C2" w:rsidRPr="00AC4C0A">
        <w:rPr>
          <w:rFonts w:ascii="Times New Roman" w:hAnsi="Times New Roman" w:cs="Times New Roman"/>
          <w:sz w:val="28"/>
          <w:u w:val="single"/>
        </w:rPr>
        <w:t xml:space="preserve"> ПД в Интернет</w:t>
      </w:r>
      <w:r w:rsidR="0030011D" w:rsidRPr="0030011D">
        <w:rPr>
          <w:rFonts w:ascii="Times New Roman" w:hAnsi="Times New Roman" w:cs="Times New Roman"/>
          <w:sz w:val="28"/>
        </w:rPr>
        <w:t>:</w:t>
      </w:r>
    </w:p>
    <w:p w14:paraId="7456658D" w14:textId="18E27789" w:rsidR="007A4B8A" w:rsidRPr="00D971E6" w:rsidRDefault="00BC4237" w:rsidP="00D16786">
      <w:pPr>
        <w:pStyle w:val="a6"/>
        <w:numPr>
          <w:ilvl w:val="0"/>
          <w:numId w:val="55"/>
        </w:numPr>
        <w:spacing w:line="360" w:lineRule="auto"/>
        <w:ind w:left="0" w:firstLine="993"/>
        <w:rPr>
          <w:rFonts w:ascii="Times New Roman" w:hAnsi="Times New Roman" w:cs="Times New Roman"/>
          <w:sz w:val="28"/>
        </w:rPr>
      </w:pPr>
      <w:r w:rsidRPr="00D971E6">
        <w:rPr>
          <w:rFonts w:ascii="Times New Roman" w:hAnsi="Times New Roman" w:cs="Times New Roman"/>
          <w:sz w:val="28"/>
        </w:rPr>
        <w:t xml:space="preserve">Передача данных в сеть </w:t>
      </w:r>
      <w:r w:rsidR="007A4B8A" w:rsidRPr="00D971E6">
        <w:rPr>
          <w:rFonts w:ascii="Times New Roman" w:hAnsi="Times New Roman" w:cs="Times New Roman"/>
          <w:sz w:val="28"/>
        </w:rPr>
        <w:t xml:space="preserve">Интернет из ЕСПД должна осуществляться </w:t>
      </w:r>
      <w:r w:rsidR="0014761D">
        <w:rPr>
          <w:rFonts w:ascii="Times New Roman" w:hAnsi="Times New Roman" w:cs="Times New Roman"/>
          <w:sz w:val="28"/>
        </w:rPr>
        <w:br/>
      </w:r>
      <w:r w:rsidR="007A4B8A" w:rsidRPr="00D971E6">
        <w:rPr>
          <w:rFonts w:ascii="Times New Roman" w:hAnsi="Times New Roman" w:cs="Times New Roman"/>
          <w:sz w:val="28"/>
        </w:rPr>
        <w:t xml:space="preserve">на ресурсах Исполнителя, с использованием частной адресации оборудования СЗО и использованием функции </w:t>
      </w:r>
      <w:r w:rsidR="009F2698" w:rsidRPr="00D971E6">
        <w:rPr>
          <w:rFonts w:ascii="Times New Roman" w:hAnsi="Times New Roman" w:cs="Times New Roman"/>
          <w:sz w:val="28"/>
        </w:rPr>
        <w:t>сетевой трансляции адресов (</w:t>
      </w:r>
      <w:r w:rsidR="009F2698" w:rsidRPr="00D971E6">
        <w:rPr>
          <w:rFonts w:ascii="Times New Roman" w:hAnsi="Times New Roman" w:cs="Times New Roman"/>
          <w:sz w:val="28"/>
          <w:lang w:val="en-US"/>
        </w:rPr>
        <w:t>NAT</w:t>
      </w:r>
      <w:r w:rsidR="009F2698" w:rsidRPr="00D971E6">
        <w:rPr>
          <w:rFonts w:ascii="Times New Roman" w:hAnsi="Times New Roman" w:cs="Times New Roman"/>
          <w:sz w:val="28"/>
        </w:rPr>
        <w:t>)</w:t>
      </w:r>
      <w:r w:rsidR="009772B3">
        <w:rPr>
          <w:rFonts w:ascii="Times New Roman" w:hAnsi="Times New Roman" w:cs="Times New Roman"/>
          <w:sz w:val="28"/>
        </w:rPr>
        <w:t>;</w:t>
      </w:r>
    </w:p>
    <w:p w14:paraId="3182CBE8" w14:textId="4FF55802" w:rsidR="007A4B8A" w:rsidRPr="00D971E6" w:rsidRDefault="00C66DDF" w:rsidP="00D16786">
      <w:pPr>
        <w:pStyle w:val="a6"/>
        <w:numPr>
          <w:ilvl w:val="0"/>
          <w:numId w:val="55"/>
        </w:numPr>
        <w:spacing w:line="360" w:lineRule="auto"/>
        <w:ind w:left="0" w:firstLine="993"/>
        <w:rPr>
          <w:rFonts w:ascii="Times New Roman" w:hAnsi="Times New Roman" w:cs="Times New Roman"/>
          <w:sz w:val="28"/>
        </w:rPr>
      </w:pPr>
      <w:r w:rsidRPr="00D971E6">
        <w:rPr>
          <w:rFonts w:ascii="Times New Roman" w:hAnsi="Times New Roman" w:cs="Times New Roman"/>
          <w:sz w:val="28"/>
        </w:rPr>
        <w:t xml:space="preserve">Элемент </w:t>
      </w:r>
      <w:r w:rsidR="007A4B8A" w:rsidRPr="00D971E6">
        <w:rPr>
          <w:rFonts w:ascii="Times New Roman" w:hAnsi="Times New Roman" w:cs="Times New Roman"/>
          <w:sz w:val="28"/>
        </w:rPr>
        <w:t>П</w:t>
      </w:r>
      <w:r w:rsidRPr="00D971E6">
        <w:rPr>
          <w:rFonts w:ascii="Times New Roman" w:hAnsi="Times New Roman" w:cs="Times New Roman"/>
          <w:sz w:val="28"/>
        </w:rPr>
        <w:t xml:space="preserve">Д </w:t>
      </w:r>
      <w:r w:rsidR="007A4B8A" w:rsidRPr="00D971E6">
        <w:rPr>
          <w:rFonts w:ascii="Times New Roman" w:hAnsi="Times New Roman" w:cs="Times New Roman"/>
          <w:sz w:val="28"/>
        </w:rPr>
        <w:t>в Интернет долж</w:t>
      </w:r>
      <w:r w:rsidRPr="00D971E6">
        <w:rPr>
          <w:rFonts w:ascii="Times New Roman" w:hAnsi="Times New Roman" w:cs="Times New Roman"/>
          <w:sz w:val="28"/>
        </w:rPr>
        <w:t>е</w:t>
      </w:r>
      <w:r w:rsidR="007A4B8A" w:rsidRPr="00D971E6">
        <w:rPr>
          <w:rFonts w:ascii="Times New Roman" w:hAnsi="Times New Roman" w:cs="Times New Roman"/>
          <w:sz w:val="28"/>
        </w:rPr>
        <w:t xml:space="preserve">н быть централизован на уровне </w:t>
      </w:r>
      <w:r w:rsidRPr="00D971E6">
        <w:rPr>
          <w:rFonts w:ascii="Times New Roman" w:hAnsi="Times New Roman" w:cs="Times New Roman"/>
          <w:sz w:val="28"/>
        </w:rPr>
        <w:t>инфраструктуры</w:t>
      </w:r>
      <w:r w:rsidR="007A4B8A" w:rsidRPr="00D971E6">
        <w:rPr>
          <w:rFonts w:ascii="Times New Roman" w:hAnsi="Times New Roman" w:cs="Times New Roman"/>
          <w:sz w:val="28"/>
        </w:rPr>
        <w:t xml:space="preserve"> Исполнителя в </w:t>
      </w:r>
      <w:r w:rsidR="00806BA7" w:rsidRPr="00D971E6">
        <w:rPr>
          <w:rFonts w:ascii="Times New Roman" w:hAnsi="Times New Roman" w:cs="Times New Roman"/>
          <w:sz w:val="28"/>
        </w:rPr>
        <w:t>административных центрах субъектов Российской Федерации</w:t>
      </w:r>
      <w:r w:rsidR="008C2461">
        <w:rPr>
          <w:rFonts w:ascii="Times New Roman" w:hAnsi="Times New Roman" w:cs="Times New Roman"/>
          <w:sz w:val="28"/>
        </w:rPr>
        <w:t xml:space="preserve"> </w:t>
      </w:r>
      <w:r w:rsidR="008C2461" w:rsidRPr="0014761D">
        <w:rPr>
          <w:rFonts w:ascii="Times New Roman" w:hAnsi="Times New Roman" w:cs="Times New Roman"/>
          <w:sz w:val="28"/>
        </w:rPr>
        <w:t>(</w:t>
      </w:r>
      <w:r w:rsidR="00EA71B9" w:rsidRPr="0014761D">
        <w:rPr>
          <w:rFonts w:ascii="Times New Roman" w:hAnsi="Times New Roman" w:cs="Times New Roman"/>
          <w:sz w:val="28"/>
        </w:rPr>
        <w:t xml:space="preserve">за исключением </w:t>
      </w:r>
      <w:r w:rsidR="00AE045C" w:rsidRPr="0014761D">
        <w:rPr>
          <w:rFonts w:ascii="Times New Roman" w:hAnsi="Times New Roman" w:cs="Times New Roman"/>
          <w:sz w:val="28"/>
        </w:rPr>
        <w:t>Республики Крым</w:t>
      </w:r>
      <w:r w:rsidR="008C2461" w:rsidRPr="0014761D">
        <w:rPr>
          <w:rFonts w:ascii="Times New Roman" w:hAnsi="Times New Roman" w:cs="Times New Roman"/>
          <w:sz w:val="28"/>
        </w:rPr>
        <w:t xml:space="preserve"> </w:t>
      </w:r>
      <w:r w:rsidR="00EA71B9" w:rsidRPr="0014761D">
        <w:rPr>
          <w:rFonts w:ascii="Times New Roman" w:hAnsi="Times New Roman" w:cs="Times New Roman"/>
          <w:sz w:val="28"/>
        </w:rPr>
        <w:t>и г. Севастопол</w:t>
      </w:r>
      <w:r w:rsidR="000A0F21" w:rsidRPr="0014761D">
        <w:rPr>
          <w:rFonts w:ascii="Times New Roman" w:hAnsi="Times New Roman" w:cs="Times New Roman"/>
          <w:sz w:val="28"/>
        </w:rPr>
        <w:t>я</w:t>
      </w:r>
      <w:r w:rsidR="008C2461" w:rsidRPr="0014761D">
        <w:rPr>
          <w:rFonts w:ascii="Times New Roman" w:hAnsi="Times New Roman" w:cs="Times New Roman"/>
          <w:sz w:val="28"/>
        </w:rPr>
        <w:t>)</w:t>
      </w:r>
      <w:r w:rsidR="00EA71B9" w:rsidRPr="0014761D">
        <w:rPr>
          <w:rFonts w:ascii="Times New Roman" w:hAnsi="Times New Roman" w:cs="Times New Roman"/>
          <w:sz w:val="28"/>
        </w:rPr>
        <w:t>,</w:t>
      </w:r>
      <w:r w:rsidR="00806BA7" w:rsidRPr="00D971E6">
        <w:rPr>
          <w:rFonts w:ascii="Times New Roman" w:hAnsi="Times New Roman" w:cs="Times New Roman"/>
          <w:sz w:val="28"/>
        </w:rPr>
        <w:t xml:space="preserve"> в соответствии </w:t>
      </w:r>
      <w:r w:rsidR="0014761D">
        <w:rPr>
          <w:rFonts w:ascii="Times New Roman" w:hAnsi="Times New Roman" w:cs="Times New Roman"/>
          <w:sz w:val="28"/>
        </w:rPr>
        <w:br/>
      </w:r>
      <w:r w:rsidR="00806BA7" w:rsidRPr="00D971E6">
        <w:rPr>
          <w:rFonts w:ascii="Times New Roman" w:hAnsi="Times New Roman" w:cs="Times New Roman"/>
          <w:sz w:val="28"/>
        </w:rPr>
        <w:t xml:space="preserve">с </w:t>
      </w:r>
      <w:r w:rsidR="002D4015" w:rsidRPr="00D971E6">
        <w:rPr>
          <w:rFonts w:ascii="Times New Roman" w:hAnsi="Times New Roman" w:cs="Times New Roman"/>
          <w:sz w:val="28"/>
        </w:rPr>
        <w:t>требованиями ТЗ</w:t>
      </w:r>
      <w:r w:rsidR="007A4B8A" w:rsidRPr="00D971E6">
        <w:rPr>
          <w:rFonts w:ascii="Times New Roman" w:hAnsi="Times New Roman" w:cs="Times New Roman"/>
          <w:sz w:val="28"/>
        </w:rPr>
        <w:t xml:space="preserve">. </w:t>
      </w:r>
      <w:r w:rsidRPr="00D971E6">
        <w:rPr>
          <w:rFonts w:ascii="Times New Roman" w:hAnsi="Times New Roman" w:cs="Times New Roman"/>
          <w:sz w:val="28"/>
        </w:rPr>
        <w:t xml:space="preserve">Элемент </w:t>
      </w:r>
      <w:r w:rsidR="007A4B8A" w:rsidRPr="00D971E6">
        <w:rPr>
          <w:rFonts w:ascii="Times New Roman" w:hAnsi="Times New Roman" w:cs="Times New Roman"/>
          <w:sz w:val="28"/>
        </w:rPr>
        <w:t>П</w:t>
      </w:r>
      <w:r w:rsidRPr="00D971E6">
        <w:rPr>
          <w:rFonts w:ascii="Times New Roman" w:hAnsi="Times New Roman" w:cs="Times New Roman"/>
          <w:sz w:val="28"/>
        </w:rPr>
        <w:t xml:space="preserve">Д </w:t>
      </w:r>
      <w:r w:rsidR="007A4B8A" w:rsidRPr="00D971E6">
        <w:rPr>
          <w:rFonts w:ascii="Times New Roman" w:hAnsi="Times New Roman" w:cs="Times New Roman"/>
          <w:sz w:val="28"/>
        </w:rPr>
        <w:t>в Интернет долж</w:t>
      </w:r>
      <w:r w:rsidRPr="00D971E6">
        <w:rPr>
          <w:rFonts w:ascii="Times New Roman" w:hAnsi="Times New Roman" w:cs="Times New Roman"/>
          <w:sz w:val="28"/>
        </w:rPr>
        <w:t>е</w:t>
      </w:r>
      <w:r w:rsidR="007A4B8A" w:rsidRPr="00D971E6">
        <w:rPr>
          <w:rFonts w:ascii="Times New Roman" w:hAnsi="Times New Roman" w:cs="Times New Roman"/>
          <w:sz w:val="28"/>
        </w:rPr>
        <w:t xml:space="preserve">н </w:t>
      </w:r>
      <w:r w:rsidRPr="00D971E6">
        <w:rPr>
          <w:rFonts w:ascii="Times New Roman" w:hAnsi="Times New Roman" w:cs="Times New Roman"/>
          <w:sz w:val="28"/>
        </w:rPr>
        <w:t xml:space="preserve">предоставляться </w:t>
      </w:r>
      <w:r w:rsidR="0014761D">
        <w:rPr>
          <w:rFonts w:ascii="Times New Roman" w:hAnsi="Times New Roman" w:cs="Times New Roman"/>
          <w:sz w:val="28"/>
        </w:rPr>
        <w:br/>
      </w:r>
      <w:r w:rsidR="007A4B8A" w:rsidRPr="00D971E6">
        <w:rPr>
          <w:rFonts w:ascii="Times New Roman" w:hAnsi="Times New Roman" w:cs="Times New Roman"/>
          <w:sz w:val="28"/>
        </w:rPr>
        <w:t xml:space="preserve">в географических точках </w:t>
      </w:r>
      <w:r w:rsidR="00EA71B9" w:rsidRPr="00D971E6">
        <w:rPr>
          <w:rFonts w:ascii="Times New Roman" w:hAnsi="Times New Roman" w:cs="Times New Roman"/>
          <w:sz w:val="28"/>
        </w:rPr>
        <w:t xml:space="preserve">субъектов </w:t>
      </w:r>
      <w:r w:rsidR="007A4B8A" w:rsidRPr="00D971E6">
        <w:rPr>
          <w:rFonts w:ascii="Times New Roman" w:hAnsi="Times New Roman" w:cs="Times New Roman"/>
          <w:sz w:val="28"/>
        </w:rPr>
        <w:t xml:space="preserve">Российской Федерации </w:t>
      </w:r>
      <w:r w:rsidR="00EA71B9" w:rsidRPr="0014761D">
        <w:rPr>
          <w:rFonts w:ascii="Times New Roman" w:hAnsi="Times New Roman" w:cs="Times New Roman"/>
          <w:sz w:val="28"/>
        </w:rPr>
        <w:t xml:space="preserve">(за исключением </w:t>
      </w:r>
      <w:r w:rsidR="00AE045C" w:rsidRPr="0014761D">
        <w:rPr>
          <w:rFonts w:ascii="Times New Roman" w:hAnsi="Times New Roman" w:cs="Times New Roman"/>
          <w:sz w:val="28"/>
        </w:rPr>
        <w:t xml:space="preserve">Республики Крым </w:t>
      </w:r>
      <w:r w:rsidR="00EA71B9" w:rsidRPr="0014761D">
        <w:rPr>
          <w:rFonts w:ascii="Times New Roman" w:hAnsi="Times New Roman" w:cs="Times New Roman"/>
          <w:sz w:val="28"/>
        </w:rPr>
        <w:t>и г. Севастопол</w:t>
      </w:r>
      <w:r w:rsidR="000A0F21" w:rsidRPr="0014761D">
        <w:rPr>
          <w:rFonts w:ascii="Times New Roman" w:hAnsi="Times New Roman" w:cs="Times New Roman"/>
          <w:sz w:val="28"/>
        </w:rPr>
        <w:t>я</w:t>
      </w:r>
      <w:r w:rsidR="00EA71B9" w:rsidRPr="0014761D">
        <w:rPr>
          <w:rFonts w:ascii="Times New Roman" w:hAnsi="Times New Roman" w:cs="Times New Roman"/>
          <w:sz w:val="28"/>
        </w:rPr>
        <w:t xml:space="preserve">), </w:t>
      </w:r>
      <w:r w:rsidR="007A4B8A" w:rsidRPr="0014761D">
        <w:rPr>
          <w:rFonts w:ascii="Times New Roman" w:hAnsi="Times New Roman" w:cs="Times New Roman"/>
          <w:sz w:val="28"/>
        </w:rPr>
        <w:t xml:space="preserve">наиболее близко расположенных к </w:t>
      </w:r>
      <w:r w:rsidR="00670678" w:rsidRPr="0014761D">
        <w:rPr>
          <w:rFonts w:ascii="Times New Roman" w:hAnsi="Times New Roman" w:cs="Times New Roman"/>
          <w:sz w:val="28"/>
        </w:rPr>
        <w:t>Т</w:t>
      </w:r>
      <w:r w:rsidR="007A4B8A" w:rsidRPr="0014761D">
        <w:rPr>
          <w:rFonts w:ascii="Times New Roman" w:hAnsi="Times New Roman" w:cs="Times New Roman"/>
          <w:sz w:val="28"/>
        </w:rPr>
        <w:t>очкам</w:t>
      </w:r>
      <w:r w:rsidR="007A4B8A" w:rsidRPr="00D971E6">
        <w:rPr>
          <w:rFonts w:ascii="Times New Roman" w:hAnsi="Times New Roman" w:cs="Times New Roman"/>
          <w:sz w:val="28"/>
        </w:rPr>
        <w:t xml:space="preserve"> п</w:t>
      </w:r>
      <w:r w:rsidRPr="00D971E6">
        <w:rPr>
          <w:rFonts w:ascii="Times New Roman" w:hAnsi="Times New Roman" w:cs="Times New Roman"/>
          <w:sz w:val="28"/>
        </w:rPr>
        <w:t>рисоединения</w:t>
      </w:r>
      <w:r w:rsidR="007A4B8A" w:rsidRPr="00D971E6">
        <w:rPr>
          <w:rFonts w:ascii="Times New Roman" w:hAnsi="Times New Roman" w:cs="Times New Roman"/>
          <w:sz w:val="28"/>
        </w:rPr>
        <w:t xml:space="preserve"> ЕСПД, из ко</w:t>
      </w:r>
      <w:r w:rsidR="009772B3">
        <w:rPr>
          <w:rFonts w:ascii="Times New Roman" w:hAnsi="Times New Roman" w:cs="Times New Roman"/>
          <w:sz w:val="28"/>
        </w:rPr>
        <w:t>торых инициируется такой доступ;</w:t>
      </w:r>
    </w:p>
    <w:p w14:paraId="01D55C86" w14:textId="557A70AC" w:rsidR="00806BA7" w:rsidRPr="00D971E6" w:rsidRDefault="00806BA7" w:rsidP="00D16786">
      <w:pPr>
        <w:pStyle w:val="a6"/>
        <w:numPr>
          <w:ilvl w:val="0"/>
          <w:numId w:val="55"/>
        </w:numPr>
        <w:spacing w:line="360" w:lineRule="auto"/>
        <w:ind w:left="0" w:firstLine="992"/>
        <w:rPr>
          <w:rFonts w:ascii="Times New Roman" w:hAnsi="Times New Roman" w:cs="Times New Roman"/>
          <w:sz w:val="28"/>
        </w:rPr>
      </w:pPr>
      <w:r w:rsidRPr="00D971E6">
        <w:rPr>
          <w:rFonts w:ascii="Times New Roman" w:hAnsi="Times New Roman" w:cs="Times New Roman"/>
          <w:sz w:val="28"/>
        </w:rPr>
        <w:t>Перед началом оказания ПД в Интернет для СЗО</w:t>
      </w:r>
      <w:r w:rsidR="00B92907" w:rsidRPr="00D971E6">
        <w:rPr>
          <w:rFonts w:ascii="Times New Roman" w:hAnsi="Times New Roman" w:cs="Times New Roman"/>
          <w:sz w:val="28"/>
        </w:rPr>
        <w:t>,</w:t>
      </w:r>
      <w:r w:rsidR="006B4B9A" w:rsidRPr="00D971E6">
        <w:rPr>
          <w:rFonts w:ascii="Times New Roman" w:hAnsi="Times New Roman" w:cs="Times New Roman"/>
          <w:sz w:val="28"/>
        </w:rPr>
        <w:t xml:space="preserve"> </w:t>
      </w:r>
      <w:r w:rsidR="00DB24F2" w:rsidRPr="00D971E6">
        <w:rPr>
          <w:rFonts w:ascii="Times New Roman" w:hAnsi="Times New Roman" w:cs="Times New Roman"/>
          <w:sz w:val="28"/>
        </w:rPr>
        <w:t xml:space="preserve">Объектов ЦИК, </w:t>
      </w:r>
      <w:r w:rsidRPr="00D971E6">
        <w:rPr>
          <w:rFonts w:ascii="Times New Roman" w:hAnsi="Times New Roman" w:cs="Times New Roman"/>
          <w:sz w:val="28"/>
        </w:rPr>
        <w:t xml:space="preserve">указанных </w:t>
      </w:r>
      <w:r w:rsidR="00BF6916" w:rsidRPr="00D971E6">
        <w:rPr>
          <w:rFonts w:ascii="Times New Roman" w:hAnsi="Times New Roman" w:cs="Times New Roman"/>
          <w:sz w:val="28"/>
        </w:rPr>
        <w:t>Заявках</w:t>
      </w:r>
      <w:r w:rsidR="00B92907" w:rsidRPr="00D971E6">
        <w:rPr>
          <w:rFonts w:ascii="Times New Roman" w:hAnsi="Times New Roman" w:cs="Times New Roman"/>
          <w:sz w:val="28"/>
        </w:rPr>
        <w:t>,</w:t>
      </w:r>
      <w:r w:rsidRPr="00D971E6">
        <w:rPr>
          <w:rFonts w:ascii="Times New Roman" w:hAnsi="Times New Roman" w:cs="Times New Roman"/>
          <w:sz w:val="28"/>
        </w:rPr>
        <w:t xml:space="preserve"> Исполнителем долж</w:t>
      </w:r>
      <w:r w:rsidR="002B4CCF">
        <w:rPr>
          <w:rFonts w:ascii="Times New Roman" w:hAnsi="Times New Roman" w:cs="Times New Roman"/>
          <w:sz w:val="28"/>
        </w:rPr>
        <w:t>е</w:t>
      </w:r>
      <w:r w:rsidRPr="00D971E6">
        <w:rPr>
          <w:rFonts w:ascii="Times New Roman" w:hAnsi="Times New Roman" w:cs="Times New Roman"/>
          <w:sz w:val="28"/>
        </w:rPr>
        <w:t xml:space="preserve">н предоставляться выделенный </w:t>
      </w:r>
      <w:r w:rsidR="00B66E3C">
        <w:rPr>
          <w:rFonts w:ascii="Times New Roman" w:hAnsi="Times New Roman" w:cs="Times New Roman"/>
          <w:sz w:val="28"/>
        </w:rPr>
        <w:t xml:space="preserve">симметричный дуплексный </w:t>
      </w:r>
      <w:r w:rsidRPr="00D971E6">
        <w:rPr>
          <w:rFonts w:ascii="Times New Roman" w:hAnsi="Times New Roman" w:cs="Times New Roman"/>
          <w:sz w:val="28"/>
        </w:rPr>
        <w:t>доступ к сети Интернет с пропускной способностью,</w:t>
      </w:r>
      <w:r w:rsidR="009772B3">
        <w:rPr>
          <w:rFonts w:ascii="Times New Roman" w:hAnsi="Times New Roman" w:cs="Times New Roman"/>
          <w:sz w:val="28"/>
        </w:rPr>
        <w:t xml:space="preserve"> соответствующей требованиям ТЗ</w:t>
      </w:r>
      <w:r w:rsidR="000B1025">
        <w:rPr>
          <w:rFonts w:ascii="Times New Roman" w:hAnsi="Times New Roman" w:cs="Times New Roman"/>
          <w:sz w:val="28"/>
        </w:rPr>
        <w:t xml:space="preserve">. При этом для СЗО, подключенных </w:t>
      </w:r>
      <w:r w:rsidR="0014761D">
        <w:rPr>
          <w:rFonts w:ascii="Times New Roman" w:hAnsi="Times New Roman" w:cs="Times New Roman"/>
          <w:sz w:val="28"/>
        </w:rPr>
        <w:br/>
      </w:r>
      <w:r w:rsidR="000B1025">
        <w:rPr>
          <w:rFonts w:ascii="Times New Roman" w:hAnsi="Times New Roman" w:cs="Times New Roman"/>
          <w:sz w:val="28"/>
        </w:rPr>
        <w:t>с использованием иных технологий, допускается предоставление асимметричного доступа</w:t>
      </w:r>
      <w:r w:rsidR="0003559A">
        <w:rPr>
          <w:rFonts w:ascii="Times New Roman" w:hAnsi="Times New Roman" w:cs="Times New Roman"/>
          <w:sz w:val="28"/>
        </w:rPr>
        <w:t xml:space="preserve"> по согласованию с Заказчиком</w:t>
      </w:r>
      <w:r w:rsidR="009772B3">
        <w:rPr>
          <w:rFonts w:ascii="Times New Roman" w:hAnsi="Times New Roman" w:cs="Times New Roman"/>
          <w:sz w:val="28"/>
        </w:rPr>
        <w:t>;</w:t>
      </w:r>
    </w:p>
    <w:p w14:paraId="714B40F7" w14:textId="163386FA" w:rsidR="00806BA7" w:rsidRPr="00D971E6" w:rsidRDefault="00806BA7" w:rsidP="00D16786">
      <w:pPr>
        <w:pStyle w:val="a6"/>
        <w:numPr>
          <w:ilvl w:val="0"/>
          <w:numId w:val="55"/>
        </w:numPr>
        <w:spacing w:line="360" w:lineRule="auto"/>
        <w:ind w:left="0" w:firstLine="992"/>
        <w:rPr>
          <w:rFonts w:ascii="Times New Roman" w:hAnsi="Times New Roman" w:cs="Times New Roman"/>
          <w:sz w:val="28"/>
        </w:rPr>
      </w:pPr>
      <w:r w:rsidRPr="00D971E6">
        <w:rPr>
          <w:rFonts w:ascii="Times New Roman" w:hAnsi="Times New Roman" w:cs="Times New Roman"/>
          <w:sz w:val="28"/>
        </w:rPr>
        <w:t xml:space="preserve">Исполнитель для оказания ПД в Интернет должен зарезервировать достаточное количество внешних IPv4 адресов из зарегистрированного </w:t>
      </w:r>
      <w:r w:rsidR="0014761D">
        <w:rPr>
          <w:rFonts w:ascii="Times New Roman" w:hAnsi="Times New Roman" w:cs="Times New Roman"/>
          <w:sz w:val="28"/>
        </w:rPr>
        <w:br/>
      </w:r>
      <w:r w:rsidRPr="00D971E6">
        <w:rPr>
          <w:rFonts w:ascii="Times New Roman" w:hAnsi="Times New Roman" w:cs="Times New Roman"/>
          <w:sz w:val="28"/>
        </w:rPr>
        <w:t>за Исполнителем в базе данных RIPE NCC пространства IPv4 адресов.</w:t>
      </w:r>
      <w:r w:rsidR="009F2698" w:rsidRPr="00D971E6">
        <w:rPr>
          <w:rFonts w:ascii="Times New Roman" w:hAnsi="Times New Roman" w:cs="Times New Roman"/>
          <w:sz w:val="28"/>
        </w:rPr>
        <w:t xml:space="preserve"> Объем (количество) IPv4 адресов Исполнителя должно быть достаточным </w:t>
      </w:r>
      <w:r w:rsidR="0014761D">
        <w:rPr>
          <w:rFonts w:ascii="Times New Roman" w:hAnsi="Times New Roman" w:cs="Times New Roman"/>
          <w:sz w:val="28"/>
        </w:rPr>
        <w:br/>
      </w:r>
      <w:r w:rsidR="009F2698" w:rsidRPr="00D971E6">
        <w:rPr>
          <w:rFonts w:ascii="Times New Roman" w:hAnsi="Times New Roman" w:cs="Times New Roman"/>
          <w:sz w:val="28"/>
        </w:rPr>
        <w:t>для взаимодействия пользователей ЕСПД с информационными системами</w:t>
      </w:r>
      <w:r w:rsidR="00B15B54" w:rsidRPr="00D971E6">
        <w:rPr>
          <w:rFonts w:ascii="Times New Roman" w:hAnsi="Times New Roman" w:cs="Times New Roman"/>
          <w:sz w:val="28"/>
        </w:rPr>
        <w:t>,</w:t>
      </w:r>
      <w:r w:rsidR="009F2698" w:rsidRPr="00D971E6">
        <w:rPr>
          <w:rFonts w:ascii="Times New Roman" w:hAnsi="Times New Roman" w:cs="Times New Roman"/>
          <w:sz w:val="28"/>
        </w:rPr>
        <w:t xml:space="preserve"> размещенными в сети Интернет, в </w:t>
      </w:r>
      <w:proofErr w:type="spellStart"/>
      <w:r w:rsidR="009F2698" w:rsidRPr="00D971E6">
        <w:rPr>
          <w:rFonts w:ascii="Times New Roman" w:hAnsi="Times New Roman" w:cs="Times New Roman"/>
          <w:sz w:val="28"/>
        </w:rPr>
        <w:t>т.ч</w:t>
      </w:r>
      <w:proofErr w:type="spellEnd"/>
      <w:r w:rsidR="009F2698" w:rsidRPr="00D971E6">
        <w:rPr>
          <w:rFonts w:ascii="Times New Roman" w:hAnsi="Times New Roman" w:cs="Times New Roman"/>
          <w:sz w:val="28"/>
        </w:rPr>
        <w:t>. с системами</w:t>
      </w:r>
      <w:r w:rsidR="00BE6970" w:rsidRPr="00D971E6">
        <w:rPr>
          <w:rFonts w:ascii="Times New Roman" w:hAnsi="Times New Roman" w:cs="Times New Roman"/>
          <w:sz w:val="28"/>
        </w:rPr>
        <w:t>,</w:t>
      </w:r>
      <w:r w:rsidR="009F2698" w:rsidRPr="00D971E6">
        <w:rPr>
          <w:rFonts w:ascii="Times New Roman" w:hAnsi="Times New Roman" w:cs="Times New Roman"/>
          <w:sz w:val="28"/>
        </w:rPr>
        <w:t xml:space="preserve"> имеющими жесткие ограничения по количеству сессий</w:t>
      </w:r>
      <w:r w:rsidR="00BE6970" w:rsidRPr="00D971E6">
        <w:rPr>
          <w:rFonts w:ascii="Times New Roman" w:hAnsi="Times New Roman" w:cs="Times New Roman"/>
          <w:sz w:val="28"/>
        </w:rPr>
        <w:t>,</w:t>
      </w:r>
      <w:r w:rsidR="009F2698" w:rsidRPr="00D971E6">
        <w:rPr>
          <w:rFonts w:ascii="Times New Roman" w:hAnsi="Times New Roman" w:cs="Times New Roman"/>
          <w:sz w:val="28"/>
        </w:rPr>
        <w:t xml:space="preserve"> устанавливаемых с одного </w:t>
      </w:r>
      <w:proofErr w:type="spellStart"/>
      <w:r w:rsidR="009F2698" w:rsidRPr="00D971E6">
        <w:rPr>
          <w:rFonts w:ascii="Times New Roman" w:hAnsi="Times New Roman" w:cs="Times New Roman"/>
          <w:sz w:val="28"/>
          <w:lang w:val="en-US"/>
        </w:rPr>
        <w:t>IPv</w:t>
      </w:r>
      <w:proofErr w:type="spellEnd"/>
      <w:r w:rsidR="009F2698" w:rsidRPr="00D971E6">
        <w:rPr>
          <w:rFonts w:ascii="Times New Roman" w:hAnsi="Times New Roman" w:cs="Times New Roman"/>
          <w:sz w:val="28"/>
        </w:rPr>
        <w:t>4-адр</w:t>
      </w:r>
      <w:r w:rsidR="009772B3">
        <w:rPr>
          <w:rFonts w:ascii="Times New Roman" w:hAnsi="Times New Roman" w:cs="Times New Roman"/>
          <w:sz w:val="28"/>
        </w:rPr>
        <w:t>е</w:t>
      </w:r>
      <w:r w:rsidR="009F2698" w:rsidRPr="00D971E6">
        <w:rPr>
          <w:rFonts w:ascii="Times New Roman" w:hAnsi="Times New Roman" w:cs="Times New Roman"/>
          <w:sz w:val="28"/>
        </w:rPr>
        <w:t>са</w:t>
      </w:r>
      <w:r w:rsidR="009772B3" w:rsidRPr="009772B3">
        <w:rPr>
          <w:rFonts w:ascii="Times New Roman" w:hAnsi="Times New Roman" w:cs="Times New Roman"/>
          <w:sz w:val="28"/>
        </w:rPr>
        <w:t>;</w:t>
      </w:r>
    </w:p>
    <w:p w14:paraId="6F083E17" w14:textId="2500CCA9" w:rsidR="007A4B8A" w:rsidRPr="00D971E6" w:rsidRDefault="007A4B8A" w:rsidP="00D16786">
      <w:pPr>
        <w:pStyle w:val="a6"/>
        <w:numPr>
          <w:ilvl w:val="0"/>
          <w:numId w:val="55"/>
        </w:numPr>
        <w:spacing w:line="360" w:lineRule="auto"/>
        <w:ind w:left="0" w:firstLine="993"/>
        <w:rPr>
          <w:rFonts w:ascii="Times New Roman" w:hAnsi="Times New Roman" w:cs="Times New Roman"/>
          <w:sz w:val="28"/>
        </w:rPr>
      </w:pPr>
      <w:r w:rsidRPr="00D971E6">
        <w:rPr>
          <w:rFonts w:ascii="Times New Roman" w:hAnsi="Times New Roman" w:cs="Times New Roman"/>
          <w:sz w:val="28"/>
        </w:rPr>
        <w:t>Исполнитель должен обеспечить следующие пороговые значения параметров качества передачи данных в зоне ответственности Исп</w:t>
      </w:r>
      <w:r w:rsidR="00BC4237" w:rsidRPr="00D971E6">
        <w:rPr>
          <w:rFonts w:ascii="Times New Roman" w:hAnsi="Times New Roman" w:cs="Times New Roman"/>
          <w:sz w:val="28"/>
        </w:rPr>
        <w:t xml:space="preserve">олнителя </w:t>
      </w:r>
      <w:r w:rsidR="0014761D">
        <w:rPr>
          <w:rFonts w:ascii="Times New Roman" w:hAnsi="Times New Roman" w:cs="Times New Roman"/>
          <w:sz w:val="28"/>
        </w:rPr>
        <w:br/>
      </w:r>
      <w:r w:rsidR="00BC4237" w:rsidRPr="00D971E6">
        <w:rPr>
          <w:rFonts w:ascii="Times New Roman" w:hAnsi="Times New Roman" w:cs="Times New Roman"/>
          <w:sz w:val="28"/>
        </w:rPr>
        <w:t>по каналу связи между Т</w:t>
      </w:r>
      <w:r w:rsidRPr="00D971E6">
        <w:rPr>
          <w:rFonts w:ascii="Times New Roman" w:hAnsi="Times New Roman" w:cs="Times New Roman"/>
          <w:sz w:val="28"/>
        </w:rPr>
        <w:t>очкой присоед</w:t>
      </w:r>
      <w:r w:rsidR="00BC4237" w:rsidRPr="00D971E6">
        <w:rPr>
          <w:rFonts w:ascii="Times New Roman" w:hAnsi="Times New Roman" w:cs="Times New Roman"/>
          <w:sz w:val="28"/>
        </w:rPr>
        <w:t>инения ЕСПД</w:t>
      </w:r>
      <w:r w:rsidR="00670678" w:rsidRPr="00D971E6">
        <w:rPr>
          <w:rFonts w:ascii="Times New Roman" w:hAnsi="Times New Roman" w:cs="Times New Roman"/>
          <w:sz w:val="28"/>
        </w:rPr>
        <w:t xml:space="preserve"> </w:t>
      </w:r>
      <w:r w:rsidR="00BC4237" w:rsidRPr="00D971E6">
        <w:rPr>
          <w:rFonts w:ascii="Times New Roman" w:hAnsi="Times New Roman" w:cs="Times New Roman"/>
          <w:sz w:val="28"/>
        </w:rPr>
        <w:t xml:space="preserve">и ресурсами сети </w:t>
      </w:r>
      <w:r w:rsidRPr="00D971E6">
        <w:rPr>
          <w:rFonts w:ascii="Times New Roman" w:hAnsi="Times New Roman" w:cs="Times New Roman"/>
          <w:sz w:val="28"/>
        </w:rPr>
        <w:t>Интернет,</w:t>
      </w:r>
      <w:r w:rsidR="00DB24F2" w:rsidRPr="00D971E6">
        <w:rPr>
          <w:rFonts w:ascii="Times New Roman" w:hAnsi="Times New Roman" w:cs="Times New Roman"/>
          <w:sz w:val="28"/>
        </w:rPr>
        <w:t xml:space="preserve"> </w:t>
      </w:r>
      <w:r w:rsidR="00DB24F2" w:rsidRPr="00D971E6">
        <w:rPr>
          <w:rFonts w:ascii="Times New Roman" w:hAnsi="Times New Roman" w:cs="Times New Roman"/>
          <w:sz w:val="28"/>
        </w:rPr>
        <w:lastRenderedPageBreak/>
        <w:t xml:space="preserve">Точкой присоединения ЕСПД </w:t>
      </w:r>
      <w:r w:rsidR="008107AE" w:rsidRPr="00D971E6">
        <w:rPr>
          <w:rFonts w:ascii="Times New Roman" w:hAnsi="Times New Roman" w:cs="Times New Roman"/>
          <w:sz w:val="28"/>
        </w:rPr>
        <w:t xml:space="preserve">для Объекта ЦИК </w:t>
      </w:r>
      <w:r w:rsidR="00E01EF2">
        <w:rPr>
          <w:rFonts w:ascii="Times New Roman" w:hAnsi="Times New Roman" w:cs="Times New Roman"/>
          <w:sz w:val="28"/>
        </w:rPr>
        <w:t>и ресурсами сети Интернет</w:t>
      </w:r>
      <w:r w:rsidR="00DB24F2" w:rsidRPr="00D971E6">
        <w:rPr>
          <w:rFonts w:ascii="Times New Roman" w:hAnsi="Times New Roman" w:cs="Times New Roman"/>
          <w:sz w:val="28"/>
        </w:rPr>
        <w:t>,</w:t>
      </w:r>
      <w:r w:rsidR="006B4B9A" w:rsidRPr="00D971E6">
        <w:rPr>
          <w:rFonts w:ascii="Times New Roman" w:hAnsi="Times New Roman" w:cs="Times New Roman"/>
          <w:sz w:val="28"/>
        </w:rPr>
        <w:t xml:space="preserve"> </w:t>
      </w:r>
      <w:r w:rsidRPr="00D971E6">
        <w:rPr>
          <w:rFonts w:ascii="Times New Roman" w:hAnsi="Times New Roman" w:cs="Times New Roman"/>
          <w:sz w:val="28"/>
        </w:rPr>
        <w:t>непосредственно подключенными к IP сети Исполнителя:</w:t>
      </w:r>
    </w:p>
    <w:p w14:paraId="2A42DA97" w14:textId="77777777" w:rsidR="007A4B8A" w:rsidRPr="00D971E6" w:rsidRDefault="007A4B8A" w:rsidP="00D16786">
      <w:pPr>
        <w:pStyle w:val="a6"/>
        <w:numPr>
          <w:ilvl w:val="0"/>
          <w:numId w:val="7"/>
        </w:numPr>
        <w:spacing w:line="360" w:lineRule="auto"/>
        <w:ind w:left="1276" w:hanging="567"/>
        <w:rPr>
          <w:rFonts w:ascii="Times New Roman" w:hAnsi="Times New Roman" w:cs="Times New Roman"/>
          <w:sz w:val="28"/>
        </w:rPr>
      </w:pPr>
      <w:r w:rsidRPr="00D971E6">
        <w:rPr>
          <w:rFonts w:ascii="Times New Roman" w:hAnsi="Times New Roman" w:cs="Times New Roman"/>
          <w:sz w:val="28"/>
        </w:rPr>
        <w:t>процент потерянных пакетов – не более 5%;</w:t>
      </w:r>
    </w:p>
    <w:p w14:paraId="61C88B6D" w14:textId="77777777" w:rsidR="007A4B8A" w:rsidRPr="00D971E6" w:rsidRDefault="007A4B8A" w:rsidP="00D16786">
      <w:pPr>
        <w:pStyle w:val="a6"/>
        <w:numPr>
          <w:ilvl w:val="0"/>
          <w:numId w:val="7"/>
        </w:numPr>
        <w:spacing w:line="360" w:lineRule="auto"/>
        <w:ind w:left="1276" w:hanging="567"/>
        <w:rPr>
          <w:rFonts w:ascii="Times New Roman" w:hAnsi="Times New Roman" w:cs="Times New Roman"/>
          <w:sz w:val="28"/>
        </w:rPr>
      </w:pPr>
      <w:r w:rsidRPr="00D971E6">
        <w:rPr>
          <w:rFonts w:ascii="Times New Roman" w:hAnsi="Times New Roman" w:cs="Times New Roman"/>
          <w:sz w:val="28"/>
        </w:rPr>
        <w:t>задержка передачи пакетов:</w:t>
      </w:r>
    </w:p>
    <w:p w14:paraId="6599B3C1" w14:textId="0E1F6675" w:rsidR="007A4B8A" w:rsidRPr="00D971E6" w:rsidRDefault="009772B3" w:rsidP="009772B3">
      <w:pPr>
        <w:pStyle w:val="a6"/>
        <w:spacing w:line="360" w:lineRule="auto"/>
        <w:ind w:left="1276" w:firstLine="0"/>
        <w:rPr>
          <w:rFonts w:ascii="Times New Roman" w:hAnsi="Times New Roman" w:cs="Times New Roman"/>
          <w:sz w:val="28"/>
        </w:rPr>
      </w:pPr>
      <w:r>
        <w:rPr>
          <w:rFonts w:ascii="Times New Roman" w:hAnsi="Times New Roman" w:cs="Times New Roman"/>
          <w:sz w:val="28"/>
        </w:rPr>
        <w:t xml:space="preserve">        - </w:t>
      </w:r>
      <w:r w:rsidR="007A4B8A" w:rsidRPr="00D971E6">
        <w:rPr>
          <w:rFonts w:ascii="Times New Roman" w:hAnsi="Times New Roman" w:cs="Times New Roman"/>
          <w:sz w:val="28"/>
        </w:rPr>
        <w:t xml:space="preserve">по проводным каналам – не более 250 </w:t>
      </w:r>
      <w:proofErr w:type="spellStart"/>
      <w:r w:rsidR="007A4B8A" w:rsidRPr="00D971E6">
        <w:rPr>
          <w:rFonts w:ascii="Times New Roman" w:hAnsi="Times New Roman" w:cs="Times New Roman"/>
          <w:sz w:val="28"/>
        </w:rPr>
        <w:t>мс</w:t>
      </w:r>
      <w:proofErr w:type="spellEnd"/>
      <w:r w:rsidR="007A4B8A" w:rsidRPr="00D971E6">
        <w:rPr>
          <w:rFonts w:ascii="Times New Roman" w:hAnsi="Times New Roman" w:cs="Times New Roman"/>
          <w:sz w:val="28"/>
        </w:rPr>
        <w:t>;</w:t>
      </w:r>
    </w:p>
    <w:p w14:paraId="5491E72D" w14:textId="7AE1ED44" w:rsidR="0099333B" w:rsidRPr="00D971E6" w:rsidRDefault="009772B3" w:rsidP="009772B3">
      <w:pPr>
        <w:pStyle w:val="a6"/>
        <w:spacing w:line="360" w:lineRule="auto"/>
        <w:ind w:left="1843" w:hanging="567"/>
        <w:rPr>
          <w:rFonts w:ascii="Times New Roman" w:hAnsi="Times New Roman" w:cs="Times New Roman"/>
          <w:sz w:val="28"/>
        </w:rPr>
      </w:pPr>
      <w:r>
        <w:rPr>
          <w:rFonts w:ascii="Times New Roman" w:hAnsi="Times New Roman" w:cs="Times New Roman"/>
          <w:sz w:val="28"/>
        </w:rPr>
        <w:t xml:space="preserve">        - </w:t>
      </w:r>
      <w:r w:rsidR="007A4B8A" w:rsidRPr="00D971E6">
        <w:rPr>
          <w:rFonts w:ascii="Times New Roman" w:hAnsi="Times New Roman" w:cs="Times New Roman"/>
          <w:sz w:val="28"/>
        </w:rPr>
        <w:t xml:space="preserve">на составных каналах с учетом наличия одного беспроводного </w:t>
      </w:r>
      <w:r>
        <w:rPr>
          <w:rFonts w:ascii="Times New Roman" w:hAnsi="Times New Roman" w:cs="Times New Roman"/>
          <w:sz w:val="28"/>
        </w:rPr>
        <w:t xml:space="preserve">        </w:t>
      </w:r>
      <w:r w:rsidR="007A4B8A" w:rsidRPr="00D971E6">
        <w:rPr>
          <w:rFonts w:ascii="Times New Roman" w:hAnsi="Times New Roman" w:cs="Times New Roman"/>
          <w:sz w:val="28"/>
        </w:rPr>
        <w:t>участка (одного спутнико</w:t>
      </w:r>
      <w:r w:rsidR="0099333B" w:rsidRPr="00D971E6">
        <w:rPr>
          <w:rFonts w:ascii="Times New Roman" w:hAnsi="Times New Roman" w:cs="Times New Roman"/>
          <w:sz w:val="28"/>
        </w:rPr>
        <w:t xml:space="preserve">вого скачка) – не более 1000 </w:t>
      </w:r>
      <w:proofErr w:type="spellStart"/>
      <w:r w:rsidR="0099333B" w:rsidRPr="00D971E6">
        <w:rPr>
          <w:rFonts w:ascii="Times New Roman" w:hAnsi="Times New Roman" w:cs="Times New Roman"/>
          <w:sz w:val="28"/>
        </w:rPr>
        <w:t>мс</w:t>
      </w:r>
      <w:proofErr w:type="spellEnd"/>
      <w:r w:rsidR="0099333B" w:rsidRPr="00D971E6">
        <w:rPr>
          <w:rFonts w:ascii="Times New Roman" w:hAnsi="Times New Roman" w:cs="Times New Roman"/>
          <w:sz w:val="28"/>
        </w:rPr>
        <w:t>.</w:t>
      </w:r>
    </w:p>
    <w:p w14:paraId="7C5E910C" w14:textId="6B50EBFE" w:rsidR="007A4B8A" w:rsidRPr="00FB4156" w:rsidRDefault="008D2FD6" w:rsidP="00D16786">
      <w:pPr>
        <w:pStyle w:val="11"/>
        <w:numPr>
          <w:ilvl w:val="1"/>
          <w:numId w:val="85"/>
        </w:numPr>
        <w:ind w:hanging="889"/>
        <w:jc w:val="left"/>
        <w:rPr>
          <w:rFonts w:eastAsiaTheme="minorHAnsi" w:cs="Times New Roman"/>
          <w:szCs w:val="28"/>
        </w:rPr>
      </w:pPr>
      <w:bookmarkStart w:id="54" w:name="_Toc136360058"/>
      <w:r>
        <w:rPr>
          <w:rFonts w:eastAsiaTheme="minorHAnsi" w:cs="Times New Roman"/>
          <w:szCs w:val="28"/>
        </w:rPr>
        <w:t>Компонент</w:t>
      </w:r>
      <w:r w:rsidR="005705D6" w:rsidRPr="00FB4156">
        <w:rPr>
          <w:rFonts w:eastAsiaTheme="minorHAnsi" w:cs="Times New Roman"/>
          <w:szCs w:val="28"/>
        </w:rPr>
        <w:t xml:space="preserve"> </w:t>
      </w:r>
      <w:r w:rsidR="008E10B5" w:rsidRPr="00FB4156">
        <w:rPr>
          <w:rFonts w:eastAsiaTheme="minorHAnsi" w:cs="Times New Roman"/>
          <w:szCs w:val="28"/>
        </w:rPr>
        <w:t>«Защита</w:t>
      </w:r>
      <w:r w:rsidR="004D4DBB" w:rsidRPr="00FB4156">
        <w:rPr>
          <w:rFonts w:eastAsiaTheme="minorHAnsi" w:cs="Times New Roman"/>
          <w:szCs w:val="28"/>
        </w:rPr>
        <w:t xml:space="preserve"> данных</w:t>
      </w:r>
      <w:r w:rsidR="008E10B5" w:rsidRPr="00FB4156">
        <w:rPr>
          <w:rFonts w:eastAsiaTheme="minorHAnsi" w:cs="Times New Roman"/>
          <w:szCs w:val="28"/>
        </w:rPr>
        <w:t>»</w:t>
      </w:r>
      <w:r w:rsidR="008C2461" w:rsidRPr="008C2461">
        <w:rPr>
          <w:rFonts w:eastAsiaTheme="minorHAnsi" w:cs="Times New Roman"/>
          <w:szCs w:val="28"/>
        </w:rPr>
        <w:t>.</w:t>
      </w:r>
      <w:bookmarkEnd w:id="54"/>
      <w:r w:rsidR="00C308A4" w:rsidRPr="00FB4156">
        <w:rPr>
          <w:rFonts w:eastAsiaTheme="minorHAnsi" w:cs="Times New Roman"/>
          <w:szCs w:val="28"/>
        </w:rPr>
        <w:t xml:space="preserve"> </w:t>
      </w:r>
    </w:p>
    <w:p w14:paraId="52EF622F" w14:textId="2D57C090" w:rsidR="007A4B8A" w:rsidRPr="00AC4C0A" w:rsidRDefault="002B0157" w:rsidP="00D16786">
      <w:pPr>
        <w:pStyle w:val="a4"/>
        <w:numPr>
          <w:ilvl w:val="2"/>
          <w:numId w:val="85"/>
        </w:numPr>
        <w:ind w:left="0" w:firstLine="709"/>
        <w:jc w:val="left"/>
        <w:outlineLvl w:val="0"/>
        <w:rPr>
          <w:u w:val="single"/>
        </w:rPr>
      </w:pPr>
      <w:r w:rsidRPr="00BF57B7">
        <w:t xml:space="preserve">   </w:t>
      </w:r>
      <w:bookmarkStart w:id="55" w:name="_Toc136360059"/>
      <w:r w:rsidR="008D2FD6">
        <w:rPr>
          <w:u w:val="single"/>
        </w:rPr>
        <w:t>Назначение Компонента</w:t>
      </w:r>
      <w:r w:rsidR="005705D6" w:rsidRPr="00AC4C0A">
        <w:rPr>
          <w:u w:val="single"/>
        </w:rPr>
        <w:t xml:space="preserve"> </w:t>
      </w:r>
      <w:r w:rsidR="00531828" w:rsidRPr="00AC4C0A">
        <w:rPr>
          <w:u w:val="single"/>
        </w:rPr>
        <w:t>«Защита данных»</w:t>
      </w:r>
      <w:r w:rsidR="008C2461" w:rsidRPr="00AC4C0A">
        <w:rPr>
          <w:u w:val="single"/>
        </w:rPr>
        <w:t>.</w:t>
      </w:r>
      <w:bookmarkEnd w:id="55"/>
    </w:p>
    <w:p w14:paraId="44968369" w14:textId="1643F2E3" w:rsidR="007A4B8A" w:rsidRPr="00D971E6" w:rsidRDefault="008D2FD6" w:rsidP="007E2315">
      <w:pPr>
        <w:pStyle w:val="a4"/>
        <w:ind w:left="0" w:firstLine="993"/>
      </w:pPr>
      <w:r>
        <w:t>Компонент</w:t>
      </w:r>
      <w:r w:rsidR="005705D6" w:rsidRPr="00D971E6">
        <w:t xml:space="preserve"> </w:t>
      </w:r>
      <w:r w:rsidR="00531828" w:rsidRPr="00D971E6">
        <w:t xml:space="preserve">«Защита данных» </w:t>
      </w:r>
      <w:r w:rsidR="00DE60B7">
        <w:t>предназначен</w:t>
      </w:r>
      <w:r w:rsidR="000D28D8" w:rsidRPr="00D971E6">
        <w:t xml:space="preserve"> для защиты данных, обрабатываемых и передаваемых при осуществлении доступа </w:t>
      </w:r>
      <w:r w:rsidR="0014761D">
        <w:br/>
      </w:r>
      <w:r w:rsidR="000D28D8" w:rsidRPr="00D971E6">
        <w:t xml:space="preserve">к государственным, муниципальным, иным информационным системам, требующих защиты </w:t>
      </w:r>
      <w:r w:rsidR="00C66DDF" w:rsidRPr="00D971E6">
        <w:t xml:space="preserve">передачи </w:t>
      </w:r>
      <w:r w:rsidR="000D28D8" w:rsidRPr="00D971E6">
        <w:t xml:space="preserve">данных, размещаемым в региональных </w:t>
      </w:r>
      <w:r w:rsidR="0014761D">
        <w:br/>
      </w:r>
      <w:r w:rsidR="000D28D8" w:rsidRPr="00D971E6">
        <w:t>или федеральном ЦОД</w:t>
      </w:r>
      <w:r w:rsidR="00C66DDF" w:rsidRPr="00D971E6">
        <w:t xml:space="preserve"> Владельцев ИС</w:t>
      </w:r>
      <w:r w:rsidR="007A4B8A" w:rsidRPr="00D971E6">
        <w:t>.</w:t>
      </w:r>
    </w:p>
    <w:p w14:paraId="5D3C20EB" w14:textId="45C559C4" w:rsidR="007A4B8A" w:rsidRPr="00D971E6" w:rsidRDefault="007A4B8A" w:rsidP="00B53539">
      <w:pPr>
        <w:pStyle w:val="a4"/>
        <w:ind w:left="0" w:firstLine="993"/>
      </w:pPr>
      <w:r w:rsidRPr="00D971E6">
        <w:t xml:space="preserve">Для достижения целей </w:t>
      </w:r>
      <w:r w:rsidR="00C308A4" w:rsidRPr="00D971E6">
        <w:t xml:space="preserve">по защите данных </w:t>
      </w:r>
      <w:r w:rsidRPr="00D971E6">
        <w:t>Исполнитель должен выполнить следующие задачи:</w:t>
      </w:r>
    </w:p>
    <w:p w14:paraId="66C7C60A" w14:textId="77777777" w:rsidR="009F2698" w:rsidRPr="00D971E6" w:rsidRDefault="009F2698" w:rsidP="00D16786">
      <w:pPr>
        <w:pStyle w:val="a4"/>
        <w:numPr>
          <w:ilvl w:val="0"/>
          <w:numId w:val="56"/>
        </w:numPr>
        <w:ind w:left="0" w:firstLine="709"/>
      </w:pPr>
      <w:r w:rsidRPr="00D971E6">
        <w:t>Заказчик</w:t>
      </w:r>
      <w:r w:rsidR="0025586E" w:rsidRPr="00D971E6">
        <w:t xml:space="preserve"> согласовывает, а Исполнитель осуществляет</w:t>
      </w:r>
      <w:r w:rsidRPr="00D971E6">
        <w:t xml:space="preserve"> размещение оборудования криптографической защиты информации на территории федеральных, региональных и</w:t>
      </w:r>
      <w:r w:rsidR="0025586E" w:rsidRPr="00D971E6">
        <w:t xml:space="preserve"> (</w:t>
      </w:r>
      <w:r w:rsidRPr="00D971E6">
        <w:t>или</w:t>
      </w:r>
      <w:r w:rsidR="0025586E" w:rsidRPr="00D971E6">
        <w:t>)</w:t>
      </w:r>
      <w:r w:rsidRPr="00D971E6">
        <w:t xml:space="preserve"> муниципальных площадках Владельцев ИС;</w:t>
      </w:r>
    </w:p>
    <w:p w14:paraId="19055257" w14:textId="1BC17C3E" w:rsidR="009F2698" w:rsidRPr="00D971E6" w:rsidRDefault="00B53539" w:rsidP="00D16786">
      <w:pPr>
        <w:pStyle w:val="a4"/>
        <w:numPr>
          <w:ilvl w:val="0"/>
          <w:numId w:val="56"/>
        </w:numPr>
        <w:ind w:left="0" w:firstLine="709"/>
      </w:pPr>
      <w:r>
        <w:t>р</w:t>
      </w:r>
      <w:r w:rsidR="009F2698" w:rsidRPr="00D971E6">
        <w:t>азместить оборудование криптографической защиты информации ЕСПД на федеральных, региональных и муниципальных площадках Владельцев ИС и обеспечить его подключение к ЕСПД самостоятельно и за свой счет.</w:t>
      </w:r>
    </w:p>
    <w:p w14:paraId="7C348BE0" w14:textId="237D3179" w:rsidR="007A4B8A" w:rsidRPr="00D971E6" w:rsidRDefault="007A4B8A" w:rsidP="00D16786">
      <w:pPr>
        <w:pStyle w:val="a4"/>
        <w:numPr>
          <w:ilvl w:val="0"/>
          <w:numId w:val="56"/>
        </w:numPr>
        <w:ind w:left="0" w:firstLine="709"/>
      </w:pPr>
      <w:r w:rsidRPr="00D971E6">
        <w:t>организовать криптографическую защиту передаваемых данных</w:t>
      </w:r>
      <w:r w:rsidR="009F2698" w:rsidRPr="00D971E6">
        <w:t xml:space="preserve"> </w:t>
      </w:r>
      <w:r w:rsidR="0014761D">
        <w:br/>
      </w:r>
      <w:r w:rsidR="009F2698" w:rsidRPr="00D971E6">
        <w:t>от пользователей СЗО до федеральных, региональных или муниципальных ИС</w:t>
      </w:r>
      <w:r w:rsidRPr="00D971E6">
        <w:t>;</w:t>
      </w:r>
    </w:p>
    <w:p w14:paraId="06E6FA07" w14:textId="664F4BFA" w:rsidR="007A4B8A" w:rsidRPr="00D971E6" w:rsidRDefault="007A4B8A" w:rsidP="00D16786">
      <w:pPr>
        <w:pStyle w:val="a4"/>
        <w:numPr>
          <w:ilvl w:val="0"/>
          <w:numId w:val="56"/>
        </w:numPr>
        <w:ind w:left="0" w:firstLine="709"/>
      </w:pPr>
      <w:r w:rsidRPr="00D971E6">
        <w:t xml:space="preserve">организовать связность криптографических средств между собой </w:t>
      </w:r>
      <w:r w:rsidR="00FD3D45">
        <w:br/>
      </w:r>
      <w:r w:rsidRPr="00D971E6">
        <w:t>в заданной конфигурации.</w:t>
      </w:r>
    </w:p>
    <w:p w14:paraId="66129683" w14:textId="0DBDB655" w:rsidR="007A4B8A" w:rsidRPr="00AC4C0A" w:rsidRDefault="007A4B8A" w:rsidP="00D16786">
      <w:pPr>
        <w:pStyle w:val="a4"/>
        <w:numPr>
          <w:ilvl w:val="2"/>
          <w:numId w:val="85"/>
        </w:numPr>
        <w:ind w:left="0" w:firstLine="709"/>
        <w:outlineLvl w:val="0"/>
        <w:rPr>
          <w:u w:val="single"/>
        </w:rPr>
      </w:pPr>
      <w:bookmarkStart w:id="56" w:name="_Toc136360060"/>
      <w:r w:rsidRPr="00AC4C0A">
        <w:rPr>
          <w:u w:val="single"/>
        </w:rPr>
        <w:t xml:space="preserve">Требования к архитектуре </w:t>
      </w:r>
      <w:r w:rsidR="008D2FD6">
        <w:rPr>
          <w:u w:val="single"/>
        </w:rPr>
        <w:t>Компонента</w:t>
      </w:r>
      <w:r w:rsidR="00FD3D45" w:rsidRPr="00AC4C0A">
        <w:rPr>
          <w:u w:val="single"/>
        </w:rPr>
        <w:t>.</w:t>
      </w:r>
      <w:bookmarkEnd w:id="56"/>
    </w:p>
    <w:p w14:paraId="4A8A2AE8" w14:textId="1B55B9D0" w:rsidR="000E6593" w:rsidRDefault="008D2FD6" w:rsidP="00CF0AD6">
      <w:r>
        <w:t>Архитектура Компонента</w:t>
      </w:r>
      <w:r w:rsidR="005705D6" w:rsidRPr="00D971E6">
        <w:t xml:space="preserve"> </w:t>
      </w:r>
      <w:r w:rsidR="00531828" w:rsidRPr="00D971E6">
        <w:t xml:space="preserve">«Защита данных» </w:t>
      </w:r>
      <w:r w:rsidR="00C825AD" w:rsidRPr="00D971E6">
        <w:t>определяется Исполнителем</w:t>
      </w:r>
      <w:r w:rsidR="007A4B8A" w:rsidRPr="00D971E6">
        <w:t xml:space="preserve">. </w:t>
      </w:r>
    </w:p>
    <w:p w14:paraId="722513BA" w14:textId="18C74579" w:rsidR="003023BC" w:rsidRDefault="002A1339" w:rsidP="00CF0AD6">
      <w:r>
        <w:rPr>
          <w:rFonts w:ascii="Roboto" w:hAnsi="Roboto"/>
          <w:color w:val="000000"/>
          <w:shd w:val="clear" w:color="auto" w:fill="FFFFFF"/>
        </w:rPr>
        <w:t>Для СЗО Компонент</w:t>
      </w:r>
      <w:r w:rsidR="000E6593">
        <w:rPr>
          <w:rFonts w:ascii="Roboto" w:hAnsi="Roboto"/>
          <w:color w:val="000000"/>
          <w:shd w:val="clear" w:color="auto" w:fill="FFFFFF"/>
        </w:rPr>
        <w:t xml:space="preserve"> должен об</w:t>
      </w:r>
      <w:r w:rsidR="00FD3D45">
        <w:rPr>
          <w:rFonts w:ascii="Roboto" w:hAnsi="Roboto"/>
          <w:color w:val="000000"/>
          <w:shd w:val="clear" w:color="auto" w:fill="FFFFFF"/>
        </w:rPr>
        <w:t xml:space="preserve">еспечивать защищенный доступ от </w:t>
      </w:r>
      <w:r w:rsidR="000E6593">
        <w:rPr>
          <w:rFonts w:ascii="Roboto" w:hAnsi="Roboto"/>
          <w:color w:val="000000"/>
          <w:shd w:val="clear" w:color="auto" w:fill="FFFFFF"/>
        </w:rPr>
        <w:t xml:space="preserve">СЗО до </w:t>
      </w:r>
      <w:r w:rsidR="000E6593">
        <w:rPr>
          <w:rFonts w:ascii="Roboto" w:hAnsi="Roboto"/>
          <w:color w:val="000000"/>
          <w:shd w:val="clear" w:color="auto" w:fill="FFFFFF"/>
        </w:rPr>
        <w:lastRenderedPageBreak/>
        <w:t>ИС, расположенных в федеральном, региональном или муниципальном ЦОД Владельцев ИС, в соответствии с требов</w:t>
      </w:r>
      <w:r w:rsidR="00BB74B3">
        <w:rPr>
          <w:rFonts w:ascii="Roboto" w:hAnsi="Roboto"/>
          <w:color w:val="000000"/>
          <w:shd w:val="clear" w:color="auto" w:fill="FFFFFF"/>
        </w:rPr>
        <w:t>аниями ТЗ. Компонент</w:t>
      </w:r>
      <w:r w:rsidR="000E6593">
        <w:rPr>
          <w:rFonts w:ascii="Roboto" w:hAnsi="Roboto"/>
          <w:color w:val="000000"/>
          <w:shd w:val="clear" w:color="auto" w:fill="FFFFFF"/>
        </w:rPr>
        <w:t xml:space="preserve"> «Защита данных» должен использовать ЕСПД в качестве транспорта </w:t>
      </w:r>
      <w:r w:rsidR="0014761D">
        <w:rPr>
          <w:rFonts w:ascii="Roboto" w:hAnsi="Roboto"/>
          <w:color w:val="000000"/>
          <w:shd w:val="clear" w:color="auto" w:fill="FFFFFF"/>
        </w:rPr>
        <w:br/>
      </w:r>
      <w:r w:rsidR="000E6593">
        <w:rPr>
          <w:rFonts w:ascii="Roboto" w:hAnsi="Roboto"/>
          <w:color w:val="000000"/>
          <w:shd w:val="clear" w:color="auto" w:fill="FFFFFF"/>
        </w:rPr>
        <w:t xml:space="preserve">для защищаемых криптографическими средствами данных. </w:t>
      </w:r>
      <w:r w:rsidR="000E6593">
        <w:rPr>
          <w:rFonts w:ascii="Roboto" w:hAnsi="Roboto"/>
          <w:color w:val="000000"/>
        </w:rPr>
        <w:br/>
      </w:r>
      <w:r w:rsidR="000E6593">
        <w:rPr>
          <w:rFonts w:ascii="Roboto" w:hAnsi="Roboto"/>
          <w:color w:val="000000"/>
          <w:shd w:val="clear" w:color="auto" w:fill="FFFFFF"/>
        </w:rPr>
        <w:t>     Для Объ</w:t>
      </w:r>
      <w:r w:rsidR="00390A02">
        <w:rPr>
          <w:rFonts w:ascii="Roboto" w:hAnsi="Roboto"/>
          <w:color w:val="000000"/>
          <w:shd w:val="clear" w:color="auto" w:fill="FFFFFF"/>
        </w:rPr>
        <w:t>ектов ЦИК Компонента</w:t>
      </w:r>
      <w:r w:rsidR="000E6593">
        <w:rPr>
          <w:rFonts w:ascii="Roboto" w:hAnsi="Roboto"/>
          <w:color w:val="000000"/>
          <w:shd w:val="clear" w:color="auto" w:fill="FFFFFF"/>
        </w:rPr>
        <w:t xml:space="preserve"> «Защита данных» используется </w:t>
      </w:r>
      <w:r w:rsidR="00FD3D45">
        <w:rPr>
          <w:rFonts w:ascii="Roboto" w:hAnsi="Roboto"/>
          <w:color w:val="000000"/>
          <w:shd w:val="clear" w:color="auto" w:fill="FFFFFF"/>
        </w:rPr>
        <w:br/>
      </w:r>
      <w:r w:rsidR="000E6593">
        <w:rPr>
          <w:rFonts w:ascii="Roboto" w:hAnsi="Roboto"/>
          <w:color w:val="000000"/>
          <w:shd w:val="clear" w:color="auto" w:fill="FFFFFF"/>
        </w:rPr>
        <w:t xml:space="preserve">в случае если необходимо обеспечивать защищенный доступ из Объектов ЦИК </w:t>
      </w:r>
      <w:r w:rsidR="00FD3D45">
        <w:rPr>
          <w:rFonts w:ascii="Roboto" w:hAnsi="Roboto"/>
          <w:color w:val="000000"/>
          <w:shd w:val="clear" w:color="auto" w:fill="FFFFFF"/>
        </w:rPr>
        <w:br/>
      </w:r>
      <w:r w:rsidR="000E6593">
        <w:rPr>
          <w:rFonts w:ascii="Roboto" w:hAnsi="Roboto"/>
          <w:color w:val="000000"/>
          <w:shd w:val="clear" w:color="auto" w:fill="FFFFFF"/>
        </w:rPr>
        <w:t>до ИС, расположенных в федеральном и региональном или муниципальном ЦОД Владельцев ИС, в соответствии с требова</w:t>
      </w:r>
      <w:r w:rsidR="00390A02">
        <w:rPr>
          <w:rFonts w:ascii="Roboto" w:hAnsi="Roboto"/>
          <w:color w:val="000000"/>
          <w:shd w:val="clear" w:color="auto" w:fill="FFFFFF"/>
        </w:rPr>
        <w:t xml:space="preserve">ниями ТЗ. Компонент </w:t>
      </w:r>
      <w:r w:rsidR="000E6593">
        <w:rPr>
          <w:rFonts w:ascii="Roboto" w:hAnsi="Roboto"/>
          <w:color w:val="000000"/>
          <w:shd w:val="clear" w:color="auto" w:fill="FFFFFF"/>
        </w:rPr>
        <w:t xml:space="preserve">«Защита данных» должен использовать ЕСПД в качестве транспорта </w:t>
      </w:r>
      <w:r w:rsidR="00FD3D45">
        <w:rPr>
          <w:rFonts w:ascii="Roboto" w:hAnsi="Roboto"/>
          <w:color w:val="000000"/>
          <w:shd w:val="clear" w:color="auto" w:fill="FFFFFF"/>
        </w:rPr>
        <w:br/>
      </w:r>
      <w:r w:rsidR="000E6593">
        <w:rPr>
          <w:rFonts w:ascii="Roboto" w:hAnsi="Roboto"/>
          <w:color w:val="000000"/>
          <w:shd w:val="clear" w:color="auto" w:fill="FFFFFF"/>
        </w:rPr>
        <w:t>для защищаемых криптографическими средствами данных.</w:t>
      </w:r>
    </w:p>
    <w:p w14:paraId="3712E1CB" w14:textId="7880790F" w:rsidR="007A4B8A" w:rsidRPr="00D971E6" w:rsidRDefault="007A4B8A" w:rsidP="00D16786">
      <w:pPr>
        <w:pStyle w:val="a4"/>
        <w:numPr>
          <w:ilvl w:val="2"/>
          <w:numId w:val="85"/>
        </w:numPr>
        <w:outlineLvl w:val="0"/>
      </w:pPr>
      <w:bookmarkStart w:id="57" w:name="_Toc136360061"/>
      <w:r w:rsidRPr="00AC4C0A">
        <w:rPr>
          <w:u w:val="single"/>
        </w:rPr>
        <w:t xml:space="preserve">Управление </w:t>
      </w:r>
      <w:r w:rsidR="00C308A4" w:rsidRPr="00AC4C0A">
        <w:rPr>
          <w:u w:val="single"/>
        </w:rPr>
        <w:t xml:space="preserve">Компонентом </w:t>
      </w:r>
      <w:r w:rsidR="00531828" w:rsidRPr="00AC4C0A">
        <w:rPr>
          <w:u w:val="single"/>
        </w:rPr>
        <w:t>«Защита данных»</w:t>
      </w:r>
      <w:r w:rsidR="0001688D">
        <w:t>.</w:t>
      </w:r>
      <w:bookmarkEnd w:id="57"/>
    </w:p>
    <w:p w14:paraId="6A6CE7E9" w14:textId="77777777" w:rsidR="007A4B8A" w:rsidRPr="00D971E6" w:rsidRDefault="007A4B8A" w:rsidP="00CF0AD6">
      <w:r w:rsidRPr="00D971E6">
        <w:t>Дл</w:t>
      </w:r>
      <w:r w:rsidR="003600BD" w:rsidRPr="00D971E6">
        <w:t>я указанных Заказчиком СЗО</w:t>
      </w:r>
      <w:r w:rsidR="000C1022" w:rsidRPr="00D971E6">
        <w:t>, Объектов ЦИК</w:t>
      </w:r>
      <w:r w:rsidR="006B4B9A" w:rsidRPr="00D971E6">
        <w:t xml:space="preserve"> </w:t>
      </w:r>
      <w:r w:rsidRPr="00D971E6">
        <w:t>Исполнитель должен осуществлять управление изменениями, которые могут включать изменения следующих параметров:</w:t>
      </w:r>
    </w:p>
    <w:p w14:paraId="6F09B434" w14:textId="77777777" w:rsidR="007A4B8A" w:rsidRPr="00D971E6" w:rsidRDefault="007A4B8A" w:rsidP="00D16786">
      <w:pPr>
        <w:pStyle w:val="a4"/>
        <w:numPr>
          <w:ilvl w:val="0"/>
          <w:numId w:val="57"/>
        </w:numPr>
        <w:ind w:left="1276" w:hanging="567"/>
      </w:pPr>
      <w:r w:rsidRPr="00D971E6">
        <w:t>интерфейса на оборудовании Исполнителя, к которому подключается оборудование СЗО</w:t>
      </w:r>
      <w:r w:rsidR="000C1022" w:rsidRPr="00D971E6">
        <w:t>, Объектов ЦИК</w:t>
      </w:r>
      <w:r w:rsidRPr="00D971E6">
        <w:t>;</w:t>
      </w:r>
    </w:p>
    <w:p w14:paraId="62531192" w14:textId="77777777" w:rsidR="007A4B8A" w:rsidRPr="00D971E6" w:rsidRDefault="007A4B8A" w:rsidP="00D16786">
      <w:pPr>
        <w:pStyle w:val="a4"/>
        <w:numPr>
          <w:ilvl w:val="0"/>
          <w:numId w:val="57"/>
        </w:numPr>
        <w:ind w:left="1276" w:hanging="567"/>
      </w:pPr>
      <w:r w:rsidRPr="00D971E6">
        <w:t>топология криптографической сети;</w:t>
      </w:r>
    </w:p>
    <w:p w14:paraId="27D5F06C" w14:textId="77777777" w:rsidR="007A4B8A" w:rsidRPr="00D971E6" w:rsidRDefault="007A4B8A" w:rsidP="00D16786">
      <w:pPr>
        <w:pStyle w:val="a4"/>
        <w:numPr>
          <w:ilvl w:val="0"/>
          <w:numId w:val="57"/>
        </w:numPr>
        <w:ind w:left="1276" w:hanging="567"/>
      </w:pPr>
      <w:r w:rsidRPr="00D971E6">
        <w:t>IP адреса и подсети;</w:t>
      </w:r>
    </w:p>
    <w:p w14:paraId="557525AA" w14:textId="77777777" w:rsidR="007A4B8A" w:rsidRPr="00D971E6" w:rsidRDefault="007A4B8A" w:rsidP="00D16786">
      <w:pPr>
        <w:pStyle w:val="a4"/>
        <w:numPr>
          <w:ilvl w:val="0"/>
          <w:numId w:val="57"/>
        </w:numPr>
        <w:ind w:left="1276" w:hanging="567"/>
      </w:pPr>
      <w:r w:rsidRPr="00D971E6">
        <w:t>протоколы маршрутизации;</w:t>
      </w:r>
    </w:p>
    <w:p w14:paraId="0A32E113" w14:textId="77777777" w:rsidR="007A4B8A" w:rsidRPr="00D971E6" w:rsidRDefault="007A4B8A" w:rsidP="00D16786">
      <w:pPr>
        <w:pStyle w:val="a4"/>
        <w:numPr>
          <w:ilvl w:val="0"/>
          <w:numId w:val="57"/>
        </w:numPr>
        <w:ind w:left="1276" w:hanging="567"/>
      </w:pPr>
      <w:r w:rsidRPr="00D971E6">
        <w:t>профили портов доступа;</w:t>
      </w:r>
    </w:p>
    <w:p w14:paraId="5CF1421C" w14:textId="77777777" w:rsidR="007A4B8A" w:rsidRPr="00D971E6" w:rsidRDefault="007A4B8A" w:rsidP="00D16786">
      <w:pPr>
        <w:pStyle w:val="a4"/>
        <w:numPr>
          <w:ilvl w:val="0"/>
          <w:numId w:val="57"/>
        </w:numPr>
        <w:ind w:left="1276" w:hanging="567"/>
      </w:pPr>
      <w:r w:rsidRPr="00D971E6">
        <w:t>точки присоединения к криптографической сети;</w:t>
      </w:r>
    </w:p>
    <w:p w14:paraId="2E820C75" w14:textId="77777777" w:rsidR="007A4B8A" w:rsidRPr="00D971E6" w:rsidRDefault="007A4B8A" w:rsidP="00D16786">
      <w:pPr>
        <w:pStyle w:val="a4"/>
        <w:numPr>
          <w:ilvl w:val="0"/>
          <w:numId w:val="57"/>
        </w:numPr>
        <w:ind w:left="1276" w:hanging="567"/>
      </w:pPr>
      <w:r w:rsidRPr="00D971E6">
        <w:t xml:space="preserve">параметры качества передачи IP-пакетов и </w:t>
      </w:r>
      <w:proofErr w:type="spellStart"/>
      <w:r w:rsidRPr="00D971E6">
        <w:t>Ethernet</w:t>
      </w:r>
      <w:proofErr w:type="spellEnd"/>
      <w:r w:rsidRPr="00D971E6">
        <w:t xml:space="preserve"> кадров СЗО между СЗО;</w:t>
      </w:r>
    </w:p>
    <w:p w14:paraId="4E24A7A4" w14:textId="77777777" w:rsidR="006B4B9A" w:rsidRPr="00D971E6" w:rsidRDefault="007A4B8A" w:rsidP="00D16786">
      <w:pPr>
        <w:pStyle w:val="a4"/>
        <w:numPr>
          <w:ilvl w:val="0"/>
          <w:numId w:val="57"/>
        </w:numPr>
        <w:ind w:left="1276" w:hanging="567"/>
      </w:pPr>
      <w:r w:rsidRPr="00D971E6">
        <w:t>подключение СЗО к сети Исполнителя при изменении адреса месторасположения СЗО;</w:t>
      </w:r>
    </w:p>
    <w:p w14:paraId="6F400ED3" w14:textId="77777777" w:rsidR="000C1022" w:rsidRPr="00D971E6" w:rsidRDefault="000C1022" w:rsidP="00D16786">
      <w:pPr>
        <w:pStyle w:val="a4"/>
        <w:numPr>
          <w:ilvl w:val="0"/>
          <w:numId w:val="57"/>
        </w:numPr>
        <w:ind w:left="1276" w:hanging="567"/>
      </w:pPr>
      <w:r w:rsidRPr="00D971E6">
        <w:t xml:space="preserve">параметры качества передачи IP-пакетов и </w:t>
      </w:r>
      <w:proofErr w:type="spellStart"/>
      <w:r w:rsidRPr="00D971E6">
        <w:t>Ethernet</w:t>
      </w:r>
      <w:proofErr w:type="spellEnd"/>
      <w:r w:rsidRPr="00D971E6">
        <w:t xml:space="preserve"> кадров Объектов ЦИК между Объектами ЦИК;</w:t>
      </w:r>
    </w:p>
    <w:p w14:paraId="0785A31A" w14:textId="77777777" w:rsidR="000C1022" w:rsidRPr="00D971E6" w:rsidRDefault="000C1022" w:rsidP="00D16786">
      <w:pPr>
        <w:pStyle w:val="a4"/>
        <w:numPr>
          <w:ilvl w:val="0"/>
          <w:numId w:val="57"/>
        </w:numPr>
        <w:ind w:left="1276" w:hanging="567"/>
      </w:pPr>
      <w:r w:rsidRPr="00D971E6">
        <w:t>подключение Объектов ЦИК к сети Исполнителя при изменении адреса месторасположения Объектов ЦИК;</w:t>
      </w:r>
    </w:p>
    <w:p w14:paraId="2CCEC608" w14:textId="77777777" w:rsidR="007A4B8A" w:rsidRPr="00D971E6" w:rsidRDefault="007A4B8A" w:rsidP="00D16786">
      <w:pPr>
        <w:pStyle w:val="a4"/>
        <w:numPr>
          <w:ilvl w:val="0"/>
          <w:numId w:val="57"/>
        </w:numPr>
        <w:ind w:left="1276" w:hanging="567"/>
      </w:pPr>
      <w:r w:rsidRPr="00D971E6">
        <w:t>приостановление или возобновление оказания услуги;</w:t>
      </w:r>
    </w:p>
    <w:p w14:paraId="138FF37B" w14:textId="61FB6B78" w:rsidR="007A4B8A" w:rsidRPr="00D971E6" w:rsidRDefault="007A4B8A" w:rsidP="00D16786">
      <w:pPr>
        <w:pStyle w:val="a4"/>
        <w:numPr>
          <w:ilvl w:val="0"/>
          <w:numId w:val="57"/>
        </w:numPr>
        <w:ind w:left="1276" w:hanging="567"/>
      </w:pPr>
      <w:r w:rsidRPr="00D971E6">
        <w:lastRenderedPageBreak/>
        <w:t>оказание услуги для новых СЗО</w:t>
      </w:r>
      <w:r w:rsidR="007F627D" w:rsidRPr="00D971E6">
        <w:t xml:space="preserve"> </w:t>
      </w:r>
      <w:r w:rsidR="00A15193" w:rsidRPr="00D971E6">
        <w:t xml:space="preserve">по согласованию между Заказчиком </w:t>
      </w:r>
      <w:r w:rsidR="0014761D">
        <w:br/>
      </w:r>
      <w:r w:rsidR="00A15193" w:rsidRPr="00D971E6">
        <w:t>и Исполнителем</w:t>
      </w:r>
      <w:r w:rsidRPr="00D971E6">
        <w:t>;</w:t>
      </w:r>
    </w:p>
    <w:p w14:paraId="147C6F9B" w14:textId="77777777" w:rsidR="007A4B8A" w:rsidRPr="00D971E6" w:rsidRDefault="007A4B8A" w:rsidP="00D16786">
      <w:pPr>
        <w:pStyle w:val="a4"/>
        <w:numPr>
          <w:ilvl w:val="0"/>
          <w:numId w:val="57"/>
        </w:numPr>
        <w:ind w:left="1276" w:hanging="567"/>
      </w:pPr>
      <w:r w:rsidRPr="00D971E6">
        <w:t>прекращение оказания услуги;</w:t>
      </w:r>
    </w:p>
    <w:p w14:paraId="04D25073" w14:textId="77777777" w:rsidR="007A4B8A" w:rsidRPr="00D971E6" w:rsidRDefault="007A4B8A" w:rsidP="00D16786">
      <w:pPr>
        <w:pStyle w:val="a4"/>
        <w:numPr>
          <w:ilvl w:val="0"/>
          <w:numId w:val="57"/>
        </w:numPr>
        <w:ind w:left="1276" w:hanging="567"/>
      </w:pPr>
      <w:r w:rsidRPr="00D971E6">
        <w:t>иные согласованные Исполнителем и Заказчиком параметры услуги.</w:t>
      </w:r>
    </w:p>
    <w:p w14:paraId="1364F5AA" w14:textId="0FDBB5B2" w:rsidR="007A4B8A" w:rsidRPr="00AC4C0A" w:rsidRDefault="007A4B8A" w:rsidP="00D16786">
      <w:pPr>
        <w:pStyle w:val="a4"/>
        <w:numPr>
          <w:ilvl w:val="2"/>
          <w:numId w:val="85"/>
        </w:numPr>
        <w:ind w:left="0" w:firstLine="1135"/>
        <w:outlineLvl w:val="0"/>
        <w:rPr>
          <w:u w:val="single"/>
        </w:rPr>
      </w:pPr>
      <w:bookmarkStart w:id="58" w:name="_Toc136360062"/>
      <w:r w:rsidRPr="00AC4C0A">
        <w:rPr>
          <w:u w:val="single"/>
        </w:rPr>
        <w:t xml:space="preserve">Требования к производительности </w:t>
      </w:r>
      <w:r w:rsidR="00FA79D9" w:rsidRPr="00AC4C0A">
        <w:rPr>
          <w:u w:val="single"/>
        </w:rPr>
        <w:t xml:space="preserve">Компонента </w:t>
      </w:r>
      <w:r w:rsidR="0090366C">
        <w:rPr>
          <w:u w:val="single"/>
        </w:rPr>
        <w:t>Услуг</w:t>
      </w:r>
      <w:r w:rsidR="005705D6" w:rsidRPr="00AC4C0A">
        <w:rPr>
          <w:u w:val="single"/>
        </w:rPr>
        <w:t xml:space="preserve"> </w:t>
      </w:r>
      <w:r w:rsidR="00531828" w:rsidRPr="00AC4C0A">
        <w:rPr>
          <w:u w:val="single"/>
        </w:rPr>
        <w:t>«Защита данных»</w:t>
      </w:r>
      <w:r w:rsidR="0001688D" w:rsidRPr="00AC4C0A">
        <w:rPr>
          <w:u w:val="single"/>
        </w:rPr>
        <w:t>.</w:t>
      </w:r>
      <w:bookmarkEnd w:id="58"/>
    </w:p>
    <w:p w14:paraId="233142D7" w14:textId="7389D1F1" w:rsidR="007A4B8A" w:rsidRPr="00C97B0C" w:rsidRDefault="007A4B8A" w:rsidP="00D16786">
      <w:pPr>
        <w:pStyle w:val="a4"/>
        <w:numPr>
          <w:ilvl w:val="3"/>
          <w:numId w:val="85"/>
        </w:numPr>
        <w:ind w:left="0" w:firstLine="1134"/>
        <w:rPr>
          <w:vanish/>
        </w:rPr>
      </w:pPr>
      <w:r w:rsidRPr="00AC4C0A">
        <w:rPr>
          <w:u w:val="single"/>
        </w:rPr>
        <w:t xml:space="preserve">Производительность </w:t>
      </w:r>
      <w:r w:rsidR="0090366C">
        <w:rPr>
          <w:u w:val="single"/>
        </w:rPr>
        <w:t>Компонента</w:t>
      </w:r>
      <w:r w:rsidR="005705D6" w:rsidRPr="00AC4C0A">
        <w:rPr>
          <w:u w:val="single"/>
        </w:rPr>
        <w:t xml:space="preserve"> </w:t>
      </w:r>
      <w:r w:rsidR="00531828" w:rsidRPr="00AC4C0A">
        <w:rPr>
          <w:u w:val="single"/>
        </w:rPr>
        <w:t>«Защита данных»</w:t>
      </w:r>
      <w:r w:rsidR="00531828" w:rsidRPr="00D971E6">
        <w:t xml:space="preserve"> </w:t>
      </w:r>
      <w:r w:rsidRPr="00D971E6">
        <w:t>долж</w:t>
      </w:r>
      <w:r w:rsidR="00FA79D9" w:rsidRPr="00D971E6">
        <w:t>на</w:t>
      </w:r>
      <w:r w:rsidRPr="00D971E6">
        <w:t xml:space="preserve"> быть достаточной, для выполнения возложенных на нее задач. В случае необходимост</w:t>
      </w:r>
      <w:r w:rsidR="00637246" w:rsidRPr="00D971E6">
        <w:t>и увеличения производительности</w:t>
      </w:r>
      <w:r w:rsidRPr="00D971E6">
        <w:t>.</w:t>
      </w:r>
    </w:p>
    <w:p w14:paraId="33DE01E8" w14:textId="4B3DD17B" w:rsidR="007A4B8A" w:rsidRPr="00D971E6" w:rsidRDefault="00497A31" w:rsidP="00D16786">
      <w:pPr>
        <w:pStyle w:val="a4"/>
        <w:numPr>
          <w:ilvl w:val="3"/>
          <w:numId w:val="85"/>
        </w:numPr>
        <w:ind w:left="0" w:firstLine="1134"/>
      </w:pPr>
      <w:r w:rsidRPr="00D971E6">
        <w:t xml:space="preserve"> </w:t>
      </w:r>
      <w:r w:rsidR="007A4B8A" w:rsidRPr="00D971E6">
        <w:t xml:space="preserve">Увеличение производительности </w:t>
      </w:r>
      <w:r w:rsidR="00FA79D9" w:rsidRPr="00D971E6">
        <w:t xml:space="preserve">Компонента </w:t>
      </w:r>
      <w:r w:rsidR="007A4B8A" w:rsidRPr="00D971E6">
        <w:t>должно достигаться следующими способами:</w:t>
      </w:r>
    </w:p>
    <w:p w14:paraId="66FBE5EA" w14:textId="77777777" w:rsidR="007A4B8A" w:rsidRPr="00D971E6" w:rsidRDefault="007A4B8A" w:rsidP="00D16786">
      <w:pPr>
        <w:pStyle w:val="a4"/>
        <w:numPr>
          <w:ilvl w:val="0"/>
          <w:numId w:val="58"/>
        </w:numPr>
        <w:ind w:left="1276" w:hanging="567"/>
      </w:pPr>
      <w:r w:rsidRPr="00D971E6">
        <w:t>замена или модернизация аппаратного обеспечения;</w:t>
      </w:r>
    </w:p>
    <w:p w14:paraId="68B02A88" w14:textId="77777777" w:rsidR="007A4B8A" w:rsidRPr="00D971E6" w:rsidRDefault="007A4B8A" w:rsidP="00D16786">
      <w:pPr>
        <w:pStyle w:val="a4"/>
        <w:numPr>
          <w:ilvl w:val="0"/>
          <w:numId w:val="58"/>
        </w:numPr>
        <w:ind w:left="1276" w:hanging="567"/>
      </w:pPr>
      <w:r w:rsidRPr="00D971E6">
        <w:t>замена или модернизация программного обеспечения;</w:t>
      </w:r>
    </w:p>
    <w:p w14:paraId="495C8C28" w14:textId="09C1250E" w:rsidR="007A4B8A" w:rsidRPr="00D971E6" w:rsidRDefault="007A4B8A" w:rsidP="00D16786">
      <w:pPr>
        <w:pStyle w:val="a4"/>
        <w:numPr>
          <w:ilvl w:val="0"/>
          <w:numId w:val="58"/>
        </w:numPr>
        <w:ind w:left="1276" w:hanging="567"/>
      </w:pPr>
      <w:r w:rsidRPr="00D971E6">
        <w:t xml:space="preserve">увеличение пропускной способности каналов связи, магистральных </w:t>
      </w:r>
      <w:r w:rsidR="0014761D">
        <w:br/>
      </w:r>
      <w:r w:rsidRPr="00D971E6">
        <w:t>и сети доступа.</w:t>
      </w:r>
    </w:p>
    <w:p w14:paraId="7E79B1D2" w14:textId="2F240DB7" w:rsidR="007A4B8A" w:rsidRPr="00850D7B" w:rsidRDefault="005F0988" w:rsidP="00D16786">
      <w:pPr>
        <w:pStyle w:val="a4"/>
        <w:numPr>
          <w:ilvl w:val="2"/>
          <w:numId w:val="85"/>
        </w:numPr>
        <w:ind w:left="0" w:firstLine="709"/>
        <w:outlineLvl w:val="0"/>
        <w:rPr>
          <w:color w:val="000000" w:themeColor="text1"/>
        </w:rPr>
      </w:pPr>
      <w:bookmarkStart w:id="59" w:name="_Toc136360063"/>
      <w:r w:rsidRPr="00FB4156">
        <w:rPr>
          <w:b/>
        </w:rPr>
        <w:t>Элемент «</w:t>
      </w:r>
      <w:r w:rsidR="007A4B8A" w:rsidRPr="00FB4156">
        <w:rPr>
          <w:b/>
        </w:rPr>
        <w:t>Криптографическая защита каналов связи</w:t>
      </w:r>
      <w:r w:rsidRPr="00FB4156">
        <w:rPr>
          <w:b/>
        </w:rPr>
        <w:t>»</w:t>
      </w:r>
      <w:r w:rsidRPr="00D971E6">
        <w:t xml:space="preserve"> (далее – Элемент</w:t>
      </w:r>
      <w:r w:rsidR="006F0768" w:rsidRPr="00D971E6">
        <w:t xml:space="preserve"> «Криптозащита»</w:t>
      </w:r>
      <w:r w:rsidRPr="00D971E6">
        <w:t>)</w:t>
      </w:r>
      <w:r w:rsidR="00850D7B" w:rsidRPr="00850D7B">
        <w:t>.</w:t>
      </w:r>
      <w:bookmarkEnd w:id="59"/>
    </w:p>
    <w:p w14:paraId="1DA7B695" w14:textId="288B7539" w:rsidR="007A4B8A" w:rsidRPr="00D971E6" w:rsidRDefault="008B6053" w:rsidP="006F21CF">
      <w:pPr>
        <w:pStyle w:val="a4"/>
        <w:tabs>
          <w:tab w:val="left" w:pos="1560"/>
          <w:tab w:val="left" w:pos="2268"/>
        </w:tabs>
        <w:ind w:left="1418" w:hanging="709"/>
      </w:pPr>
      <w:r>
        <w:t>5.4.5.1.</w:t>
      </w:r>
      <w:r w:rsidR="00FB4156">
        <w:tab/>
      </w:r>
      <w:r w:rsidR="005F0988" w:rsidRPr="00AC4C0A">
        <w:rPr>
          <w:u w:val="single"/>
        </w:rPr>
        <w:t>Назначение Элемента</w:t>
      </w:r>
      <w:r w:rsidR="006F0768" w:rsidRPr="00AC4C0A">
        <w:rPr>
          <w:u w:val="single"/>
        </w:rPr>
        <w:t xml:space="preserve"> «Криптозащита».</w:t>
      </w:r>
    </w:p>
    <w:p w14:paraId="46143E2E" w14:textId="32D69B62" w:rsidR="007A4B8A" w:rsidRPr="00D971E6" w:rsidRDefault="005F0988" w:rsidP="00CF0AD6">
      <w:r w:rsidRPr="00D971E6">
        <w:t>Элемент</w:t>
      </w:r>
      <w:r w:rsidR="00772900" w:rsidRPr="00D971E6">
        <w:t xml:space="preserve"> </w:t>
      </w:r>
      <w:r w:rsidR="006F0768" w:rsidRPr="00D971E6">
        <w:t xml:space="preserve">«Криптозащита» </w:t>
      </w:r>
      <w:r w:rsidR="00772900" w:rsidRPr="00D971E6">
        <w:t>предназначен для обеспечения поддержки шифрования с использованием российских алгоритмов для защиты данных, передаваемых по каналам связи</w:t>
      </w:r>
      <w:r w:rsidR="00035095" w:rsidRPr="00D971E6">
        <w:t xml:space="preserve">, </w:t>
      </w:r>
      <w:r w:rsidR="00E01EF2">
        <w:t>не предназначенным для сети Интернет</w:t>
      </w:r>
      <w:r w:rsidR="00772900" w:rsidRPr="00D971E6">
        <w:t>. Используемые средства криптографической защиты должны иметь сертификат соответствия требованиям ФСБ России к шифровальным (криптографическим) средствам класса не ниже КС3</w:t>
      </w:r>
      <w:r w:rsidR="002D737B">
        <w:t xml:space="preserve"> и ФСТЭК России</w:t>
      </w:r>
      <w:r w:rsidR="00772900" w:rsidRPr="00D971E6">
        <w:t>.</w:t>
      </w:r>
      <w:r w:rsidR="007A4B8A" w:rsidRPr="00D971E6">
        <w:t xml:space="preserve"> </w:t>
      </w:r>
    </w:p>
    <w:p w14:paraId="1B462EB7" w14:textId="1B212D91" w:rsidR="007A4B8A" w:rsidRPr="0003638B" w:rsidRDefault="008B6053" w:rsidP="006F21CF">
      <w:pPr>
        <w:pStyle w:val="a4"/>
        <w:tabs>
          <w:tab w:val="left" w:pos="1560"/>
        </w:tabs>
        <w:ind w:left="1418" w:hanging="709"/>
        <w:rPr>
          <w:lang w:val="en-US"/>
        </w:rPr>
      </w:pPr>
      <w:r>
        <w:t>5.4.5.2.</w:t>
      </w:r>
      <w:r w:rsidR="006F21CF">
        <w:tab/>
      </w:r>
      <w:r w:rsidR="007A4B8A" w:rsidRPr="00AC4C0A">
        <w:rPr>
          <w:u w:val="single"/>
        </w:rPr>
        <w:t xml:space="preserve">Требования к </w:t>
      </w:r>
      <w:r w:rsidR="002F0802" w:rsidRPr="00AC4C0A">
        <w:rPr>
          <w:u w:val="single"/>
        </w:rPr>
        <w:t>Элементу</w:t>
      </w:r>
      <w:r w:rsidR="006F0768" w:rsidRPr="00AC4C0A">
        <w:rPr>
          <w:u w:val="single"/>
        </w:rPr>
        <w:t xml:space="preserve"> «Криптозащита»</w:t>
      </w:r>
      <w:r w:rsidR="0003638B">
        <w:rPr>
          <w:lang w:val="en-US"/>
        </w:rPr>
        <w:t>:</w:t>
      </w:r>
    </w:p>
    <w:p w14:paraId="6E7AD222" w14:textId="3296DD75" w:rsidR="007A4B8A" w:rsidRPr="00D971E6" w:rsidRDefault="002F0802" w:rsidP="00D16786">
      <w:pPr>
        <w:pStyle w:val="a4"/>
        <w:numPr>
          <w:ilvl w:val="0"/>
          <w:numId w:val="59"/>
        </w:numPr>
        <w:ind w:left="0" w:firstLine="1069"/>
      </w:pPr>
      <w:r w:rsidRPr="00D971E6">
        <w:t>Элемент</w:t>
      </w:r>
      <w:r w:rsidR="007A4B8A" w:rsidRPr="00D971E6">
        <w:t xml:space="preserve"> </w:t>
      </w:r>
      <w:r w:rsidR="006F0768" w:rsidRPr="00D971E6">
        <w:t xml:space="preserve">«Криптозащита» </w:t>
      </w:r>
      <w:r w:rsidR="007A4B8A" w:rsidRPr="00D971E6">
        <w:t>реализуется на основе</w:t>
      </w:r>
      <w:r w:rsidR="00850D7B">
        <w:t xml:space="preserve"> программно-аппаратных средств;</w:t>
      </w:r>
    </w:p>
    <w:p w14:paraId="78DC5045" w14:textId="4B93FBCA" w:rsidR="007A4B8A" w:rsidRPr="00D971E6" w:rsidRDefault="00B16F6D" w:rsidP="00D16786">
      <w:pPr>
        <w:pStyle w:val="a4"/>
        <w:numPr>
          <w:ilvl w:val="0"/>
          <w:numId w:val="59"/>
        </w:numPr>
        <w:ind w:left="0" w:firstLine="993"/>
      </w:pPr>
      <w:r w:rsidRPr="00D971E6">
        <w:t xml:space="preserve">Шифрование должно обеспечивать возможность подключения СЗО </w:t>
      </w:r>
      <w:r w:rsidR="00850D7B">
        <w:br/>
      </w:r>
      <w:r w:rsidRPr="00D971E6">
        <w:t>к ИС, требующим защиты данных, размещаемым в</w:t>
      </w:r>
      <w:r w:rsidR="006F0768" w:rsidRPr="00D971E6">
        <w:t>о</w:t>
      </w:r>
      <w:r w:rsidRPr="00D971E6">
        <w:t xml:space="preserve"> </w:t>
      </w:r>
      <w:r w:rsidR="006F0768" w:rsidRPr="00D971E6">
        <w:t xml:space="preserve">внешних </w:t>
      </w:r>
      <w:r w:rsidRPr="00D971E6">
        <w:t xml:space="preserve">региональных </w:t>
      </w:r>
      <w:r w:rsidR="00850D7B">
        <w:br/>
      </w:r>
      <w:r w:rsidRPr="00D971E6">
        <w:t>и федеральн</w:t>
      </w:r>
      <w:r w:rsidR="006F0768" w:rsidRPr="00D971E6">
        <w:t>ых</w:t>
      </w:r>
      <w:r w:rsidR="00850D7B">
        <w:t xml:space="preserve"> ЦОД;</w:t>
      </w:r>
      <w:r w:rsidR="007A4B8A" w:rsidRPr="00D971E6">
        <w:t xml:space="preserve"> </w:t>
      </w:r>
    </w:p>
    <w:p w14:paraId="370052E4" w14:textId="3B62E22C" w:rsidR="007A4B8A" w:rsidRPr="005A5127" w:rsidRDefault="007A4B8A" w:rsidP="00D16786">
      <w:pPr>
        <w:pStyle w:val="a4"/>
        <w:numPr>
          <w:ilvl w:val="0"/>
          <w:numId w:val="59"/>
        </w:numPr>
        <w:ind w:left="0" w:firstLine="993"/>
      </w:pPr>
      <w:r w:rsidRPr="005A5127">
        <w:t xml:space="preserve">Шифрование реализуется на основе </w:t>
      </w:r>
      <w:proofErr w:type="spellStart"/>
      <w:r w:rsidRPr="005A5127">
        <w:t>криптомаршрутизаторов</w:t>
      </w:r>
      <w:proofErr w:type="spellEnd"/>
      <w:r w:rsidR="00975C3F" w:rsidRPr="005A5127">
        <w:t xml:space="preserve">, </w:t>
      </w:r>
      <w:r w:rsidR="00975C3F" w:rsidRPr="005A5127">
        <w:lastRenderedPageBreak/>
        <w:t xml:space="preserve">соответствующих требованиям </w:t>
      </w:r>
      <w:r w:rsidR="005B4F2D" w:rsidRPr="005A5127">
        <w:t>ТЗ</w:t>
      </w:r>
      <w:r w:rsidR="00850D7B" w:rsidRPr="005A5127">
        <w:t>;</w:t>
      </w:r>
    </w:p>
    <w:p w14:paraId="2278B6FE" w14:textId="6ED54A58" w:rsidR="007A4B8A" w:rsidRPr="00D971E6" w:rsidRDefault="007A4B8A" w:rsidP="00D16786">
      <w:pPr>
        <w:pStyle w:val="a4"/>
        <w:numPr>
          <w:ilvl w:val="0"/>
          <w:numId w:val="59"/>
        </w:numPr>
        <w:ind w:left="0" w:firstLine="993"/>
      </w:pPr>
      <w:r w:rsidRPr="00D971E6">
        <w:t xml:space="preserve">Шифрование должно обеспечивать функцию защиты трафика </w:t>
      </w:r>
      <w:r w:rsidR="00850D7B">
        <w:br/>
      </w:r>
      <w:r w:rsidRPr="00D971E6">
        <w:t>п</w:t>
      </w:r>
      <w:r w:rsidR="00850D7B">
        <w:t>ри передаче персональных данных;</w:t>
      </w:r>
    </w:p>
    <w:p w14:paraId="0C10F0AA" w14:textId="3BB7DB5A" w:rsidR="007A4B8A" w:rsidRPr="00D971E6" w:rsidRDefault="007A4B8A" w:rsidP="00D16786">
      <w:pPr>
        <w:pStyle w:val="a4"/>
        <w:numPr>
          <w:ilvl w:val="0"/>
          <w:numId w:val="59"/>
        </w:numPr>
        <w:ind w:left="0" w:firstLine="993"/>
      </w:pPr>
      <w:r w:rsidRPr="00D971E6">
        <w:t>Обязательно наличие действующих сертификатов соответствия требованиям ФСБ России к средствам криптографической защиты класса КС3</w:t>
      </w:r>
      <w:r w:rsidR="002D737B">
        <w:t xml:space="preserve"> </w:t>
      </w:r>
      <w:r w:rsidR="00850D7B">
        <w:br/>
      </w:r>
      <w:r w:rsidR="002D737B">
        <w:t>и ФСТЭК России</w:t>
      </w:r>
      <w:r w:rsidR="00850D7B">
        <w:t>;</w:t>
      </w:r>
    </w:p>
    <w:p w14:paraId="00ED5AB1" w14:textId="78C16151" w:rsidR="000C1022" w:rsidRPr="00D971E6" w:rsidRDefault="000C1022" w:rsidP="00D16786">
      <w:pPr>
        <w:pStyle w:val="a4"/>
        <w:numPr>
          <w:ilvl w:val="0"/>
          <w:numId w:val="59"/>
        </w:numPr>
        <w:ind w:left="0" w:firstLine="993"/>
      </w:pPr>
      <w:r w:rsidRPr="00D971E6">
        <w:t>Шифрование должно обеспечивать передачу требующих защиты данных Объектов ЦИК</w:t>
      </w:r>
      <w:r w:rsidR="00850D7B" w:rsidRPr="00850D7B">
        <w:t>;</w:t>
      </w:r>
    </w:p>
    <w:p w14:paraId="2CBCDCDE" w14:textId="22BFF330" w:rsidR="000C1022" w:rsidRPr="00D971E6" w:rsidRDefault="000C1022" w:rsidP="00D16786">
      <w:pPr>
        <w:pStyle w:val="a4"/>
        <w:numPr>
          <w:ilvl w:val="0"/>
          <w:numId w:val="59"/>
        </w:numPr>
        <w:ind w:left="0" w:firstLine="993"/>
      </w:pPr>
      <w:r w:rsidRPr="00D971E6">
        <w:t xml:space="preserve">Шифрование должно обеспечивать функцию защиты трафика </w:t>
      </w:r>
      <w:r w:rsidR="00850D7B">
        <w:br/>
      </w:r>
      <w:r w:rsidRPr="00D971E6">
        <w:t>при передаче персональных данных, за исключением данных ГАС «Выборы»</w:t>
      </w:r>
      <w:r w:rsidR="00850D7B" w:rsidRPr="00850D7B">
        <w:t>.</w:t>
      </w:r>
    </w:p>
    <w:p w14:paraId="6471FCB3" w14:textId="413FEE45" w:rsidR="007A4B8A" w:rsidRPr="00D971E6" w:rsidRDefault="007A4B8A" w:rsidP="00D16786">
      <w:pPr>
        <w:pStyle w:val="a4"/>
        <w:numPr>
          <w:ilvl w:val="2"/>
          <w:numId w:val="85"/>
        </w:numPr>
        <w:ind w:left="0" w:firstLine="709"/>
        <w:outlineLvl w:val="0"/>
      </w:pPr>
      <w:bookmarkStart w:id="60" w:name="_Toc136360064"/>
      <w:r w:rsidRPr="00662DFE">
        <w:rPr>
          <w:u w:val="single"/>
        </w:rPr>
        <w:t>Средства криптозащиты информации должны выполнять</w:t>
      </w:r>
      <w:r w:rsidRPr="00D971E6">
        <w:t>:</w:t>
      </w:r>
      <w:bookmarkEnd w:id="60"/>
    </w:p>
    <w:p w14:paraId="03F85262" w14:textId="77777777" w:rsidR="007A4B8A" w:rsidRPr="00D971E6" w:rsidRDefault="007A4B8A" w:rsidP="00D16786">
      <w:pPr>
        <w:pStyle w:val="a4"/>
        <w:numPr>
          <w:ilvl w:val="0"/>
          <w:numId w:val="60"/>
        </w:numPr>
        <w:ind w:left="1276" w:hanging="567"/>
      </w:pPr>
      <w:r w:rsidRPr="00D971E6">
        <w:t>шифрование данных, передаваемых по открытым каналам связи между защищенными сегментами сети L3VPN;</w:t>
      </w:r>
    </w:p>
    <w:p w14:paraId="687D323F" w14:textId="77777777" w:rsidR="007A4B8A" w:rsidRPr="00D971E6" w:rsidRDefault="007A4B8A" w:rsidP="00D16786">
      <w:pPr>
        <w:pStyle w:val="a4"/>
        <w:numPr>
          <w:ilvl w:val="0"/>
          <w:numId w:val="60"/>
        </w:numPr>
        <w:ind w:left="1276" w:hanging="567"/>
      </w:pPr>
      <w:r w:rsidRPr="00D971E6">
        <w:t>скрытие внутренней структуры локальных вычислительных сетей;</w:t>
      </w:r>
    </w:p>
    <w:p w14:paraId="25FD8104" w14:textId="77777777" w:rsidR="007A4B8A" w:rsidRPr="00D971E6" w:rsidRDefault="007A4B8A" w:rsidP="00D16786">
      <w:pPr>
        <w:pStyle w:val="a4"/>
        <w:numPr>
          <w:ilvl w:val="0"/>
          <w:numId w:val="60"/>
        </w:numPr>
        <w:ind w:left="1276" w:hanging="567"/>
      </w:pPr>
      <w:r w:rsidRPr="00D971E6">
        <w:t>прием и передачу IP-пакетов по протоколам семейства TCP/IP;</w:t>
      </w:r>
    </w:p>
    <w:p w14:paraId="094B4009" w14:textId="77777777" w:rsidR="007A4B8A" w:rsidRPr="00D971E6" w:rsidRDefault="007A4B8A" w:rsidP="00D16786">
      <w:pPr>
        <w:pStyle w:val="a4"/>
        <w:numPr>
          <w:ilvl w:val="0"/>
          <w:numId w:val="60"/>
        </w:numPr>
        <w:ind w:left="1276" w:hanging="567"/>
      </w:pPr>
      <w:r w:rsidRPr="00D971E6">
        <w:t>централизованное управление защитой сети;</w:t>
      </w:r>
    </w:p>
    <w:p w14:paraId="26E45AFC" w14:textId="77777777" w:rsidR="007A4B8A" w:rsidRPr="00D971E6" w:rsidRDefault="007A4B8A" w:rsidP="00D16786">
      <w:pPr>
        <w:pStyle w:val="a4"/>
        <w:numPr>
          <w:ilvl w:val="0"/>
          <w:numId w:val="60"/>
        </w:numPr>
        <w:ind w:left="1276" w:hanging="567"/>
      </w:pPr>
      <w:r w:rsidRPr="00D971E6">
        <w:t>прием и передача IP-пакетов по протоколам семейства TCP/IP;</w:t>
      </w:r>
    </w:p>
    <w:p w14:paraId="2183347D" w14:textId="76AE2F36" w:rsidR="007A4B8A" w:rsidRPr="00D971E6" w:rsidRDefault="007A4B8A" w:rsidP="00D16786">
      <w:pPr>
        <w:pStyle w:val="a4"/>
        <w:numPr>
          <w:ilvl w:val="0"/>
          <w:numId w:val="60"/>
        </w:numPr>
        <w:ind w:left="1276" w:hanging="567"/>
      </w:pPr>
      <w:r w:rsidRPr="00D971E6">
        <w:t xml:space="preserve">криптографическое преобразование передаваемых и принимаемых </w:t>
      </w:r>
      <w:r w:rsidR="0014761D">
        <w:br/>
      </w:r>
      <w:r w:rsidRPr="00D971E6">
        <w:t>IP-пакетов должны соответствовать требованиям</w:t>
      </w:r>
      <w:r w:rsidR="00637246" w:rsidRPr="00D971E6">
        <w:t>:</w:t>
      </w:r>
      <w:r w:rsidRPr="00D971E6">
        <w:t xml:space="preserve"> </w:t>
      </w:r>
      <w:r w:rsidR="001F0188" w:rsidRPr="006B6AF0">
        <w:t>ГОСТ 34.13-2018 «Информационная технология. Криптографическая защита информации. Режимы работы блочных шифров» и ГОСТ Р 34.12-2015 "Информационная</w:t>
      </w:r>
      <w:r w:rsidR="001F0188" w:rsidRPr="001F0188">
        <w:t xml:space="preserve"> технология. Криптографическая защита информации. Блочные шифры"</w:t>
      </w:r>
      <w:r w:rsidR="00637246" w:rsidRPr="00D971E6">
        <w:t>;</w:t>
      </w:r>
    </w:p>
    <w:p w14:paraId="41816911" w14:textId="77777777" w:rsidR="00CA0573" w:rsidRPr="00D971E6" w:rsidRDefault="007A4B8A" w:rsidP="00D16786">
      <w:pPr>
        <w:pStyle w:val="a4"/>
        <w:numPr>
          <w:ilvl w:val="0"/>
          <w:numId w:val="60"/>
        </w:numPr>
        <w:ind w:left="1276" w:hanging="567"/>
      </w:pPr>
      <w:r w:rsidRPr="00D971E6">
        <w:t>шифрование информации на сетевом уровне;</w:t>
      </w:r>
    </w:p>
    <w:p w14:paraId="1CA879DC" w14:textId="2158B2E5" w:rsidR="007A4B8A" w:rsidRPr="00D971E6" w:rsidRDefault="007A4B8A" w:rsidP="00D16786">
      <w:pPr>
        <w:pStyle w:val="a4"/>
        <w:numPr>
          <w:ilvl w:val="0"/>
          <w:numId w:val="60"/>
        </w:numPr>
        <w:ind w:left="1276" w:hanging="567"/>
      </w:pPr>
      <w:r w:rsidRPr="00D971E6">
        <w:t xml:space="preserve">увеличение размера пакета с учетом дополнительного IP-заголовка </w:t>
      </w:r>
      <w:r w:rsidR="0014761D">
        <w:br/>
      </w:r>
      <w:r w:rsidRPr="00D971E6">
        <w:t>не должно превышать 60 байт;</w:t>
      </w:r>
    </w:p>
    <w:p w14:paraId="0657A7BF" w14:textId="70A43622" w:rsidR="007A4B8A" w:rsidRPr="00D971E6" w:rsidRDefault="00B16F6D" w:rsidP="00D16786">
      <w:pPr>
        <w:pStyle w:val="a4"/>
        <w:numPr>
          <w:ilvl w:val="0"/>
          <w:numId w:val="60"/>
        </w:numPr>
        <w:ind w:left="1276" w:hanging="567"/>
      </w:pPr>
      <w:r w:rsidRPr="00D971E6">
        <w:t xml:space="preserve">возможность мониторинга состояния </w:t>
      </w:r>
      <w:proofErr w:type="spellStart"/>
      <w:r w:rsidRPr="00D971E6">
        <w:t>криптомаршрутизатора</w:t>
      </w:r>
      <w:proofErr w:type="spellEnd"/>
      <w:r w:rsidRPr="00D971E6">
        <w:t xml:space="preserve"> </w:t>
      </w:r>
      <w:r w:rsidR="0014761D">
        <w:br/>
      </w:r>
      <w:r w:rsidRPr="00D971E6">
        <w:t>из защищенных сетей по протоколу SNMP</w:t>
      </w:r>
      <w:r w:rsidR="007A4B8A" w:rsidRPr="00D971E6">
        <w:t>;</w:t>
      </w:r>
    </w:p>
    <w:p w14:paraId="6BCAEE0D" w14:textId="4B74885D" w:rsidR="005E174C" w:rsidRPr="00D971E6" w:rsidRDefault="007A4B8A" w:rsidP="00D16786">
      <w:pPr>
        <w:pStyle w:val="a4"/>
        <w:numPr>
          <w:ilvl w:val="0"/>
          <w:numId w:val="60"/>
        </w:numPr>
        <w:ind w:left="1276" w:hanging="567"/>
      </w:pPr>
      <w:r w:rsidRPr="00D971E6">
        <w:t xml:space="preserve">режим работы </w:t>
      </w:r>
      <w:proofErr w:type="spellStart"/>
      <w:r w:rsidR="00B16F6D" w:rsidRPr="00D971E6">
        <w:t>криптомаршрутизатора</w:t>
      </w:r>
      <w:proofErr w:type="spellEnd"/>
      <w:r w:rsidRPr="00D971E6">
        <w:t xml:space="preserve"> – круглосуточный необслуживаемый, по схеме 24 часа в сутки, 7 дней в неделю</w:t>
      </w:r>
      <w:r w:rsidR="00850D7B" w:rsidRPr="00850D7B">
        <w:t>;</w:t>
      </w:r>
    </w:p>
    <w:p w14:paraId="631B543E" w14:textId="44C89F3F" w:rsidR="005E174C" w:rsidRPr="00D971E6" w:rsidRDefault="005E174C" w:rsidP="00D16786">
      <w:pPr>
        <w:pStyle w:val="a4"/>
        <w:numPr>
          <w:ilvl w:val="0"/>
          <w:numId w:val="60"/>
        </w:numPr>
        <w:ind w:left="1276" w:hanging="567"/>
      </w:pPr>
      <w:r w:rsidRPr="00D971E6">
        <w:lastRenderedPageBreak/>
        <w:t xml:space="preserve">поддерживать статическую и динамическую маршрутизацию </w:t>
      </w:r>
      <w:r w:rsidR="0014761D">
        <w:br/>
      </w:r>
      <w:r w:rsidRPr="00D971E6">
        <w:t>по протоколу BGPv4 (спецификация IETF RFC 1771)</w:t>
      </w:r>
      <w:r w:rsidR="00850D7B" w:rsidRPr="00850D7B">
        <w:t>;</w:t>
      </w:r>
    </w:p>
    <w:p w14:paraId="2A7BC18A" w14:textId="77777777" w:rsidR="005E174C" w:rsidRPr="00D971E6" w:rsidRDefault="005E174C" w:rsidP="00D16786">
      <w:pPr>
        <w:pStyle w:val="a4"/>
        <w:numPr>
          <w:ilvl w:val="0"/>
          <w:numId w:val="60"/>
        </w:numPr>
        <w:ind w:left="1276" w:hanging="567"/>
      </w:pPr>
      <w:r w:rsidRPr="00D971E6">
        <w:t xml:space="preserve">обеспечивать поддержку не менее 3 (трех) классов обслуживания трафика модели </w:t>
      </w:r>
      <w:proofErr w:type="spellStart"/>
      <w:r w:rsidRPr="00D971E6">
        <w:t>DiffServ</w:t>
      </w:r>
      <w:proofErr w:type="spellEnd"/>
      <w:r w:rsidRPr="00D971E6">
        <w:t>;</w:t>
      </w:r>
    </w:p>
    <w:p w14:paraId="68BC9E00" w14:textId="27B4822E" w:rsidR="005E174C" w:rsidRPr="00D971E6" w:rsidRDefault="005E174C" w:rsidP="00D16786">
      <w:pPr>
        <w:pStyle w:val="a4"/>
        <w:numPr>
          <w:ilvl w:val="0"/>
          <w:numId w:val="60"/>
        </w:numPr>
        <w:ind w:left="1276" w:hanging="567"/>
      </w:pPr>
      <w:r w:rsidRPr="00D971E6">
        <w:t xml:space="preserve">обеспечивать поддержку маркировки входящего трафика на основе </w:t>
      </w:r>
      <w:r w:rsidR="0014761D">
        <w:br/>
      </w:r>
      <w:r w:rsidRPr="00D971E6">
        <w:t>IP адреса получателя;</w:t>
      </w:r>
    </w:p>
    <w:p w14:paraId="27066228" w14:textId="5B928451" w:rsidR="005E174C" w:rsidRPr="00D971E6" w:rsidRDefault="005E174C" w:rsidP="00D16786">
      <w:pPr>
        <w:pStyle w:val="a4"/>
        <w:numPr>
          <w:ilvl w:val="0"/>
          <w:numId w:val="60"/>
        </w:numPr>
        <w:ind w:left="1276" w:hanging="567"/>
      </w:pPr>
      <w:r w:rsidRPr="00D971E6">
        <w:t xml:space="preserve">обеспечивать поддержку маркировки входящего трафика на основе </w:t>
      </w:r>
      <w:r w:rsidR="0014761D">
        <w:br/>
      </w:r>
      <w:r w:rsidRPr="00D971E6">
        <w:t>IP адреса источника;</w:t>
      </w:r>
    </w:p>
    <w:p w14:paraId="712BC51A" w14:textId="5DBB827C" w:rsidR="00A8402C" w:rsidRDefault="005E174C" w:rsidP="00D16786">
      <w:pPr>
        <w:pStyle w:val="a4"/>
        <w:numPr>
          <w:ilvl w:val="0"/>
          <w:numId w:val="60"/>
        </w:numPr>
        <w:ind w:left="1276" w:hanging="567"/>
      </w:pPr>
      <w:r w:rsidRPr="00D971E6">
        <w:t>обеспечивать поддержку маркировки шифрованного трафика</w:t>
      </w:r>
      <w:r w:rsidR="00A8402C" w:rsidRPr="004C4436">
        <w:t>;</w:t>
      </w:r>
    </w:p>
    <w:p w14:paraId="7D89C97A" w14:textId="0D66C8D2" w:rsidR="003772D4" w:rsidRPr="004C4436" w:rsidRDefault="003772D4" w:rsidP="00D16786">
      <w:pPr>
        <w:pStyle w:val="a4"/>
        <w:numPr>
          <w:ilvl w:val="0"/>
          <w:numId w:val="60"/>
        </w:numPr>
        <w:ind w:left="1276" w:hanging="567"/>
      </w:pPr>
      <w:r>
        <w:t>сегментирование и разграничение информационных потоков</w:t>
      </w:r>
      <w:r w:rsidRPr="004C4436">
        <w:t>;</w:t>
      </w:r>
    </w:p>
    <w:p w14:paraId="3AF0718C" w14:textId="0FC47498" w:rsidR="007A4B8A" w:rsidRDefault="00A8402C" w:rsidP="00D16786">
      <w:pPr>
        <w:pStyle w:val="a4"/>
        <w:numPr>
          <w:ilvl w:val="0"/>
          <w:numId w:val="60"/>
        </w:numPr>
        <w:ind w:left="1276" w:hanging="567"/>
      </w:pPr>
      <w:r w:rsidRPr="00A8402C">
        <w:t>Интеграция с SIEM-системами, регистрация и отправка событий информационной безопасности</w:t>
      </w:r>
      <w:r>
        <w:t xml:space="preserve">, регламентированных технической </w:t>
      </w:r>
      <w:r w:rsidR="0014761D">
        <w:br/>
      </w:r>
      <w:r>
        <w:t>и нормативной документацией</w:t>
      </w:r>
      <w:r w:rsidR="00850D7B" w:rsidRPr="00850D7B">
        <w:t>;</w:t>
      </w:r>
    </w:p>
    <w:p w14:paraId="637B05B4" w14:textId="2F6625E7" w:rsidR="00A8402C" w:rsidRPr="00D971E6" w:rsidRDefault="00A8402C" w:rsidP="00D16786">
      <w:pPr>
        <w:pStyle w:val="a4"/>
        <w:numPr>
          <w:ilvl w:val="0"/>
          <w:numId w:val="60"/>
        </w:numPr>
        <w:ind w:left="1276" w:hanging="567"/>
      </w:pPr>
      <w:r w:rsidRPr="00A8402C">
        <w:t xml:space="preserve">Возможность интеграции с системами мониторинга трафика </w:t>
      </w:r>
      <w:r w:rsidR="0014761D">
        <w:br/>
      </w:r>
      <w:r w:rsidRPr="00A8402C">
        <w:t xml:space="preserve">по протоколам </w:t>
      </w:r>
      <w:proofErr w:type="spellStart"/>
      <w:r w:rsidRPr="00A8402C">
        <w:t>Netflow</w:t>
      </w:r>
      <w:proofErr w:type="spellEnd"/>
      <w:r w:rsidRPr="00A8402C">
        <w:t>, IPFIX.</w:t>
      </w:r>
    </w:p>
    <w:p w14:paraId="3540D99B" w14:textId="3817C7AC" w:rsidR="007A4B8A" w:rsidRPr="00D971E6" w:rsidRDefault="008B6053" w:rsidP="00472D5D">
      <w:pPr>
        <w:tabs>
          <w:tab w:val="left" w:pos="1418"/>
        </w:tabs>
      </w:pPr>
      <w:r>
        <w:t>5.4.7.</w:t>
      </w:r>
      <w:r w:rsidR="006F21CF">
        <w:tab/>
      </w:r>
      <w:r w:rsidR="007A4B8A" w:rsidRPr="00AC4C0A">
        <w:rPr>
          <w:u w:val="single"/>
        </w:rPr>
        <w:t>Дополнительные требования к функциональности средств криптозащиты информации, установленных в центральном ЦОД</w:t>
      </w:r>
      <w:r w:rsidR="006F0768" w:rsidRPr="00D971E6">
        <w:t xml:space="preserve"> Исполнителя</w:t>
      </w:r>
      <w:r w:rsidR="007A4B8A" w:rsidRPr="00D971E6">
        <w:t xml:space="preserve">, </w:t>
      </w:r>
      <w:r w:rsidR="0014761D">
        <w:br/>
      </w:r>
      <w:r w:rsidR="007A4B8A" w:rsidRPr="00D971E6">
        <w:t xml:space="preserve">а также в региональных ЦОД </w:t>
      </w:r>
      <w:r w:rsidR="006F0768" w:rsidRPr="00D971E6">
        <w:t xml:space="preserve">Исполнителя </w:t>
      </w:r>
      <w:r w:rsidR="007A4B8A" w:rsidRPr="00D971E6">
        <w:t>для связи с</w:t>
      </w:r>
      <w:r w:rsidR="00B16F6D" w:rsidRPr="00D971E6">
        <w:t xml:space="preserve"> СЗО</w:t>
      </w:r>
      <w:r w:rsidR="000C1022" w:rsidRPr="00D971E6">
        <w:t>, Объектами ЦИК</w:t>
      </w:r>
      <w:r w:rsidR="007F627D" w:rsidRPr="00D971E6">
        <w:t xml:space="preserve"> </w:t>
      </w:r>
      <w:r w:rsidR="0014761D">
        <w:br/>
      </w:r>
      <w:r w:rsidR="006F0768" w:rsidRPr="00D971E6">
        <w:t>и внешними ИС</w:t>
      </w:r>
      <w:r w:rsidR="007A4B8A" w:rsidRPr="00D971E6">
        <w:t>:</w:t>
      </w:r>
    </w:p>
    <w:p w14:paraId="13E8EFAB" w14:textId="1C7458C7" w:rsidR="007A4B8A" w:rsidRPr="00D971E6" w:rsidRDefault="007A4B8A" w:rsidP="00D16786">
      <w:pPr>
        <w:pStyle w:val="a4"/>
        <w:numPr>
          <w:ilvl w:val="0"/>
          <w:numId w:val="61"/>
        </w:numPr>
        <w:ind w:left="1276" w:hanging="567"/>
      </w:pPr>
      <w:r w:rsidRPr="00D971E6">
        <w:t>возможность «горячего» резервирования (в режиме отказоустойчивого активно-пассивного кластера</w:t>
      </w:r>
      <w:r w:rsidR="00A8402C">
        <w:t xml:space="preserve"> или с помощью протоколов </w:t>
      </w:r>
      <w:r w:rsidR="003772D4">
        <w:t xml:space="preserve">сетевой </w:t>
      </w:r>
      <w:r w:rsidR="00A8402C">
        <w:t>доступности</w:t>
      </w:r>
      <w:r w:rsidR="003772D4">
        <w:t xml:space="preserve"> и виртуализации</w:t>
      </w:r>
      <w:r w:rsidRPr="00D971E6">
        <w:t>);</w:t>
      </w:r>
    </w:p>
    <w:p w14:paraId="6A3F3D39" w14:textId="77777777" w:rsidR="007A4B8A" w:rsidRPr="00D971E6" w:rsidRDefault="007A4B8A" w:rsidP="00D16786">
      <w:pPr>
        <w:pStyle w:val="a4"/>
        <w:numPr>
          <w:ilvl w:val="0"/>
          <w:numId w:val="61"/>
        </w:numPr>
        <w:ind w:left="1276" w:hanging="567"/>
      </w:pPr>
      <w:r w:rsidRPr="00D971E6">
        <w:t xml:space="preserve">возможность обеспечивать производительность шифрования </w:t>
      </w:r>
      <w:r w:rsidR="005A735E" w:rsidRPr="00D971E6">
        <w:t xml:space="preserve">не менее </w:t>
      </w:r>
      <w:r w:rsidRPr="00D971E6">
        <w:t>2,5 Гбит/с;</w:t>
      </w:r>
    </w:p>
    <w:p w14:paraId="171CA633" w14:textId="4F9305AC" w:rsidR="007A4B8A" w:rsidRPr="00D971E6" w:rsidRDefault="007A4B8A" w:rsidP="00D16786">
      <w:pPr>
        <w:pStyle w:val="a4"/>
        <w:numPr>
          <w:ilvl w:val="0"/>
          <w:numId w:val="61"/>
        </w:numPr>
        <w:ind w:left="1276" w:hanging="567"/>
      </w:pPr>
      <w:r w:rsidRPr="00D971E6">
        <w:t xml:space="preserve">каждый объект этого типа является центральным кластером отдельной защищенной сети; центр управления данной сети будет располагаться </w:t>
      </w:r>
      <w:r w:rsidR="0014761D">
        <w:br/>
      </w:r>
      <w:r w:rsidRPr="00D971E6">
        <w:t>на площадке Исполнителя.</w:t>
      </w:r>
    </w:p>
    <w:p w14:paraId="4120BAFC" w14:textId="7DCD13A8" w:rsidR="007A4B8A" w:rsidRPr="00D971E6" w:rsidRDefault="008B6053" w:rsidP="006F21CF">
      <w:pPr>
        <w:pStyle w:val="a4"/>
        <w:ind w:left="709" w:firstLine="0"/>
      </w:pPr>
      <w:r>
        <w:t>5.4.8.</w:t>
      </w:r>
      <w:r w:rsidR="006F21CF">
        <w:tab/>
      </w:r>
      <w:r w:rsidR="007A4B8A" w:rsidRPr="00AC4C0A">
        <w:rPr>
          <w:u w:val="single"/>
        </w:rPr>
        <w:t>Дополнительные требования к функциональности средств криптозащиты информации, установленных в региональных ЦОД</w:t>
      </w:r>
      <w:r w:rsidR="006F0768" w:rsidRPr="00D971E6">
        <w:t xml:space="preserve"> Исполнителя </w:t>
      </w:r>
      <w:r w:rsidR="007A4B8A" w:rsidRPr="00D971E6">
        <w:t>для</w:t>
      </w:r>
      <w:r w:rsidR="00B16F6D" w:rsidRPr="00D971E6">
        <w:t xml:space="preserve"> связи центральным ЦОД</w:t>
      </w:r>
      <w:r w:rsidR="006F0768" w:rsidRPr="00D971E6">
        <w:t xml:space="preserve"> Исполнителя</w:t>
      </w:r>
      <w:r w:rsidR="007A4B8A" w:rsidRPr="00D971E6">
        <w:t>:</w:t>
      </w:r>
    </w:p>
    <w:p w14:paraId="1FB221D4" w14:textId="77777777" w:rsidR="007A4B8A" w:rsidRPr="00D971E6" w:rsidRDefault="007A4B8A" w:rsidP="00D16786">
      <w:pPr>
        <w:pStyle w:val="a4"/>
        <w:numPr>
          <w:ilvl w:val="0"/>
          <w:numId w:val="62"/>
        </w:numPr>
        <w:ind w:left="1276" w:hanging="556"/>
      </w:pPr>
      <w:r w:rsidRPr="00D971E6">
        <w:lastRenderedPageBreak/>
        <w:t>возможность «горячего» резервирования (в режиме отказоустойчивого активно-пассивного кластера);</w:t>
      </w:r>
    </w:p>
    <w:p w14:paraId="0FC8720C" w14:textId="230C4319" w:rsidR="007A4B8A" w:rsidRPr="005339DA" w:rsidRDefault="007A4B8A" w:rsidP="00D16786">
      <w:pPr>
        <w:pStyle w:val="a4"/>
        <w:numPr>
          <w:ilvl w:val="0"/>
          <w:numId w:val="62"/>
        </w:numPr>
        <w:ind w:left="1276" w:hanging="556"/>
      </w:pPr>
      <w:r w:rsidRPr="00D971E6">
        <w:t xml:space="preserve">возможность обеспечивать производительность шифрования </w:t>
      </w:r>
      <w:r w:rsidR="005A735E" w:rsidRPr="00D971E6">
        <w:t>не менее</w:t>
      </w:r>
      <w:r w:rsidRPr="00D971E6">
        <w:t xml:space="preserve"> </w:t>
      </w:r>
      <w:r w:rsidR="00A8402C">
        <w:t xml:space="preserve">100, </w:t>
      </w:r>
      <w:r w:rsidR="003D69FA" w:rsidRPr="005339DA">
        <w:t>200,</w:t>
      </w:r>
      <w:r w:rsidR="005339DA">
        <w:t xml:space="preserve"> </w:t>
      </w:r>
      <w:r w:rsidR="00A8402C" w:rsidRPr="005339DA">
        <w:t>3</w:t>
      </w:r>
      <w:r w:rsidRPr="005339DA">
        <w:t>00</w:t>
      </w:r>
      <w:r w:rsidR="00A8402C" w:rsidRPr="005339DA">
        <w:t>, 500, 1000</w:t>
      </w:r>
      <w:r w:rsidRPr="005339DA">
        <w:t xml:space="preserve"> Мбит/с.</w:t>
      </w:r>
    </w:p>
    <w:p w14:paraId="17CBFA66" w14:textId="10D2804F" w:rsidR="007A4B8A" w:rsidRPr="005339DA" w:rsidRDefault="008B6053" w:rsidP="006F21CF">
      <w:pPr>
        <w:pStyle w:val="a4"/>
        <w:ind w:left="709" w:firstLine="0"/>
      </w:pPr>
      <w:r w:rsidRPr="005339DA">
        <w:t>5.4.9.</w:t>
      </w:r>
      <w:r w:rsidR="006F21CF" w:rsidRPr="005339DA">
        <w:tab/>
      </w:r>
      <w:r w:rsidR="007A4B8A" w:rsidRPr="005339DA">
        <w:rPr>
          <w:u w:val="single"/>
        </w:rPr>
        <w:t xml:space="preserve">Дополнительные требования к функциональности средств криптозащиты информации, </w:t>
      </w:r>
      <w:r w:rsidR="00B16F6D" w:rsidRPr="005339DA">
        <w:rPr>
          <w:u w:val="single"/>
        </w:rPr>
        <w:t xml:space="preserve">установленных в </w:t>
      </w:r>
      <w:r w:rsidR="005A735E" w:rsidRPr="005339DA">
        <w:rPr>
          <w:u w:val="single"/>
        </w:rPr>
        <w:t>СЗО</w:t>
      </w:r>
      <w:r w:rsidR="007A4B8A" w:rsidRPr="005339DA">
        <w:t>:</w:t>
      </w:r>
    </w:p>
    <w:p w14:paraId="4B38F144" w14:textId="77777777" w:rsidR="003F5977" w:rsidRPr="005339DA" w:rsidRDefault="007A4B8A" w:rsidP="00D16786">
      <w:pPr>
        <w:pStyle w:val="a4"/>
        <w:numPr>
          <w:ilvl w:val="0"/>
          <w:numId w:val="63"/>
        </w:numPr>
        <w:ind w:left="1276" w:hanging="556"/>
      </w:pPr>
      <w:r w:rsidRPr="005339DA">
        <w:t>возможность «холодного» резервирования</w:t>
      </w:r>
      <w:r w:rsidR="00CA2F8F" w:rsidRPr="005339DA">
        <w:t>;</w:t>
      </w:r>
    </w:p>
    <w:p w14:paraId="381B3998" w14:textId="3736113B" w:rsidR="00CA2F8F" w:rsidRPr="005339DA" w:rsidRDefault="007A4B8A" w:rsidP="00D16786">
      <w:pPr>
        <w:pStyle w:val="a4"/>
        <w:numPr>
          <w:ilvl w:val="0"/>
          <w:numId w:val="63"/>
        </w:numPr>
        <w:ind w:left="1276" w:hanging="556"/>
      </w:pPr>
      <w:r w:rsidRPr="005339DA">
        <w:t xml:space="preserve">возможность обеспечивать производительность шифрования </w:t>
      </w:r>
      <w:r w:rsidR="005A735E" w:rsidRPr="005339DA">
        <w:t>не менее</w:t>
      </w:r>
      <w:r w:rsidRPr="005339DA">
        <w:t xml:space="preserve"> 50 Мбит/с</w:t>
      </w:r>
      <w:r w:rsidR="003D69FA" w:rsidRPr="005339DA">
        <w:t>, но в соответствии с пропускной способностью каналов связи, указанной в Заявке</w:t>
      </w:r>
      <w:r w:rsidR="00F17967" w:rsidRPr="005339DA">
        <w:t>.</w:t>
      </w:r>
    </w:p>
    <w:p w14:paraId="077D3CF6" w14:textId="05085F90" w:rsidR="007A4B8A" w:rsidRPr="00D971E6" w:rsidRDefault="002871B6" w:rsidP="00D16786">
      <w:pPr>
        <w:pStyle w:val="11"/>
        <w:keepNext w:val="0"/>
        <w:keepLines w:val="0"/>
        <w:numPr>
          <w:ilvl w:val="1"/>
          <w:numId w:val="85"/>
        </w:numPr>
        <w:spacing w:after="0" w:line="360" w:lineRule="auto"/>
        <w:ind w:left="0" w:firstLine="709"/>
        <w:jc w:val="both"/>
        <w:rPr>
          <w:rFonts w:eastAsiaTheme="minorHAnsi" w:cs="Times New Roman"/>
          <w:b w:val="0"/>
          <w:szCs w:val="28"/>
        </w:rPr>
      </w:pPr>
      <w:bookmarkStart w:id="61" w:name="_Toc136360065"/>
      <w:r w:rsidRPr="006F21CF">
        <w:rPr>
          <w:rFonts w:eastAsiaTheme="minorHAnsi" w:cs="Times New Roman"/>
          <w:szCs w:val="28"/>
        </w:rPr>
        <w:t>Компонент</w:t>
      </w:r>
      <w:r w:rsidR="005705D6" w:rsidRPr="006F21CF">
        <w:rPr>
          <w:rFonts w:eastAsiaTheme="minorHAnsi" w:cs="Times New Roman"/>
          <w:szCs w:val="28"/>
        </w:rPr>
        <w:t xml:space="preserve"> </w:t>
      </w:r>
      <w:r w:rsidR="00A074CC" w:rsidRPr="006F21CF">
        <w:rPr>
          <w:rFonts w:eastAsiaTheme="minorHAnsi" w:cs="Times New Roman"/>
          <w:szCs w:val="28"/>
        </w:rPr>
        <w:t>«Ограничение</w:t>
      </w:r>
      <w:r w:rsidR="007A4B8A" w:rsidRPr="006F21CF">
        <w:rPr>
          <w:rFonts w:eastAsiaTheme="minorHAnsi" w:cs="Times New Roman"/>
          <w:szCs w:val="28"/>
        </w:rPr>
        <w:t xml:space="preserve"> доступа к</w:t>
      </w:r>
      <w:r w:rsidR="007A4B8A" w:rsidRPr="00D971E6">
        <w:rPr>
          <w:rFonts w:eastAsiaTheme="minorHAnsi" w:cs="Times New Roman"/>
          <w:b w:val="0"/>
          <w:szCs w:val="28"/>
        </w:rPr>
        <w:t xml:space="preserve"> </w:t>
      </w:r>
      <w:r w:rsidR="007A4B8A" w:rsidRPr="006F21CF">
        <w:rPr>
          <w:rFonts w:eastAsiaTheme="minorHAnsi" w:cs="Times New Roman"/>
          <w:szCs w:val="28"/>
        </w:rPr>
        <w:t>информации</w:t>
      </w:r>
      <w:r w:rsidR="00A074CC" w:rsidRPr="00D971E6">
        <w:rPr>
          <w:rFonts w:eastAsiaTheme="minorHAnsi" w:cs="Times New Roman"/>
          <w:b w:val="0"/>
          <w:szCs w:val="28"/>
        </w:rPr>
        <w:t>»</w:t>
      </w:r>
      <w:r w:rsidR="00B07CBB" w:rsidRPr="00D971E6">
        <w:rPr>
          <w:rFonts w:eastAsiaTheme="minorHAnsi" w:cs="Times New Roman"/>
          <w:b w:val="0"/>
          <w:szCs w:val="28"/>
        </w:rPr>
        <w:t>.</w:t>
      </w:r>
      <w:bookmarkEnd w:id="61"/>
    </w:p>
    <w:p w14:paraId="6A985A71" w14:textId="75072259" w:rsidR="003600BD" w:rsidRPr="00D971E6" w:rsidRDefault="0090366C" w:rsidP="00D16786">
      <w:pPr>
        <w:pStyle w:val="a4"/>
        <w:numPr>
          <w:ilvl w:val="2"/>
          <w:numId w:val="85"/>
        </w:numPr>
        <w:ind w:left="0" w:firstLine="709"/>
        <w:outlineLvl w:val="0"/>
      </w:pPr>
      <w:bookmarkStart w:id="62" w:name="_Toc136360066"/>
      <w:r>
        <w:rPr>
          <w:u w:val="single"/>
        </w:rPr>
        <w:t>Компонент</w:t>
      </w:r>
      <w:r w:rsidR="005705D6" w:rsidRPr="00AC4C0A">
        <w:rPr>
          <w:u w:val="single"/>
        </w:rPr>
        <w:t xml:space="preserve"> </w:t>
      </w:r>
      <w:r w:rsidR="003600BD" w:rsidRPr="00AC4C0A">
        <w:rPr>
          <w:u w:val="single"/>
        </w:rPr>
        <w:t>«Ограничение доступа к информации» должен обеспечивать блокирование доступа к Интернет-ресурсам</w:t>
      </w:r>
      <w:r w:rsidR="003600BD" w:rsidRPr="00D971E6">
        <w:t xml:space="preserve"> в соответствии с п.2 ст.5 Федерального закона №</w:t>
      </w:r>
      <w:r w:rsidR="0099138D">
        <w:t xml:space="preserve"> </w:t>
      </w:r>
      <w:r w:rsidR="003600BD" w:rsidRPr="00D971E6">
        <w:t>436-ФЗ от 29 декабря 2010 г</w:t>
      </w:r>
      <w:r w:rsidR="0099138D">
        <w:t>.</w:t>
      </w:r>
      <w:r w:rsidR="003600BD" w:rsidRPr="00D971E6">
        <w:t xml:space="preserve"> «О защите детей </w:t>
      </w:r>
      <w:r w:rsidR="0014761D">
        <w:br/>
      </w:r>
      <w:r w:rsidR="003600BD" w:rsidRPr="00D971E6">
        <w:t>от информации, причиняющей вред их здоровью и развитию», где определены виды информации, запрещенной для распространения среди детей</w:t>
      </w:r>
      <w:r w:rsidR="009F2698" w:rsidRPr="00D971E6">
        <w:t xml:space="preserve">, а также </w:t>
      </w:r>
      <w:r w:rsidR="0014761D">
        <w:br/>
      </w:r>
      <w:r w:rsidR="009F2698" w:rsidRPr="00D971E6">
        <w:t xml:space="preserve">с использованием положений методических рекомендаций по ограничению </w:t>
      </w:r>
      <w:r w:rsidR="0014761D">
        <w:br/>
      </w:r>
      <w:r w:rsidR="009F2698" w:rsidRPr="00D971E6">
        <w:t>в образовательных организациях доступа обучающихся к видам информации, рас</w:t>
      </w:r>
      <w:r w:rsidR="00E01EF2">
        <w:t>пространяемой посредством сети Интернет</w:t>
      </w:r>
      <w:r w:rsidR="009F2698" w:rsidRPr="00D971E6">
        <w:t xml:space="preserve">, причиняющей вред здоровью </w:t>
      </w:r>
      <w:r w:rsidR="0014761D">
        <w:br/>
      </w:r>
      <w:r w:rsidR="009F2698" w:rsidRPr="00D971E6">
        <w:t>и (или) развитию детей, а также не соответствующей задачам образования</w:t>
      </w:r>
      <w:r w:rsidR="000B0166">
        <w:t>,</w:t>
      </w:r>
      <w:r w:rsidR="009F2698" w:rsidRPr="00D971E6">
        <w:t xml:space="preserve"> утверждённы</w:t>
      </w:r>
      <w:r w:rsidR="007D56BA">
        <w:t>х</w:t>
      </w:r>
      <w:r w:rsidR="009F2698" w:rsidRPr="00D971E6">
        <w:t xml:space="preserve"> </w:t>
      </w:r>
      <w:r w:rsidR="00933591">
        <w:t xml:space="preserve"> Министерством просвещения </w:t>
      </w:r>
      <w:r w:rsidR="009F2698" w:rsidRPr="00D971E6">
        <w:t>Росси</w:t>
      </w:r>
      <w:r w:rsidR="00933591">
        <w:t>йской Федерации</w:t>
      </w:r>
      <w:r w:rsidR="009F2698" w:rsidRPr="00D971E6">
        <w:t xml:space="preserve"> 28 апреля 2014</w:t>
      </w:r>
      <w:r w:rsidR="006F21CF">
        <w:t xml:space="preserve"> </w:t>
      </w:r>
      <w:r w:rsidR="009F2698" w:rsidRPr="00D971E6">
        <w:t>г.</w:t>
      </w:r>
      <w:bookmarkEnd w:id="62"/>
    </w:p>
    <w:p w14:paraId="71D2A047" w14:textId="77777777" w:rsidR="003600BD" w:rsidRPr="00D971E6" w:rsidRDefault="003600BD" w:rsidP="00AC6BCF">
      <w:pPr>
        <w:pStyle w:val="a4"/>
        <w:ind w:left="0" w:firstLine="675"/>
      </w:pPr>
      <w:r w:rsidRPr="00D971E6">
        <w:t>В рамках Ограничения доступа к информации должно осуществляться регулярное (не реже одного раза в день) обновление баз данных, запрещенных Интернет-ресурсов.</w:t>
      </w:r>
    </w:p>
    <w:p w14:paraId="385BADF8" w14:textId="77777777" w:rsidR="009F2698" w:rsidRPr="00D971E6" w:rsidRDefault="009F2698" w:rsidP="00AC6BCF">
      <w:pPr>
        <w:pStyle w:val="a4"/>
        <w:ind w:left="0" w:firstLine="675"/>
      </w:pPr>
      <w:r w:rsidRPr="00D971E6">
        <w:t xml:space="preserve">В рамках Ограничения доступа к информации должна быть реализована функция анализа содержимого веб страниц для определения необходимости блокировки по контенту, включая веб ресурсы использующие средства шифрования передаваемого трафика </w:t>
      </w:r>
      <w:r w:rsidRPr="00D971E6">
        <w:rPr>
          <w:lang w:val="en-US"/>
        </w:rPr>
        <w:t>SSL</w:t>
      </w:r>
      <w:r w:rsidRPr="00D971E6">
        <w:t>/</w:t>
      </w:r>
      <w:r w:rsidRPr="00D971E6">
        <w:rPr>
          <w:lang w:val="en-US"/>
        </w:rPr>
        <w:t>TLS</w:t>
      </w:r>
      <w:r w:rsidRPr="00D971E6">
        <w:t>.</w:t>
      </w:r>
    </w:p>
    <w:p w14:paraId="302DC568" w14:textId="50FDCF76" w:rsidR="009B72DF" w:rsidRPr="00D971E6" w:rsidRDefault="0090366C" w:rsidP="00C4136E">
      <w:pPr>
        <w:pStyle w:val="a4"/>
        <w:ind w:left="0"/>
      </w:pPr>
      <w:r>
        <w:lastRenderedPageBreak/>
        <w:t>Компонент</w:t>
      </w:r>
      <w:r w:rsidR="005705D6" w:rsidRPr="00D971E6">
        <w:t xml:space="preserve"> </w:t>
      </w:r>
      <w:r w:rsidR="009B72DF" w:rsidRPr="00D971E6">
        <w:t xml:space="preserve">не должен </w:t>
      </w:r>
      <w:r w:rsidR="00223B45" w:rsidRPr="00D971E6">
        <w:t>распространяться</w:t>
      </w:r>
      <w:r w:rsidR="009B72DF" w:rsidRPr="00D971E6">
        <w:t xml:space="preserve"> на АРМ административно-хозяйственного и педагогического состава СЗО. </w:t>
      </w:r>
    </w:p>
    <w:p w14:paraId="66FAF71A" w14:textId="53499CFE" w:rsidR="007A4B8A" w:rsidRPr="00D971E6" w:rsidRDefault="007A4B8A" w:rsidP="00D16786">
      <w:pPr>
        <w:pStyle w:val="a4"/>
        <w:numPr>
          <w:ilvl w:val="2"/>
          <w:numId w:val="85"/>
        </w:numPr>
        <w:outlineLvl w:val="0"/>
      </w:pPr>
      <w:bookmarkStart w:id="63" w:name="_Toc136360067"/>
      <w:r w:rsidRPr="00AC4C0A">
        <w:rPr>
          <w:u w:val="single"/>
        </w:rPr>
        <w:t xml:space="preserve">Требования к архитектуре </w:t>
      </w:r>
      <w:r w:rsidR="0090366C">
        <w:rPr>
          <w:u w:val="single"/>
        </w:rPr>
        <w:t>Компонента</w:t>
      </w:r>
      <w:r w:rsidR="0074721E" w:rsidRPr="0074721E">
        <w:t>:</w:t>
      </w:r>
      <w:bookmarkEnd w:id="63"/>
    </w:p>
    <w:p w14:paraId="44E695DC" w14:textId="11263F5B" w:rsidR="007A4B8A" w:rsidRPr="00D971E6" w:rsidRDefault="004144A0" w:rsidP="004144A0">
      <w:pPr>
        <w:pStyle w:val="a4"/>
        <w:ind w:left="0" w:firstLine="1276"/>
      </w:pPr>
      <w:r>
        <w:t xml:space="preserve">- </w:t>
      </w:r>
      <w:r w:rsidR="00E9358A" w:rsidRPr="00D971E6">
        <w:t>Ограничение доступа к информации должно</w:t>
      </w:r>
      <w:r w:rsidR="007A4B8A" w:rsidRPr="00D971E6">
        <w:t xml:space="preserve"> быть </w:t>
      </w:r>
      <w:r w:rsidR="00E9358A" w:rsidRPr="00D971E6">
        <w:t>обеспечено</w:t>
      </w:r>
      <w:r w:rsidR="007A4B8A" w:rsidRPr="00D971E6">
        <w:t xml:space="preserve"> </w:t>
      </w:r>
      <w:r w:rsidR="0014761D">
        <w:br/>
      </w:r>
      <w:r w:rsidR="007A4B8A" w:rsidRPr="00D971E6">
        <w:t>на основе программных и аппаратных компонентов, размещенных на объектах Исполнителя.</w:t>
      </w:r>
    </w:p>
    <w:p w14:paraId="5D0FE499" w14:textId="192BAB99" w:rsidR="009B72DF" w:rsidRPr="00D971E6" w:rsidRDefault="004144A0" w:rsidP="004144A0">
      <w:pPr>
        <w:pStyle w:val="a4"/>
        <w:ind w:left="0" w:firstLine="1276"/>
      </w:pPr>
      <w:r>
        <w:t xml:space="preserve">- </w:t>
      </w:r>
      <w:r w:rsidR="009B72DF" w:rsidRPr="00D971E6">
        <w:t xml:space="preserve">Предусмотреть возможность создания двух физически разделенных </w:t>
      </w:r>
      <w:r w:rsidR="00223B45" w:rsidRPr="00D971E6">
        <w:t>сегментов сети в СЗО</w:t>
      </w:r>
      <w:r w:rsidR="009B72DF" w:rsidRPr="00D971E6">
        <w:t xml:space="preserve"> для разд</w:t>
      </w:r>
      <w:r w:rsidR="00E01EF2">
        <w:t>ельного доступа в сеть Интернет</w:t>
      </w:r>
      <w:r w:rsidR="009B72DF" w:rsidRPr="00D971E6">
        <w:t xml:space="preserve"> для учащихся </w:t>
      </w:r>
      <w:r w:rsidR="0014761D">
        <w:br/>
      </w:r>
      <w:r w:rsidR="009B72DF" w:rsidRPr="00D971E6">
        <w:t>и педагогического, а также административно-хозяйственного состава СЗО.</w:t>
      </w:r>
    </w:p>
    <w:p w14:paraId="45C1ACF4" w14:textId="741D1B7F" w:rsidR="007A4B8A" w:rsidRPr="00C3738F" w:rsidRDefault="007A4B8A" w:rsidP="00D16786">
      <w:pPr>
        <w:pStyle w:val="a4"/>
        <w:numPr>
          <w:ilvl w:val="2"/>
          <w:numId w:val="85"/>
        </w:numPr>
        <w:ind w:left="0" w:firstLine="709"/>
        <w:outlineLvl w:val="0"/>
      </w:pPr>
      <w:bookmarkStart w:id="64" w:name="_Toc136360068"/>
      <w:r w:rsidRPr="00AC4C0A">
        <w:rPr>
          <w:u w:val="single"/>
        </w:rPr>
        <w:t xml:space="preserve">Управление </w:t>
      </w:r>
      <w:r w:rsidR="0090366C">
        <w:rPr>
          <w:u w:val="single"/>
        </w:rPr>
        <w:t>Компонентом</w:t>
      </w:r>
      <w:r w:rsidR="0074721E" w:rsidRPr="00C3738F">
        <w:t>.</w:t>
      </w:r>
      <w:bookmarkEnd w:id="64"/>
    </w:p>
    <w:p w14:paraId="3214F1A5" w14:textId="39D00A59" w:rsidR="007A4B8A" w:rsidRPr="00D971E6" w:rsidRDefault="007A4B8A" w:rsidP="00CF0AD6">
      <w:r w:rsidRPr="00D971E6">
        <w:t xml:space="preserve">Для указанных Заказчиком СЗО Исполнитель должен осуществлять управление изменениями, которые могут включать изменения следующих параметров </w:t>
      </w:r>
      <w:r w:rsidR="0090366C">
        <w:t>к Компоненту</w:t>
      </w:r>
      <w:r w:rsidRPr="00D971E6">
        <w:t>:</w:t>
      </w:r>
    </w:p>
    <w:p w14:paraId="68871B15" w14:textId="77777777" w:rsidR="007A4B8A" w:rsidRPr="00D971E6" w:rsidRDefault="007A4B8A" w:rsidP="00D16786">
      <w:pPr>
        <w:pStyle w:val="a4"/>
        <w:numPr>
          <w:ilvl w:val="0"/>
          <w:numId w:val="8"/>
        </w:numPr>
        <w:ind w:left="1276" w:hanging="567"/>
      </w:pPr>
      <w:r w:rsidRPr="00D971E6">
        <w:t>IP адреса и подсети;</w:t>
      </w:r>
    </w:p>
    <w:p w14:paraId="0A4BDABB" w14:textId="77777777" w:rsidR="0014761D" w:rsidRDefault="007A4B8A" w:rsidP="00D16786">
      <w:pPr>
        <w:pStyle w:val="a4"/>
        <w:numPr>
          <w:ilvl w:val="0"/>
          <w:numId w:val="8"/>
        </w:numPr>
        <w:ind w:left="1276" w:hanging="567"/>
      </w:pPr>
      <w:r w:rsidRPr="00D971E6">
        <w:t>правила фильтрации;</w:t>
      </w:r>
    </w:p>
    <w:p w14:paraId="201358A5" w14:textId="77777777" w:rsidR="00A560DA" w:rsidRDefault="009F2698" w:rsidP="00D16786">
      <w:pPr>
        <w:pStyle w:val="a4"/>
        <w:numPr>
          <w:ilvl w:val="0"/>
          <w:numId w:val="8"/>
        </w:numPr>
        <w:ind w:left="1276" w:hanging="567"/>
      </w:pPr>
      <w:r w:rsidRPr="00D971E6">
        <w:t>ключевые слова</w:t>
      </w:r>
      <w:r w:rsidR="00B34FCA" w:rsidRPr="00D971E6">
        <w:t xml:space="preserve"> и словосочетания</w:t>
      </w:r>
      <w:r w:rsidRPr="00D971E6">
        <w:t xml:space="preserve"> для организации правил </w:t>
      </w:r>
      <w:r w:rsidR="00B34FCA" w:rsidRPr="00D971E6">
        <w:t xml:space="preserve">контент </w:t>
      </w:r>
      <w:r w:rsidRPr="00D971E6">
        <w:t>фильтрации;</w:t>
      </w:r>
    </w:p>
    <w:p w14:paraId="5E80A599" w14:textId="18481326" w:rsidR="00481CA3" w:rsidRDefault="007A4B8A" w:rsidP="00D16786">
      <w:pPr>
        <w:pStyle w:val="a4"/>
        <w:numPr>
          <w:ilvl w:val="0"/>
          <w:numId w:val="8"/>
        </w:numPr>
        <w:ind w:left="1276" w:hanging="567"/>
      </w:pPr>
      <w:r w:rsidRPr="00D971E6">
        <w:t>списки ресурсов ограниченного доступа;</w:t>
      </w:r>
    </w:p>
    <w:p w14:paraId="48A37166" w14:textId="77777777" w:rsidR="00CF0D48" w:rsidRDefault="007A4B8A" w:rsidP="00D16786">
      <w:pPr>
        <w:pStyle w:val="a4"/>
        <w:numPr>
          <w:ilvl w:val="0"/>
          <w:numId w:val="8"/>
        </w:numPr>
        <w:ind w:left="1276" w:hanging="567"/>
      </w:pPr>
      <w:r w:rsidRPr="00D971E6">
        <w:t>подключение СЗО к сети Исполнителя при изменении адреса расположения СЗО;</w:t>
      </w:r>
    </w:p>
    <w:p w14:paraId="7E18A40E" w14:textId="5B0E24B7" w:rsidR="00CF0D48" w:rsidRDefault="007A4B8A" w:rsidP="00D16786">
      <w:pPr>
        <w:pStyle w:val="a4"/>
        <w:numPr>
          <w:ilvl w:val="0"/>
          <w:numId w:val="8"/>
        </w:numPr>
        <w:ind w:left="1276" w:hanging="567"/>
      </w:pPr>
      <w:r w:rsidRPr="00D971E6">
        <w:t>приостановление или возобновление оказания услуги;</w:t>
      </w:r>
    </w:p>
    <w:p w14:paraId="0829A8F2" w14:textId="042766CC" w:rsidR="00CF0D48" w:rsidRDefault="007A4B8A" w:rsidP="00D16786">
      <w:pPr>
        <w:pStyle w:val="a4"/>
        <w:numPr>
          <w:ilvl w:val="0"/>
          <w:numId w:val="8"/>
        </w:numPr>
        <w:ind w:left="1276" w:hanging="567"/>
      </w:pPr>
      <w:r w:rsidRPr="00D971E6">
        <w:t>оказание услуги для новых СЗО</w:t>
      </w:r>
      <w:r w:rsidR="00A15193" w:rsidRPr="00D971E6">
        <w:t xml:space="preserve"> по согласованию между Заказчиком </w:t>
      </w:r>
      <w:r w:rsidR="00CF0D48">
        <w:br/>
      </w:r>
      <w:r w:rsidR="00A15193" w:rsidRPr="00D971E6">
        <w:t>и Исполнителем</w:t>
      </w:r>
      <w:r w:rsidRPr="00D971E6">
        <w:t>;</w:t>
      </w:r>
    </w:p>
    <w:p w14:paraId="73DFDD94" w14:textId="77777777" w:rsidR="00CF0D48" w:rsidRDefault="000C1022" w:rsidP="00D16786">
      <w:pPr>
        <w:pStyle w:val="a4"/>
        <w:numPr>
          <w:ilvl w:val="0"/>
          <w:numId w:val="8"/>
        </w:numPr>
        <w:ind w:left="1276" w:hanging="567"/>
      </w:pPr>
      <w:r w:rsidRPr="00D971E6">
        <w:t>подключение Объектов ЦИК к сети Исполнителя при изменении адреса расположения Объектов ЦИК;</w:t>
      </w:r>
    </w:p>
    <w:p w14:paraId="4179D566" w14:textId="77777777" w:rsidR="00CF0D48" w:rsidRDefault="000C1022" w:rsidP="00D16786">
      <w:pPr>
        <w:pStyle w:val="a4"/>
        <w:numPr>
          <w:ilvl w:val="0"/>
          <w:numId w:val="8"/>
        </w:numPr>
        <w:ind w:left="1276" w:hanging="567"/>
      </w:pPr>
      <w:r w:rsidRPr="00D971E6">
        <w:t xml:space="preserve">оказание </w:t>
      </w:r>
      <w:r w:rsidR="00FF7B3F" w:rsidRPr="00D971E6">
        <w:t>Услуг связи</w:t>
      </w:r>
      <w:r w:rsidRPr="00D971E6">
        <w:t xml:space="preserve"> для новых Объектов ЦИК по согласованию между Заказчиком и Исполнителем;</w:t>
      </w:r>
    </w:p>
    <w:p w14:paraId="4EFB789A" w14:textId="07F354D5" w:rsidR="007A4B8A" w:rsidRPr="00D971E6" w:rsidRDefault="007A4B8A" w:rsidP="00D16786">
      <w:pPr>
        <w:pStyle w:val="a4"/>
        <w:numPr>
          <w:ilvl w:val="0"/>
          <w:numId w:val="8"/>
        </w:numPr>
        <w:ind w:left="1276" w:hanging="567"/>
      </w:pPr>
      <w:r w:rsidRPr="00D971E6">
        <w:t>прекращение оказания услуги</w:t>
      </w:r>
      <w:r w:rsidR="00CF0D48">
        <w:t xml:space="preserve"> </w:t>
      </w:r>
      <w:r w:rsidRPr="00D971E6">
        <w:t xml:space="preserve">и иные согласованные Исполнителем </w:t>
      </w:r>
      <w:r w:rsidR="00CF0D48">
        <w:br/>
      </w:r>
      <w:r w:rsidRPr="00D971E6">
        <w:t xml:space="preserve">и Заказчиком параметры </w:t>
      </w:r>
      <w:r w:rsidR="00BD6409">
        <w:t>Компонента</w:t>
      </w:r>
      <w:r w:rsidRPr="00D971E6">
        <w:t>.</w:t>
      </w:r>
    </w:p>
    <w:p w14:paraId="204E9B84" w14:textId="58CEB696" w:rsidR="007A4B8A" w:rsidRPr="00D971E6" w:rsidRDefault="007A4B8A" w:rsidP="00D16786">
      <w:pPr>
        <w:pStyle w:val="a4"/>
        <w:numPr>
          <w:ilvl w:val="2"/>
          <w:numId w:val="85"/>
        </w:numPr>
        <w:ind w:left="709" w:firstLine="0"/>
        <w:outlineLvl w:val="0"/>
      </w:pPr>
      <w:bookmarkStart w:id="65" w:name="_Toc136360069"/>
      <w:r w:rsidRPr="00AC4C0A">
        <w:rPr>
          <w:u w:val="single"/>
        </w:rPr>
        <w:t xml:space="preserve">Требования к дополнительным функционалу и сопряжению </w:t>
      </w:r>
      <w:r w:rsidR="00CF0D48">
        <w:rPr>
          <w:u w:val="single"/>
        </w:rPr>
        <w:br/>
      </w:r>
      <w:r w:rsidRPr="00AC4C0A">
        <w:rPr>
          <w:u w:val="single"/>
        </w:rPr>
        <w:lastRenderedPageBreak/>
        <w:t xml:space="preserve">со смежными подсистемами и </w:t>
      </w:r>
      <w:r w:rsidR="00A63E76" w:rsidRPr="00AC4C0A">
        <w:rPr>
          <w:u w:val="single"/>
        </w:rPr>
        <w:t>Элементами</w:t>
      </w:r>
      <w:r w:rsidR="00A63E76" w:rsidRPr="00D971E6">
        <w:t>:</w:t>
      </w:r>
      <w:bookmarkEnd w:id="65"/>
    </w:p>
    <w:p w14:paraId="02B0DC31" w14:textId="272F60DE" w:rsidR="007A4B8A" w:rsidRPr="00D971E6" w:rsidRDefault="00BD6409" w:rsidP="00D16786">
      <w:pPr>
        <w:pStyle w:val="a4"/>
        <w:numPr>
          <w:ilvl w:val="0"/>
          <w:numId w:val="64"/>
        </w:numPr>
        <w:ind w:left="0" w:firstLine="709"/>
      </w:pPr>
      <w:r>
        <w:t>Компонент</w:t>
      </w:r>
      <w:r w:rsidR="005705D6" w:rsidRPr="00D971E6">
        <w:t xml:space="preserve"> </w:t>
      </w:r>
      <w:r w:rsidR="00A63E76" w:rsidRPr="00D971E6">
        <w:t>должен</w:t>
      </w:r>
      <w:r w:rsidR="007A4B8A" w:rsidRPr="00D971E6">
        <w:t xml:space="preserve"> иметь возможность расширять функционал посредст</w:t>
      </w:r>
      <w:r w:rsidR="00065436" w:rsidRPr="00D971E6">
        <w:t>вом подключения к информационным</w:t>
      </w:r>
      <w:r w:rsidR="007A4B8A" w:rsidRPr="00D971E6">
        <w:t xml:space="preserve"> ресурсам и </w:t>
      </w:r>
      <w:r w:rsidR="00065436" w:rsidRPr="00D971E6">
        <w:t xml:space="preserve">смежным </w:t>
      </w:r>
      <w:r w:rsidR="007A4B8A" w:rsidRPr="00D971E6">
        <w:t>подсистемам, без снижения уровня информационной безопасности</w:t>
      </w:r>
      <w:r w:rsidR="00873027">
        <w:t xml:space="preserve">, емкости </w:t>
      </w:r>
      <w:r w:rsidR="00CF0D48">
        <w:br/>
      </w:r>
      <w:r w:rsidR="00873027">
        <w:t>и производительности;</w:t>
      </w:r>
    </w:p>
    <w:p w14:paraId="55FBF0FB" w14:textId="77777777" w:rsidR="007A4B8A" w:rsidRPr="00D971E6" w:rsidRDefault="007A4B8A" w:rsidP="00D16786">
      <w:pPr>
        <w:pStyle w:val="a4"/>
        <w:numPr>
          <w:ilvl w:val="0"/>
          <w:numId w:val="64"/>
        </w:numPr>
        <w:ind w:left="0" w:firstLine="709"/>
      </w:pPr>
      <w:r w:rsidRPr="00D971E6">
        <w:t>К смежным подсистемам относятся следующие:</w:t>
      </w:r>
    </w:p>
    <w:p w14:paraId="3D58BB55" w14:textId="77777777" w:rsidR="007A4B8A" w:rsidRPr="00D971E6" w:rsidRDefault="007A4B8A" w:rsidP="00D16786">
      <w:pPr>
        <w:pStyle w:val="a4"/>
        <w:numPr>
          <w:ilvl w:val="0"/>
          <w:numId w:val="65"/>
        </w:numPr>
        <w:ind w:left="1276" w:hanging="567"/>
      </w:pPr>
      <w:r w:rsidRPr="00D971E6">
        <w:t>дополнительные источники списков фильтрации;</w:t>
      </w:r>
    </w:p>
    <w:p w14:paraId="101776CF" w14:textId="3A0132D9" w:rsidR="007A4B8A" w:rsidRPr="00D971E6" w:rsidRDefault="007A4B8A" w:rsidP="00D16786">
      <w:pPr>
        <w:pStyle w:val="a4"/>
        <w:numPr>
          <w:ilvl w:val="0"/>
          <w:numId w:val="65"/>
        </w:numPr>
        <w:ind w:left="1276" w:hanging="567"/>
      </w:pPr>
      <w:r w:rsidRPr="00D971E6">
        <w:t>внешние ЦОД</w:t>
      </w:r>
      <w:r w:rsidR="008B680C" w:rsidRPr="00D971E6">
        <w:t xml:space="preserve"> Исполнителя</w:t>
      </w:r>
      <w:r w:rsidR="00873027">
        <w:t>;</w:t>
      </w:r>
    </w:p>
    <w:p w14:paraId="6F35AF40" w14:textId="439BC10C" w:rsidR="007A4B8A" w:rsidRPr="00D971E6" w:rsidRDefault="007A4B8A" w:rsidP="00D16786">
      <w:pPr>
        <w:pStyle w:val="a4"/>
        <w:numPr>
          <w:ilvl w:val="0"/>
          <w:numId w:val="64"/>
        </w:numPr>
        <w:ind w:left="0" w:firstLine="709"/>
      </w:pPr>
      <w:r w:rsidRPr="00D971E6">
        <w:t xml:space="preserve">Данные функциональные возможности </w:t>
      </w:r>
      <w:r w:rsidR="00A63E76" w:rsidRPr="00D971E6">
        <w:t xml:space="preserve">Компонента </w:t>
      </w:r>
      <w:r w:rsidR="00BD6409">
        <w:t xml:space="preserve">должны быть </w:t>
      </w:r>
      <w:r w:rsidRPr="00D971E6">
        <w:t xml:space="preserve">использованы для размещения ресурсов, необходимых для обеспечения </w:t>
      </w:r>
      <w:r w:rsidR="00BD6409">
        <w:t>Компонентов</w:t>
      </w:r>
      <w:r w:rsidRPr="00D971E6">
        <w:t>, а также для получения дополнительной информации по фильтрации.</w:t>
      </w:r>
    </w:p>
    <w:p w14:paraId="79911219" w14:textId="0A3FE263" w:rsidR="007A4B8A" w:rsidRPr="00D971E6" w:rsidRDefault="007A4B8A" w:rsidP="00D16786">
      <w:pPr>
        <w:pStyle w:val="a4"/>
        <w:numPr>
          <w:ilvl w:val="2"/>
          <w:numId w:val="85"/>
        </w:numPr>
        <w:ind w:left="709" w:firstLine="0"/>
        <w:outlineLvl w:val="0"/>
      </w:pPr>
      <w:bookmarkStart w:id="66" w:name="_Toc136360070"/>
      <w:r w:rsidRPr="00AC4C0A">
        <w:rPr>
          <w:u w:val="single"/>
        </w:rPr>
        <w:t xml:space="preserve">Требования к производительности </w:t>
      </w:r>
      <w:r w:rsidR="00416094">
        <w:rPr>
          <w:u w:val="single"/>
        </w:rPr>
        <w:t>Компонента</w:t>
      </w:r>
      <w:r w:rsidR="00A63E76" w:rsidRPr="00D971E6">
        <w:t>:</w:t>
      </w:r>
      <w:bookmarkEnd w:id="66"/>
    </w:p>
    <w:p w14:paraId="4D703FFE" w14:textId="5AE106A1" w:rsidR="007A4B8A" w:rsidRPr="00D971E6" w:rsidRDefault="007A4B8A" w:rsidP="00D16786">
      <w:pPr>
        <w:pStyle w:val="a4"/>
        <w:numPr>
          <w:ilvl w:val="0"/>
          <w:numId w:val="66"/>
        </w:numPr>
        <w:ind w:left="0" w:firstLine="709"/>
      </w:pPr>
      <w:r w:rsidRPr="00D971E6">
        <w:t xml:space="preserve">Производительность </w:t>
      </w:r>
      <w:r w:rsidR="00416094">
        <w:t>Компонента</w:t>
      </w:r>
      <w:r w:rsidR="005705D6" w:rsidRPr="00D971E6">
        <w:t xml:space="preserve"> </w:t>
      </w:r>
      <w:r w:rsidRPr="00D971E6">
        <w:t>должна быть достаточной, для выполнения возложенных на нее задач. В случае необходимости увеличения производительности Исполнитель должен предусмотреть такую возможность без до</w:t>
      </w:r>
      <w:r w:rsidR="00873027">
        <w:t>полнительных капитальных затрат;</w:t>
      </w:r>
      <w:r w:rsidRPr="00D971E6">
        <w:t xml:space="preserve"> </w:t>
      </w:r>
    </w:p>
    <w:p w14:paraId="6653D74D" w14:textId="31670F8C" w:rsidR="007A4B8A" w:rsidRPr="00D971E6" w:rsidRDefault="007A4B8A" w:rsidP="00D16786">
      <w:pPr>
        <w:pStyle w:val="a4"/>
        <w:numPr>
          <w:ilvl w:val="0"/>
          <w:numId w:val="66"/>
        </w:numPr>
        <w:ind w:left="0" w:firstLine="709"/>
      </w:pPr>
      <w:r w:rsidRPr="00D971E6">
        <w:t xml:space="preserve">Увеличение производительности </w:t>
      </w:r>
      <w:r w:rsidR="00E229FC" w:rsidRPr="00D971E6">
        <w:t xml:space="preserve">Компонента </w:t>
      </w:r>
      <w:r w:rsidRPr="00D971E6">
        <w:t>должно достигаться следующими способами:</w:t>
      </w:r>
    </w:p>
    <w:p w14:paraId="3977919F" w14:textId="77777777" w:rsidR="007A4B8A" w:rsidRPr="00D971E6" w:rsidRDefault="007A4B8A" w:rsidP="00D16786">
      <w:pPr>
        <w:pStyle w:val="a4"/>
        <w:numPr>
          <w:ilvl w:val="0"/>
          <w:numId w:val="67"/>
        </w:numPr>
        <w:ind w:left="0" w:firstLine="709"/>
      </w:pPr>
      <w:r w:rsidRPr="00D971E6">
        <w:t>замена или модернизация аппаратного обеспечения;</w:t>
      </w:r>
    </w:p>
    <w:p w14:paraId="3B1A42C6" w14:textId="77777777" w:rsidR="007A4B8A" w:rsidRPr="00D971E6" w:rsidRDefault="007A4B8A" w:rsidP="00D16786">
      <w:pPr>
        <w:pStyle w:val="a4"/>
        <w:numPr>
          <w:ilvl w:val="0"/>
          <w:numId w:val="67"/>
        </w:numPr>
        <w:ind w:left="0" w:firstLine="709"/>
      </w:pPr>
      <w:r w:rsidRPr="00D971E6">
        <w:t>замена или модернизация программного обеспечения;</w:t>
      </w:r>
    </w:p>
    <w:p w14:paraId="798080BD" w14:textId="2E809B19" w:rsidR="007A4B8A" w:rsidRPr="00D971E6" w:rsidRDefault="007A4B8A" w:rsidP="00D16786">
      <w:pPr>
        <w:pStyle w:val="a4"/>
        <w:numPr>
          <w:ilvl w:val="0"/>
          <w:numId w:val="67"/>
        </w:numPr>
        <w:ind w:left="0" w:firstLine="709"/>
      </w:pPr>
      <w:r w:rsidRPr="00D971E6">
        <w:t xml:space="preserve">увеличение пропускной способности каналов связи, магистральных </w:t>
      </w:r>
      <w:r w:rsidR="00CF0D48">
        <w:br/>
      </w:r>
      <w:r w:rsidRPr="00D971E6">
        <w:t>и сети доступа.</w:t>
      </w:r>
    </w:p>
    <w:p w14:paraId="51D7D88E" w14:textId="5F345CF5" w:rsidR="007A4B8A" w:rsidRPr="00873027" w:rsidRDefault="000359F8" w:rsidP="00D16786">
      <w:pPr>
        <w:pStyle w:val="a4"/>
        <w:numPr>
          <w:ilvl w:val="2"/>
          <w:numId w:val="85"/>
        </w:numPr>
        <w:ind w:left="709" w:firstLine="0"/>
        <w:outlineLvl w:val="0"/>
      </w:pPr>
      <w:bookmarkStart w:id="67" w:name="_Toc136360071"/>
      <w:r w:rsidRPr="00C27AA6">
        <w:rPr>
          <w:b/>
        </w:rPr>
        <w:t>Элемент</w:t>
      </w:r>
      <w:r w:rsidR="007A4B8A" w:rsidRPr="00C27AA6">
        <w:rPr>
          <w:b/>
        </w:rPr>
        <w:t xml:space="preserve"> </w:t>
      </w:r>
      <w:r w:rsidR="00E229FC" w:rsidRPr="00C27AA6">
        <w:rPr>
          <w:b/>
        </w:rPr>
        <w:t>«Контентная фильт</w:t>
      </w:r>
      <w:r w:rsidRPr="00C27AA6">
        <w:rPr>
          <w:b/>
        </w:rPr>
        <w:t>рация» (далее - Элемент</w:t>
      </w:r>
      <w:r w:rsidR="00E229FC" w:rsidRPr="00C27AA6">
        <w:rPr>
          <w:b/>
        </w:rPr>
        <w:t>)</w:t>
      </w:r>
      <w:r w:rsidR="00873027" w:rsidRPr="00873027">
        <w:rPr>
          <w:b/>
        </w:rPr>
        <w:t>.</w:t>
      </w:r>
      <w:bookmarkEnd w:id="67"/>
    </w:p>
    <w:p w14:paraId="609BB034" w14:textId="56801AE2" w:rsidR="007A4B8A" w:rsidRPr="00BE3111" w:rsidRDefault="00F051AA" w:rsidP="00C27AA6">
      <w:pPr>
        <w:pStyle w:val="a4"/>
        <w:ind w:left="709" w:firstLine="0"/>
      </w:pPr>
      <w:r>
        <w:t>5.5.6.1.</w:t>
      </w:r>
      <w:r w:rsidR="00C27AA6">
        <w:tab/>
      </w:r>
      <w:r w:rsidR="007A4B8A" w:rsidRPr="00FF0254">
        <w:rPr>
          <w:u w:val="single"/>
        </w:rPr>
        <w:t xml:space="preserve">Требования к архитектуре </w:t>
      </w:r>
      <w:r w:rsidR="000359F8" w:rsidRPr="00FF0254">
        <w:rPr>
          <w:u w:val="single"/>
        </w:rPr>
        <w:t>Элемента</w:t>
      </w:r>
      <w:r w:rsidR="00873027" w:rsidRPr="008E298B">
        <w:t>.</w:t>
      </w:r>
    </w:p>
    <w:p w14:paraId="4FC394F4" w14:textId="6315796E" w:rsidR="007A4B8A" w:rsidRPr="00D971E6" w:rsidRDefault="00FE2CF1" w:rsidP="00E22982">
      <w:r w:rsidRPr="00D971E6">
        <w:t>А</w:t>
      </w:r>
      <w:r w:rsidR="007A4B8A" w:rsidRPr="00D971E6">
        <w:t xml:space="preserve">рхитектура решений по </w:t>
      </w:r>
      <w:r w:rsidR="00C119C7" w:rsidRPr="00D971E6">
        <w:t>контентной фильтрации</w:t>
      </w:r>
      <w:r w:rsidR="007A4B8A" w:rsidRPr="00D971E6">
        <w:t xml:space="preserve"> в рамках ЕСПД представлена на </w:t>
      </w:r>
      <w:r w:rsidRPr="00D971E6">
        <w:t>рисунк</w:t>
      </w:r>
      <w:r w:rsidR="00B17518">
        <w:t>е</w:t>
      </w:r>
      <w:r w:rsidRPr="00D971E6">
        <w:t xml:space="preserve"> 5</w:t>
      </w:r>
      <w:r w:rsidR="007A4B8A" w:rsidRPr="00D971E6">
        <w:t>.</w:t>
      </w:r>
    </w:p>
    <w:p w14:paraId="1D363B38" w14:textId="77777777" w:rsidR="007A4B8A" w:rsidRPr="00D971E6" w:rsidRDefault="00FD4EBD" w:rsidP="00F745A1">
      <w:pPr>
        <w:ind w:hanging="142"/>
      </w:pPr>
      <w:r>
        <w:object w:dxaOrig="31231" w:dyaOrig="17151" w14:anchorId="78E331CE">
          <v:shape id="_x0000_i1029" type="#_x0000_t75" style="width:495pt;height:271.5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Visio.Drawing.15" ShapeID="_x0000_i1029" DrawAspect="Content" ObjectID="_1754997752" r:id="rId29"/>
        </w:object>
      </w:r>
    </w:p>
    <w:p w14:paraId="448AA05F" w14:textId="77777777" w:rsidR="00FE2CF1" w:rsidRPr="00D971E6" w:rsidRDefault="007A4B8A" w:rsidP="0003575F">
      <w:pPr>
        <w:spacing w:before="120" w:after="240"/>
        <w:contextualSpacing w:val="0"/>
        <w:jc w:val="center"/>
        <w:rPr>
          <w:sz w:val="24"/>
        </w:rPr>
      </w:pPr>
      <w:r w:rsidRPr="00D971E6">
        <w:rPr>
          <w:sz w:val="24"/>
        </w:rPr>
        <w:t>Рис</w:t>
      </w:r>
      <w:r w:rsidR="00497A31" w:rsidRPr="00D971E6">
        <w:rPr>
          <w:sz w:val="24"/>
        </w:rPr>
        <w:t>.</w:t>
      </w:r>
      <w:r w:rsidRPr="00D971E6">
        <w:rPr>
          <w:sz w:val="24"/>
        </w:rPr>
        <w:t xml:space="preserve"> </w:t>
      </w:r>
      <w:r w:rsidR="00FE2CF1" w:rsidRPr="00D971E6">
        <w:rPr>
          <w:sz w:val="24"/>
        </w:rPr>
        <w:t>5</w:t>
      </w:r>
      <w:r w:rsidRPr="00D971E6">
        <w:rPr>
          <w:sz w:val="24"/>
        </w:rPr>
        <w:t xml:space="preserve">. Общая архитектура решений по </w:t>
      </w:r>
      <w:r w:rsidR="00D863E6" w:rsidRPr="00D971E6">
        <w:rPr>
          <w:sz w:val="24"/>
        </w:rPr>
        <w:t>контентной фильтрации</w:t>
      </w:r>
      <w:r w:rsidRPr="00D971E6">
        <w:rPr>
          <w:sz w:val="24"/>
        </w:rPr>
        <w:t>.</w:t>
      </w:r>
    </w:p>
    <w:p w14:paraId="15372BDD" w14:textId="14B751CF" w:rsidR="008B680C" w:rsidRPr="00D971E6" w:rsidRDefault="004B31F5" w:rsidP="007A4B8A">
      <w:r w:rsidRPr="00D971E6">
        <w:t xml:space="preserve">Оборудование КФ должно располагаться в административных центрах субъектов РФ в соответствии с </w:t>
      </w:r>
      <w:r w:rsidR="002D4015" w:rsidRPr="00D971E6">
        <w:t>требованиями ТЗ</w:t>
      </w:r>
      <w:r w:rsidR="00315E7F" w:rsidRPr="00D971E6">
        <w:t>.</w:t>
      </w:r>
      <w:r w:rsidR="009D28BE" w:rsidRPr="00D971E6">
        <w:t xml:space="preserve"> (</w:t>
      </w:r>
      <w:r w:rsidR="00AC6BCF" w:rsidRPr="00D971E6">
        <w:t>з</w:t>
      </w:r>
      <w:r w:rsidR="009D28BE" w:rsidRPr="00D971E6">
        <w:t xml:space="preserve">а исключением </w:t>
      </w:r>
      <w:r w:rsidR="00AE045C" w:rsidRPr="00AE045C">
        <w:t xml:space="preserve">Республики Крым </w:t>
      </w:r>
      <w:r w:rsidR="009D28BE" w:rsidRPr="00D971E6">
        <w:t>и г. Севастопол</w:t>
      </w:r>
      <w:r w:rsidR="000A0F21" w:rsidRPr="00D971E6">
        <w:t>я</w:t>
      </w:r>
      <w:r w:rsidR="009D28BE" w:rsidRPr="00D971E6">
        <w:t>)</w:t>
      </w:r>
      <w:r w:rsidRPr="00D971E6">
        <w:t>.</w:t>
      </w:r>
    </w:p>
    <w:p w14:paraId="009A7E7A" w14:textId="77777777" w:rsidR="000C1022" w:rsidRPr="00D971E6" w:rsidRDefault="000C1022" w:rsidP="007A4B8A">
      <w:r w:rsidRPr="00D971E6">
        <w:t xml:space="preserve">Элемент </w:t>
      </w:r>
      <w:r w:rsidR="005705D6" w:rsidRPr="00D971E6">
        <w:t xml:space="preserve">Услуг связи </w:t>
      </w:r>
      <w:r w:rsidRPr="00D971E6">
        <w:t>«Контентная фильтрация» для Объектов ЦИК предоставляется только по дополнительному запросу ЦИК России.</w:t>
      </w:r>
    </w:p>
    <w:p w14:paraId="41F2C2D8" w14:textId="0B49043A" w:rsidR="007A4B8A" w:rsidRPr="008E298B" w:rsidRDefault="00F051AA" w:rsidP="0013186E">
      <w:pPr>
        <w:pStyle w:val="a4"/>
        <w:ind w:left="709" w:firstLine="0"/>
      </w:pPr>
      <w:r>
        <w:t>5.5.6.2.</w:t>
      </w:r>
      <w:r w:rsidR="0013186E">
        <w:tab/>
      </w:r>
      <w:r w:rsidR="007A4B8A" w:rsidRPr="00FF0254">
        <w:rPr>
          <w:u w:val="single"/>
        </w:rPr>
        <w:t xml:space="preserve">Требования к </w:t>
      </w:r>
      <w:r w:rsidR="000359F8" w:rsidRPr="00FF0254">
        <w:rPr>
          <w:u w:val="single"/>
        </w:rPr>
        <w:t>Элементу</w:t>
      </w:r>
      <w:r w:rsidR="000A7F20" w:rsidRPr="008E298B">
        <w:t>.</w:t>
      </w:r>
    </w:p>
    <w:p w14:paraId="1929BEF9" w14:textId="77777777" w:rsidR="007A4B8A" w:rsidRPr="00D971E6" w:rsidRDefault="00E229FC" w:rsidP="00E22982">
      <w:r w:rsidRPr="00D971E6">
        <w:t>Контентная фильтрация</w:t>
      </w:r>
      <w:r w:rsidR="007A4B8A" w:rsidRPr="00D971E6">
        <w:t xml:space="preserve"> должна поддерживать следующие функции:</w:t>
      </w:r>
    </w:p>
    <w:p w14:paraId="719027FA" w14:textId="77777777" w:rsidR="007A4B8A" w:rsidRPr="00D971E6" w:rsidRDefault="007A4B8A" w:rsidP="00D16786">
      <w:pPr>
        <w:pStyle w:val="a4"/>
        <w:numPr>
          <w:ilvl w:val="0"/>
          <w:numId w:val="68"/>
        </w:numPr>
        <w:ind w:left="1276" w:hanging="556"/>
      </w:pPr>
      <w:r w:rsidRPr="00D971E6">
        <w:t>контроль веб-трафика по протоколам HTTP, HTTPS;</w:t>
      </w:r>
    </w:p>
    <w:p w14:paraId="425A93A3" w14:textId="77777777" w:rsidR="007A4B8A" w:rsidRPr="00D971E6" w:rsidRDefault="007A4B8A" w:rsidP="00D16786">
      <w:pPr>
        <w:pStyle w:val="a4"/>
        <w:numPr>
          <w:ilvl w:val="0"/>
          <w:numId w:val="68"/>
        </w:numPr>
        <w:ind w:left="1276" w:hanging="556"/>
      </w:pPr>
      <w:r w:rsidRPr="00D971E6">
        <w:t xml:space="preserve">блокировка злонамеренных </w:t>
      </w:r>
      <w:proofErr w:type="spellStart"/>
      <w:r w:rsidRPr="00D971E6">
        <w:t>интернет-ресурсов</w:t>
      </w:r>
      <w:proofErr w:type="spellEnd"/>
      <w:r w:rsidRPr="00D971E6">
        <w:t>;</w:t>
      </w:r>
    </w:p>
    <w:p w14:paraId="27DEAAC2" w14:textId="77777777" w:rsidR="007A4B8A" w:rsidRPr="00D971E6" w:rsidRDefault="007A4B8A" w:rsidP="00D16786">
      <w:pPr>
        <w:pStyle w:val="a4"/>
        <w:numPr>
          <w:ilvl w:val="0"/>
          <w:numId w:val="68"/>
        </w:numPr>
        <w:ind w:left="1276" w:hanging="556"/>
      </w:pPr>
      <w:r w:rsidRPr="00D971E6">
        <w:t xml:space="preserve">поддержка черных и белых списков </w:t>
      </w:r>
      <w:proofErr w:type="spellStart"/>
      <w:r w:rsidRPr="00D971E6">
        <w:t>интернет-ресурсов</w:t>
      </w:r>
      <w:proofErr w:type="spellEnd"/>
      <w:r w:rsidRPr="00D971E6">
        <w:t>;</w:t>
      </w:r>
    </w:p>
    <w:p w14:paraId="320A4EE0" w14:textId="78DA6861" w:rsidR="00203A77" w:rsidRDefault="00041CC1" w:rsidP="00D16786">
      <w:pPr>
        <w:pStyle w:val="a4"/>
        <w:numPr>
          <w:ilvl w:val="0"/>
          <w:numId w:val="68"/>
        </w:numPr>
        <w:ind w:left="1276" w:hanging="556"/>
      </w:pPr>
      <w:r w:rsidRPr="006308FD">
        <w:t xml:space="preserve">  </w:t>
      </w:r>
      <w:r w:rsidR="007A4B8A" w:rsidRPr="00D971E6">
        <w:t xml:space="preserve">блокировка </w:t>
      </w:r>
      <w:r w:rsidR="00204B4A" w:rsidRPr="00D971E6">
        <w:t xml:space="preserve">вредоносного ПО и </w:t>
      </w:r>
      <w:r w:rsidR="007A4B8A" w:rsidRPr="00D971E6">
        <w:t>нежелательной рекламы;</w:t>
      </w:r>
    </w:p>
    <w:p w14:paraId="7C814E4F" w14:textId="7A3B780D" w:rsidR="00203A77" w:rsidRDefault="006E089B" w:rsidP="00D16786">
      <w:pPr>
        <w:pStyle w:val="a4"/>
        <w:numPr>
          <w:ilvl w:val="0"/>
          <w:numId w:val="68"/>
        </w:numPr>
        <w:ind w:left="0" w:firstLine="720"/>
      </w:pPr>
      <w:r w:rsidRPr="00D971E6">
        <w:t>о</w:t>
      </w:r>
      <w:r w:rsidR="00C4492A" w:rsidRPr="00D971E6">
        <w:t xml:space="preserve">беспечение </w:t>
      </w:r>
      <w:r w:rsidR="00B34FCA" w:rsidRPr="00D971E6">
        <w:t xml:space="preserve">антивирусной защиты пользователей СЗО </w:t>
      </w:r>
      <w:r w:rsidR="00CF0D48">
        <w:br/>
      </w:r>
      <w:r w:rsidR="00B34FCA" w:rsidRPr="00D971E6">
        <w:t>при взаимодействии с ресурсами сети Интернет (веб антивирус), включая анализ содержимого веб-ресурсов и получаемых/передаваемых вложений</w:t>
      </w:r>
      <w:r w:rsidR="002C7103" w:rsidRPr="00D971E6">
        <w:t>;</w:t>
      </w:r>
    </w:p>
    <w:p w14:paraId="193B05BD" w14:textId="77777777" w:rsidR="00203A77" w:rsidRDefault="007A4B8A" w:rsidP="00D16786">
      <w:pPr>
        <w:pStyle w:val="a4"/>
        <w:numPr>
          <w:ilvl w:val="0"/>
          <w:numId w:val="68"/>
        </w:numPr>
        <w:ind w:left="0" w:firstLine="720"/>
      </w:pPr>
      <w:r w:rsidRPr="00D971E6">
        <w:t xml:space="preserve">принудительное включение безопасного поиска для поисковых систем </w:t>
      </w:r>
      <w:proofErr w:type="spellStart"/>
      <w:r w:rsidRPr="00D971E6">
        <w:t>Google</w:t>
      </w:r>
      <w:proofErr w:type="spellEnd"/>
      <w:r w:rsidRPr="00D971E6">
        <w:t xml:space="preserve">, </w:t>
      </w:r>
      <w:proofErr w:type="spellStart"/>
      <w:r w:rsidRPr="00D971E6">
        <w:t>Yandex</w:t>
      </w:r>
      <w:proofErr w:type="spellEnd"/>
      <w:r w:rsidRPr="00D971E6">
        <w:t xml:space="preserve">, </w:t>
      </w:r>
      <w:proofErr w:type="spellStart"/>
      <w:r w:rsidRPr="00D971E6">
        <w:t>Yahoo</w:t>
      </w:r>
      <w:proofErr w:type="spellEnd"/>
      <w:r w:rsidRPr="00D971E6">
        <w:t xml:space="preserve">, </w:t>
      </w:r>
      <w:proofErr w:type="spellStart"/>
      <w:r w:rsidRPr="00D971E6">
        <w:t>Bing</w:t>
      </w:r>
      <w:proofErr w:type="spellEnd"/>
      <w:r w:rsidRPr="00D971E6">
        <w:t xml:space="preserve">, </w:t>
      </w:r>
      <w:proofErr w:type="spellStart"/>
      <w:r w:rsidRPr="00D971E6">
        <w:t>Rambler</w:t>
      </w:r>
      <w:proofErr w:type="spellEnd"/>
      <w:r w:rsidRPr="00D971E6">
        <w:t xml:space="preserve">, </w:t>
      </w:r>
      <w:proofErr w:type="spellStart"/>
      <w:r w:rsidRPr="00D971E6">
        <w:t>Ask</w:t>
      </w:r>
      <w:proofErr w:type="spellEnd"/>
      <w:r w:rsidRPr="00D971E6">
        <w:t xml:space="preserve"> и портала </w:t>
      </w:r>
      <w:proofErr w:type="spellStart"/>
      <w:r w:rsidRPr="00D971E6">
        <w:t>YouTube</w:t>
      </w:r>
      <w:proofErr w:type="spellEnd"/>
      <w:r w:rsidRPr="00D971E6">
        <w:t xml:space="preserve"> для блокировки </w:t>
      </w:r>
      <w:r w:rsidRPr="00D971E6">
        <w:lastRenderedPageBreak/>
        <w:t>нежелательного контента;</w:t>
      </w:r>
    </w:p>
    <w:p w14:paraId="3A4305E4" w14:textId="0364A16F" w:rsidR="007A4B8A" w:rsidRPr="00D971E6" w:rsidRDefault="007A4B8A" w:rsidP="00D16786">
      <w:pPr>
        <w:pStyle w:val="a4"/>
        <w:numPr>
          <w:ilvl w:val="0"/>
          <w:numId w:val="68"/>
        </w:numPr>
        <w:ind w:left="0" w:firstLine="720"/>
      </w:pPr>
      <w:proofErr w:type="spellStart"/>
      <w:r w:rsidRPr="00D971E6">
        <w:t>журналирование</w:t>
      </w:r>
      <w:proofErr w:type="spellEnd"/>
      <w:r w:rsidRPr="00D971E6">
        <w:t xml:space="preserve"> поисковых запросов пользователей</w:t>
      </w:r>
      <w:r w:rsidR="00FE5AD5">
        <w:t xml:space="preserve"> на срок </w:t>
      </w:r>
      <w:r w:rsidR="00CF0D48">
        <w:br/>
      </w:r>
      <w:r w:rsidR="00FE5AD5">
        <w:t>до 6 месяцев</w:t>
      </w:r>
      <w:r w:rsidRPr="00D971E6">
        <w:t>;</w:t>
      </w:r>
    </w:p>
    <w:p w14:paraId="3845E015" w14:textId="7D697641" w:rsidR="007A4B8A" w:rsidRPr="00D971E6" w:rsidRDefault="003235A2" w:rsidP="00D16786">
      <w:pPr>
        <w:pStyle w:val="a4"/>
        <w:numPr>
          <w:ilvl w:val="0"/>
          <w:numId w:val="68"/>
        </w:numPr>
        <w:ind w:left="0" w:firstLine="720"/>
      </w:pPr>
      <w:r w:rsidRPr="00D971E6">
        <w:t xml:space="preserve">блокировка приложений популярных социальных сетей, </w:t>
      </w:r>
      <w:r w:rsidR="00CF0D48">
        <w:br/>
      </w:r>
      <w:r w:rsidRPr="00D971E6">
        <w:t xml:space="preserve">с возможностью открытия доступа, по запросу Потребителя в соответствии </w:t>
      </w:r>
      <w:r w:rsidR="00CF0D48">
        <w:br/>
      </w:r>
      <w:r w:rsidRPr="00D971E6">
        <w:t>с запрашиваемыми действиями для страниц каждой отдельно взятой социальной сети, при условии поддержки социальной сетью разгра</w:t>
      </w:r>
      <w:r w:rsidR="00012766" w:rsidRPr="00D971E6">
        <w:t>ничения действий внутри сервиса</w:t>
      </w:r>
      <w:r w:rsidRPr="00D971E6">
        <w:t>;</w:t>
      </w:r>
    </w:p>
    <w:p w14:paraId="6BB260D0" w14:textId="1458270D" w:rsidR="008E47B5" w:rsidRPr="00D971E6" w:rsidRDefault="00041CC1" w:rsidP="00D16786">
      <w:pPr>
        <w:pStyle w:val="a4"/>
        <w:numPr>
          <w:ilvl w:val="0"/>
          <w:numId w:val="68"/>
        </w:numPr>
        <w:ind w:left="1276" w:hanging="556"/>
      </w:pPr>
      <w:r w:rsidRPr="00041CC1">
        <w:t xml:space="preserve">  </w:t>
      </w:r>
      <w:r w:rsidR="008E47B5" w:rsidRPr="00D971E6">
        <w:t>ограничение по объему использования веб-трафика;</w:t>
      </w:r>
    </w:p>
    <w:p w14:paraId="35390DF0" w14:textId="77777777" w:rsidR="008E47B5" w:rsidRPr="00D971E6" w:rsidRDefault="008E47B5" w:rsidP="00D16786">
      <w:pPr>
        <w:pStyle w:val="a4"/>
        <w:numPr>
          <w:ilvl w:val="0"/>
          <w:numId w:val="68"/>
        </w:numPr>
        <w:ind w:left="0" w:firstLine="720"/>
      </w:pPr>
      <w:r w:rsidRPr="00D971E6">
        <w:t xml:space="preserve">централизованное распространение политик безопасности на все узлы </w:t>
      </w:r>
      <w:r w:rsidR="004B31F5" w:rsidRPr="00D971E6">
        <w:t>КФ</w:t>
      </w:r>
      <w:r w:rsidRPr="00D971E6">
        <w:t>;</w:t>
      </w:r>
    </w:p>
    <w:p w14:paraId="68D88C1F" w14:textId="4042DE7A" w:rsidR="008E47B5" w:rsidRPr="00D971E6" w:rsidRDefault="004B31F5" w:rsidP="00D16786">
      <w:pPr>
        <w:pStyle w:val="a4"/>
        <w:numPr>
          <w:ilvl w:val="0"/>
          <w:numId w:val="68"/>
        </w:numPr>
        <w:ind w:left="0" w:firstLine="720"/>
      </w:pPr>
      <w:r w:rsidRPr="00D971E6">
        <w:t>ведение д</w:t>
      </w:r>
      <w:r w:rsidR="008E47B5" w:rsidRPr="00D971E6">
        <w:t>осье на</w:t>
      </w:r>
      <w:r w:rsidR="00E81D38" w:rsidRPr="00D971E6">
        <w:t xml:space="preserve"> СЗО</w:t>
      </w:r>
      <w:r w:rsidR="008E47B5" w:rsidRPr="00D971E6">
        <w:t xml:space="preserve">, с возможностью привязки трафика </w:t>
      </w:r>
      <w:r w:rsidR="00CF0D48">
        <w:br/>
      </w:r>
      <w:r w:rsidR="008E47B5" w:rsidRPr="00D971E6">
        <w:t xml:space="preserve">по посещаемым </w:t>
      </w:r>
      <w:r w:rsidR="00E81D38" w:rsidRPr="00D971E6">
        <w:t xml:space="preserve">СЗО </w:t>
      </w:r>
      <w:r w:rsidR="008E47B5" w:rsidRPr="00D971E6">
        <w:t>ресурсам/категориям ресурсов, и объему использованного интернет-трафика</w:t>
      </w:r>
      <w:r w:rsidR="00946091">
        <w:t xml:space="preserve"> за период до 6 месяцев</w:t>
      </w:r>
      <w:r w:rsidR="00041CC1">
        <w:t>;</w:t>
      </w:r>
    </w:p>
    <w:p w14:paraId="56847C98" w14:textId="19C49CDF" w:rsidR="00175631" w:rsidRPr="00D971E6" w:rsidRDefault="00175631" w:rsidP="00D16786">
      <w:pPr>
        <w:pStyle w:val="a4"/>
        <w:numPr>
          <w:ilvl w:val="0"/>
          <w:numId w:val="68"/>
        </w:numPr>
        <w:ind w:left="0" w:firstLine="709"/>
      </w:pPr>
      <w:r w:rsidRPr="00D971E6">
        <w:t>добавление ресурсов в список для контентной фильтрации по запросу Заказчика</w:t>
      </w:r>
      <w:r w:rsidR="00041CC1" w:rsidRPr="00041CC1">
        <w:t>;</w:t>
      </w:r>
    </w:p>
    <w:p w14:paraId="33ACAC4F" w14:textId="3A9B680D" w:rsidR="00175631" w:rsidRPr="00D971E6" w:rsidRDefault="00175631" w:rsidP="00D16786">
      <w:pPr>
        <w:pStyle w:val="a4"/>
        <w:numPr>
          <w:ilvl w:val="0"/>
          <w:numId w:val="68"/>
        </w:numPr>
        <w:ind w:left="0" w:firstLine="709"/>
      </w:pPr>
      <w:r w:rsidRPr="00D971E6">
        <w:t>добавление сервисов в обход контентной фильтрации по запросу Заказчика</w:t>
      </w:r>
      <w:r w:rsidR="00041CC1">
        <w:t>.</w:t>
      </w:r>
    </w:p>
    <w:p w14:paraId="025B2B6B" w14:textId="77777777" w:rsidR="007A4B8A" w:rsidRPr="00D971E6" w:rsidRDefault="00E229FC" w:rsidP="00204B4A">
      <w:pPr>
        <w:pStyle w:val="a4"/>
        <w:ind w:left="1276" w:firstLine="0"/>
      </w:pPr>
      <w:r w:rsidRPr="00D971E6">
        <w:t>Контентная фильтрация</w:t>
      </w:r>
      <w:r w:rsidR="007A4B8A" w:rsidRPr="00D971E6">
        <w:t xml:space="preserve"> должна обеспечивать: </w:t>
      </w:r>
    </w:p>
    <w:p w14:paraId="7E9D5DBE" w14:textId="0A3B8CD8" w:rsidR="007A4B8A" w:rsidRPr="00D971E6" w:rsidRDefault="00041CC1" w:rsidP="00D16786">
      <w:pPr>
        <w:pStyle w:val="a4"/>
        <w:numPr>
          <w:ilvl w:val="0"/>
          <w:numId w:val="68"/>
        </w:numPr>
        <w:ind w:left="1276" w:hanging="556"/>
      </w:pPr>
      <w:r>
        <w:rPr>
          <w:lang w:val="en-US"/>
        </w:rPr>
        <w:t xml:space="preserve">  </w:t>
      </w:r>
      <w:r w:rsidR="007A4B8A" w:rsidRPr="00D971E6">
        <w:t>гибкую фильтрацию HTTP трафика;</w:t>
      </w:r>
    </w:p>
    <w:p w14:paraId="762232DD" w14:textId="77777777" w:rsidR="007A4B8A" w:rsidRPr="00D971E6" w:rsidRDefault="007A4B8A" w:rsidP="00D16786">
      <w:pPr>
        <w:pStyle w:val="a4"/>
        <w:numPr>
          <w:ilvl w:val="0"/>
          <w:numId w:val="68"/>
        </w:numPr>
        <w:ind w:left="0" w:firstLine="720"/>
      </w:pPr>
      <w:r w:rsidRPr="00D971E6">
        <w:t>фильтрацию HTTPS трафика с точностью до имени запрашиваемого ресурса на основании значения SNI;</w:t>
      </w:r>
    </w:p>
    <w:p w14:paraId="19064E56" w14:textId="059BCB9D" w:rsidR="009F2698" w:rsidRPr="00D971E6" w:rsidRDefault="009F2698" w:rsidP="00D16786">
      <w:pPr>
        <w:pStyle w:val="a4"/>
        <w:numPr>
          <w:ilvl w:val="0"/>
          <w:numId w:val="68"/>
        </w:numPr>
        <w:ind w:left="0" w:firstLine="720"/>
      </w:pPr>
      <w:r w:rsidRPr="00D971E6">
        <w:t>гибкую фильтрацию HTTPS трафика средствами анализа контента</w:t>
      </w:r>
      <w:r w:rsidR="00BE6970" w:rsidRPr="00D971E6">
        <w:t>,</w:t>
      </w:r>
      <w:r w:rsidRPr="00D971E6">
        <w:t xml:space="preserve"> размещенного на веб ресурсе на предмет запрещенных материалов </w:t>
      </w:r>
      <w:r w:rsidR="00CF0D48">
        <w:br/>
      </w:r>
      <w:r w:rsidRPr="00D971E6">
        <w:t>и (или) ключевых фраз;</w:t>
      </w:r>
    </w:p>
    <w:p w14:paraId="21F7EB12" w14:textId="044BCE4B" w:rsidR="007A4B8A" w:rsidRPr="00D971E6" w:rsidRDefault="007A4B8A" w:rsidP="00D16786">
      <w:pPr>
        <w:pStyle w:val="a4"/>
        <w:numPr>
          <w:ilvl w:val="0"/>
          <w:numId w:val="68"/>
        </w:numPr>
        <w:ind w:left="0" w:firstLine="720"/>
      </w:pPr>
      <w:r w:rsidRPr="00D971E6">
        <w:t>гибкую фильтрацию HTTPS трафика, в случае установки на клиентские уст</w:t>
      </w:r>
      <w:r w:rsidR="00203A77">
        <w:t>ройства сертификата Исполнителя;</w:t>
      </w:r>
    </w:p>
    <w:p w14:paraId="3F01E35C" w14:textId="1F7D4423" w:rsidR="00336E92" w:rsidRPr="00D971E6" w:rsidRDefault="00336E92" w:rsidP="00D16786">
      <w:pPr>
        <w:pStyle w:val="a4"/>
        <w:numPr>
          <w:ilvl w:val="0"/>
          <w:numId w:val="68"/>
        </w:numPr>
        <w:ind w:left="0" w:firstLine="720"/>
      </w:pPr>
      <w:r w:rsidRPr="00D971E6">
        <w:t xml:space="preserve">гибкую фильтрацию HTTPS трафика на мобильных устройствах, </w:t>
      </w:r>
      <w:r w:rsidR="00CF0D48">
        <w:br/>
      </w:r>
      <w:r w:rsidRPr="00D971E6">
        <w:t xml:space="preserve">в случае установки на мобильные устройства </w:t>
      </w:r>
      <w:r w:rsidRPr="00D971E6">
        <w:rPr>
          <w:lang w:val="en-US"/>
        </w:rPr>
        <w:t>WEB</w:t>
      </w:r>
      <w:r w:rsidRPr="00D971E6">
        <w:t>-браузера Исполнителя</w:t>
      </w:r>
      <w:r w:rsidR="00203A77">
        <w:t>;</w:t>
      </w:r>
    </w:p>
    <w:p w14:paraId="467C27BF" w14:textId="4E943182" w:rsidR="00264727" w:rsidRPr="00D971E6" w:rsidRDefault="00F45D35" w:rsidP="00D16786">
      <w:pPr>
        <w:pStyle w:val="a4"/>
        <w:numPr>
          <w:ilvl w:val="0"/>
          <w:numId w:val="68"/>
        </w:numPr>
        <w:ind w:left="0" w:firstLine="862"/>
      </w:pPr>
      <w:r w:rsidRPr="00D971E6">
        <w:t xml:space="preserve">гибкую фильтрацию HTTPS трафика на мобильных устройствах </w:t>
      </w:r>
      <w:r w:rsidR="00CF0D48">
        <w:br/>
      </w:r>
      <w:r w:rsidRPr="00D971E6">
        <w:lastRenderedPageBreak/>
        <w:t>в приложениях, согласованных с Заказчиком</w:t>
      </w:r>
      <w:r w:rsidR="00EE75F2" w:rsidRPr="00D971E6">
        <w:t>,</w:t>
      </w:r>
      <w:r w:rsidRPr="00D971E6">
        <w:t xml:space="preserve"> в рамках реализации проектов Министерства образования.</w:t>
      </w:r>
    </w:p>
    <w:p w14:paraId="240DB6BC" w14:textId="14ACD8E8" w:rsidR="007A4B8A" w:rsidRPr="006308FD" w:rsidRDefault="00F051AA" w:rsidP="0013186E">
      <w:pPr>
        <w:tabs>
          <w:tab w:val="left" w:pos="1560"/>
        </w:tabs>
        <w:ind w:left="1756" w:hanging="1047"/>
      </w:pPr>
      <w:r>
        <w:t>5.5.6.3.</w:t>
      </w:r>
      <w:r w:rsidR="0013186E">
        <w:tab/>
      </w:r>
      <w:r w:rsidR="007A4B8A" w:rsidRPr="00FF0254">
        <w:rPr>
          <w:u w:val="single"/>
        </w:rPr>
        <w:t xml:space="preserve">Требования к </w:t>
      </w:r>
      <w:r w:rsidR="008874D4" w:rsidRPr="00FF0254">
        <w:rPr>
          <w:u w:val="single"/>
        </w:rPr>
        <w:t>применяемым техническим решениям</w:t>
      </w:r>
      <w:r w:rsidR="006308FD" w:rsidRPr="006308FD">
        <w:t>:</w:t>
      </w:r>
    </w:p>
    <w:p w14:paraId="3D2816CD" w14:textId="77777777" w:rsidR="007A4B8A" w:rsidRPr="00D971E6" w:rsidRDefault="00A1282B" w:rsidP="00D16786">
      <w:pPr>
        <w:pStyle w:val="a4"/>
        <w:numPr>
          <w:ilvl w:val="0"/>
          <w:numId w:val="69"/>
        </w:numPr>
        <w:ind w:left="0" w:firstLine="720"/>
      </w:pPr>
      <w:r w:rsidRPr="00D971E6">
        <w:t>К</w:t>
      </w:r>
      <w:r w:rsidR="008874D4" w:rsidRPr="00D971E6">
        <w:t>Ф</w:t>
      </w:r>
      <w:r w:rsidR="007A4B8A" w:rsidRPr="00D971E6">
        <w:t xml:space="preserve"> должна </w:t>
      </w:r>
      <w:r w:rsidR="008874D4" w:rsidRPr="00D971E6">
        <w:t>быть реализована с использованием программно-аппаратных комплексов</w:t>
      </w:r>
      <w:r w:rsidR="007A4B8A" w:rsidRPr="00D971E6">
        <w:t>;</w:t>
      </w:r>
    </w:p>
    <w:p w14:paraId="45FF7B68" w14:textId="77777777" w:rsidR="003235A2" w:rsidRPr="00D971E6" w:rsidRDefault="003235A2" w:rsidP="00D16786">
      <w:pPr>
        <w:pStyle w:val="a4"/>
        <w:numPr>
          <w:ilvl w:val="0"/>
          <w:numId w:val="69"/>
        </w:numPr>
        <w:ind w:left="0" w:firstLine="720"/>
      </w:pPr>
      <w:r w:rsidRPr="00D971E6">
        <w:t>возможность, по запросу от Потребителя, автоматизации процессов, связанных с предоставлением услуги «Ограничение доступа к информации» посредством элемента «Контентная фильтрация».</w:t>
      </w:r>
    </w:p>
    <w:p w14:paraId="752E22D0" w14:textId="33A59DF5" w:rsidR="007A4B8A" w:rsidRPr="008E298B" w:rsidRDefault="00F051AA" w:rsidP="0013186E">
      <w:pPr>
        <w:pStyle w:val="a4"/>
        <w:keepNext/>
        <w:keepLines/>
        <w:tabs>
          <w:tab w:val="left" w:pos="1560"/>
        </w:tabs>
        <w:ind w:left="709" w:firstLine="0"/>
      </w:pPr>
      <w:r>
        <w:t>5.5.6.4.</w:t>
      </w:r>
      <w:r w:rsidR="0013186E">
        <w:tab/>
      </w:r>
      <w:r w:rsidR="007A4B8A" w:rsidRPr="00FF0254">
        <w:rPr>
          <w:u w:val="single"/>
        </w:rPr>
        <w:t>Требования к автоматизации</w:t>
      </w:r>
      <w:r w:rsidR="00A66C3A" w:rsidRPr="008E298B">
        <w:t>.</w:t>
      </w:r>
    </w:p>
    <w:p w14:paraId="05FA8432" w14:textId="77777777" w:rsidR="007A4B8A" w:rsidRPr="00D971E6" w:rsidRDefault="007A4B8A" w:rsidP="001E5C00">
      <w:pPr>
        <w:keepNext/>
        <w:keepLines/>
      </w:pPr>
      <w:r w:rsidRPr="00D971E6">
        <w:t>Ср</w:t>
      </w:r>
      <w:r w:rsidR="002871B6" w:rsidRPr="00D971E6">
        <w:t>едства контроля доступа в сеть Интернет и фильтрации трафика сети Интернет</w:t>
      </w:r>
      <w:r w:rsidRPr="00D971E6">
        <w:t xml:space="preserve"> должны обеспечивать выполнение следующих функций:</w:t>
      </w:r>
    </w:p>
    <w:p w14:paraId="76AE24BD" w14:textId="16DC95D9" w:rsidR="007A4B8A" w:rsidRPr="00D971E6" w:rsidRDefault="00B218E5" w:rsidP="00D16786">
      <w:pPr>
        <w:pStyle w:val="a4"/>
        <w:numPr>
          <w:ilvl w:val="0"/>
          <w:numId w:val="70"/>
        </w:numPr>
        <w:ind w:left="0" w:firstLine="709"/>
      </w:pPr>
      <w:r>
        <w:t>о</w:t>
      </w:r>
      <w:r w:rsidR="007A4B8A" w:rsidRPr="00D971E6">
        <w:t>беспечение и контрол</w:t>
      </w:r>
      <w:r w:rsidR="002871B6" w:rsidRPr="00D971E6">
        <w:t>ь доступа пользователей в сеть Интернет</w:t>
      </w:r>
      <w:r w:rsidR="007A4B8A" w:rsidRPr="00D971E6">
        <w:t xml:space="preserve"> </w:t>
      </w:r>
      <w:r w:rsidR="00DD1A2B">
        <w:br/>
      </w:r>
      <w:r w:rsidR="007A4B8A" w:rsidRPr="00D971E6">
        <w:t>с фильтрацией входящего и исходящего Интернет-т</w:t>
      </w:r>
      <w:r>
        <w:t>рафика по протоколам HTTP/HTTPS;</w:t>
      </w:r>
    </w:p>
    <w:p w14:paraId="11C457CE" w14:textId="090B06B4" w:rsidR="007A4B8A" w:rsidRPr="00D971E6" w:rsidRDefault="00B218E5" w:rsidP="00D16786">
      <w:pPr>
        <w:pStyle w:val="a4"/>
        <w:numPr>
          <w:ilvl w:val="0"/>
          <w:numId w:val="70"/>
        </w:numPr>
        <w:ind w:left="0" w:firstLine="709"/>
      </w:pPr>
      <w:r>
        <w:t>у</w:t>
      </w:r>
      <w:r w:rsidR="007A4B8A" w:rsidRPr="00D971E6">
        <w:t>пр</w:t>
      </w:r>
      <w:r w:rsidR="002871B6" w:rsidRPr="00D971E6">
        <w:t>авление доступом к сайтам сети Интернет</w:t>
      </w:r>
      <w:r w:rsidR="007A4B8A" w:rsidRPr="00D971E6">
        <w:t xml:space="preserve"> на основе «черных» </w:t>
      </w:r>
      <w:r w:rsidR="00DD1A2B">
        <w:br/>
      </w:r>
      <w:r w:rsidR="007A4B8A" w:rsidRPr="00D971E6">
        <w:t>и «белых» списков, составленных с использованием категоризации сайтов. Функционал настройки фильтрации входящего и исходящего трафика должен позволять указывать в качестве фильтра маску или регулярное выражение. Списки категорий сайтов должны предоставляться производителем с</w:t>
      </w:r>
      <w:r w:rsidR="002871B6" w:rsidRPr="00D971E6">
        <w:t>редств контроля доступа в сеть Интернет</w:t>
      </w:r>
      <w:r w:rsidR="007A4B8A" w:rsidRPr="00D971E6">
        <w:t>. Для администраторов программного обеспечения должна быть реализована функция внесения корректировок в данные списки, а также создания собственных категорий. Списки должны формироваться путем внесения не только одиночных сайтов, но и их списков (в формате те</w:t>
      </w:r>
      <w:r>
        <w:t xml:space="preserve">кстовых файлов </w:t>
      </w:r>
      <w:r w:rsidR="00DD1A2B">
        <w:br/>
      </w:r>
      <w:r>
        <w:t>с разделителями);</w:t>
      </w:r>
    </w:p>
    <w:p w14:paraId="3469381A" w14:textId="5D8E8A07" w:rsidR="007A4B8A" w:rsidRPr="00D971E6" w:rsidRDefault="00B218E5" w:rsidP="00D16786">
      <w:pPr>
        <w:pStyle w:val="a4"/>
        <w:numPr>
          <w:ilvl w:val="0"/>
          <w:numId w:val="70"/>
        </w:numPr>
        <w:ind w:left="0" w:firstLine="709"/>
      </w:pPr>
      <w:r>
        <w:t>о</w:t>
      </w:r>
      <w:r w:rsidR="007A4B8A" w:rsidRPr="00D971E6">
        <w:t>тключение функционала контроля доступа в сеть «Интер</w:t>
      </w:r>
      <w:r w:rsidR="002871B6" w:rsidRPr="00D971E6">
        <w:t xml:space="preserve">нет» </w:t>
      </w:r>
      <w:r w:rsidR="00DD1A2B">
        <w:br/>
      </w:r>
      <w:r w:rsidR="002871B6" w:rsidRPr="00D971E6">
        <w:t>и фильтрации трафика сети Интернет</w:t>
      </w:r>
      <w:r w:rsidR="007A4B8A" w:rsidRPr="00D971E6">
        <w:t xml:space="preserve"> для конкретных IP-адресов</w:t>
      </w:r>
      <w:r w:rsidR="00F62A3A">
        <w:t xml:space="preserve"> и конкретных пользователей, прошедших авторизацию в ЕСИА</w:t>
      </w:r>
      <w:r>
        <w:t>;</w:t>
      </w:r>
    </w:p>
    <w:p w14:paraId="439A151D" w14:textId="4021160E" w:rsidR="007A4B8A" w:rsidRPr="00D971E6" w:rsidRDefault="00B218E5" w:rsidP="00D16786">
      <w:pPr>
        <w:pStyle w:val="a4"/>
        <w:numPr>
          <w:ilvl w:val="0"/>
          <w:numId w:val="70"/>
        </w:numPr>
        <w:ind w:left="0" w:firstLine="709"/>
      </w:pPr>
      <w:r>
        <w:t>у</w:t>
      </w:r>
      <w:r w:rsidR="007A4B8A" w:rsidRPr="00D971E6">
        <w:t>правление доступом пользователей к раз</w:t>
      </w:r>
      <w:r w:rsidR="002871B6" w:rsidRPr="00D971E6">
        <w:t xml:space="preserve">личным типам информации </w:t>
      </w:r>
      <w:r w:rsidR="00DD1A2B">
        <w:br/>
      </w:r>
      <w:r w:rsidR="002871B6" w:rsidRPr="00D971E6">
        <w:t>в сети Интернет</w:t>
      </w:r>
      <w:r w:rsidR="007A4B8A" w:rsidRPr="00D971E6">
        <w:t xml:space="preserve"> (видео, ауди</w:t>
      </w:r>
      <w:r>
        <w:t>о, изображения и т.д.);</w:t>
      </w:r>
    </w:p>
    <w:p w14:paraId="0928C0F2" w14:textId="4944AE3A" w:rsidR="007A4B8A" w:rsidRPr="00D971E6" w:rsidRDefault="00B218E5" w:rsidP="00D16786">
      <w:pPr>
        <w:pStyle w:val="a4"/>
        <w:numPr>
          <w:ilvl w:val="0"/>
          <w:numId w:val="70"/>
        </w:numPr>
        <w:ind w:left="0" w:firstLine="709"/>
      </w:pPr>
      <w:r>
        <w:t>у</w:t>
      </w:r>
      <w:r w:rsidR="007A4B8A" w:rsidRPr="00D971E6">
        <w:t>правление доступом пользователей</w:t>
      </w:r>
      <w:r w:rsidR="002871B6" w:rsidRPr="00D971E6">
        <w:t xml:space="preserve"> к возможности передачи в сеть </w:t>
      </w:r>
      <w:r w:rsidR="002871B6" w:rsidRPr="00D971E6">
        <w:lastRenderedPageBreak/>
        <w:t>Интернет</w:t>
      </w:r>
      <w:r w:rsidR="007A4B8A" w:rsidRPr="00D971E6">
        <w:t xml:space="preserve"> информации различных типов (ви</w:t>
      </w:r>
      <w:r>
        <w:t>део, аудио, изображения и т.д.);</w:t>
      </w:r>
    </w:p>
    <w:p w14:paraId="7B7EBB5C" w14:textId="7CA6AB87" w:rsidR="007A4B8A" w:rsidRPr="00D971E6" w:rsidRDefault="00B218E5" w:rsidP="00D16786">
      <w:pPr>
        <w:pStyle w:val="a4"/>
        <w:numPr>
          <w:ilvl w:val="0"/>
          <w:numId w:val="70"/>
        </w:numPr>
        <w:ind w:left="0" w:firstLine="709"/>
      </w:pPr>
      <w:r>
        <w:t>у</w:t>
      </w:r>
      <w:r w:rsidR="007A4B8A" w:rsidRPr="00D971E6">
        <w:t>ведомление в окне браузера пол</w:t>
      </w:r>
      <w:r w:rsidR="002871B6" w:rsidRPr="00D971E6">
        <w:t>ьзователя сети Интернет</w:t>
      </w:r>
      <w:r w:rsidR="007A4B8A" w:rsidRPr="00D971E6">
        <w:t xml:space="preserve"> </w:t>
      </w:r>
      <w:r w:rsidR="00DD1A2B">
        <w:br/>
      </w:r>
      <w:r w:rsidR="007A4B8A" w:rsidRPr="00D971E6">
        <w:t xml:space="preserve">о блокировании доступа к запрашиваемому пользователем </w:t>
      </w:r>
      <w:proofErr w:type="spellStart"/>
      <w:r w:rsidR="007A4B8A" w:rsidRPr="00D971E6">
        <w:t>web</w:t>
      </w:r>
      <w:proofErr w:type="spellEnd"/>
      <w:r w:rsidR="007A4B8A" w:rsidRPr="00D971E6">
        <w:t>-ресурсу в случае нарушения требований информационной безопасности, а также на основании наличия потенциально опасного кода (с функцией пр</w:t>
      </w:r>
      <w:r>
        <w:t>авки кода и текста уведомления)</w:t>
      </w:r>
      <w:r w:rsidRPr="00B218E5">
        <w:t>;</w:t>
      </w:r>
    </w:p>
    <w:p w14:paraId="47E6A225" w14:textId="7935C8D9" w:rsidR="007A4B8A" w:rsidRPr="00D971E6" w:rsidRDefault="00B218E5" w:rsidP="00D16786">
      <w:pPr>
        <w:pStyle w:val="a4"/>
        <w:numPr>
          <w:ilvl w:val="0"/>
          <w:numId w:val="70"/>
        </w:numPr>
        <w:ind w:left="0" w:firstLine="709"/>
      </w:pPr>
      <w:r>
        <w:t>а</w:t>
      </w:r>
      <w:r w:rsidR="007A4B8A" w:rsidRPr="00D971E6">
        <w:t xml:space="preserve">втоматическое или ручное обновление программных компонентов </w:t>
      </w:r>
      <w:r w:rsidR="00DD1A2B">
        <w:br/>
      </w:r>
      <w:r w:rsidR="007A4B8A" w:rsidRPr="00D971E6">
        <w:t xml:space="preserve">с сайта </w:t>
      </w:r>
      <w:r>
        <w:t>производителя;</w:t>
      </w:r>
    </w:p>
    <w:p w14:paraId="75E74AAB" w14:textId="52590956" w:rsidR="007A4B8A" w:rsidRPr="00D971E6" w:rsidRDefault="00B218E5" w:rsidP="00D16786">
      <w:pPr>
        <w:pStyle w:val="a4"/>
        <w:numPr>
          <w:ilvl w:val="0"/>
          <w:numId w:val="70"/>
        </w:numPr>
        <w:ind w:left="0" w:firstLine="709"/>
      </w:pPr>
      <w:r>
        <w:t>у</w:t>
      </w:r>
      <w:r w:rsidR="007A4B8A" w:rsidRPr="00D971E6">
        <w:t>правление доступом к сре</w:t>
      </w:r>
      <w:r w:rsidR="002871B6" w:rsidRPr="00D971E6">
        <w:t xml:space="preserve">дствам контроля доступа в сеть Интернет </w:t>
      </w:r>
      <w:r w:rsidR="00DD1A2B">
        <w:br/>
      </w:r>
      <w:r w:rsidR="002871B6" w:rsidRPr="00D971E6">
        <w:t>и фильтрации трафика сети Интернет</w:t>
      </w:r>
      <w:r w:rsidR="007A4B8A" w:rsidRPr="00D971E6">
        <w:t xml:space="preserve"> </w:t>
      </w:r>
      <w:r>
        <w:t>с использованием ролевой модели;</w:t>
      </w:r>
    </w:p>
    <w:p w14:paraId="45286B2C" w14:textId="22D5F526" w:rsidR="007A4B8A" w:rsidRPr="00D971E6" w:rsidRDefault="00B218E5" w:rsidP="00D16786">
      <w:pPr>
        <w:pStyle w:val="a4"/>
        <w:numPr>
          <w:ilvl w:val="0"/>
          <w:numId w:val="70"/>
        </w:numPr>
        <w:ind w:left="1276" w:hanging="567"/>
      </w:pPr>
      <w:r w:rsidRPr="008E298B">
        <w:t xml:space="preserve">  </w:t>
      </w:r>
      <w:r>
        <w:t>п</w:t>
      </w:r>
      <w:r w:rsidR="007A4B8A" w:rsidRPr="00D971E6">
        <w:t>ротоколирование д</w:t>
      </w:r>
      <w:r>
        <w:t>ействий администраторов системы;</w:t>
      </w:r>
    </w:p>
    <w:p w14:paraId="3AA443F0" w14:textId="48E8932A" w:rsidR="007A4B8A" w:rsidRDefault="00B218E5" w:rsidP="00D16786">
      <w:pPr>
        <w:pStyle w:val="a4"/>
        <w:numPr>
          <w:ilvl w:val="0"/>
          <w:numId w:val="70"/>
        </w:numPr>
        <w:ind w:left="0" w:firstLine="709"/>
      </w:pPr>
      <w:r>
        <w:t>о</w:t>
      </w:r>
      <w:r w:rsidR="007A4B8A" w:rsidRPr="00D971E6">
        <w:t>беспечение отказоустойчивости программно-аппаратных компонентов системы.</w:t>
      </w:r>
    </w:p>
    <w:p w14:paraId="1A4EC69D" w14:textId="618E32BA" w:rsidR="00FF1B2E" w:rsidRDefault="00C3693C" w:rsidP="00C3693C">
      <w:r w:rsidRPr="005D2CD1">
        <w:t xml:space="preserve">Не позднее </w:t>
      </w:r>
      <w:r w:rsidR="00A1279F" w:rsidRPr="005D2CD1">
        <w:rPr>
          <w:b/>
        </w:rPr>
        <w:t>6</w:t>
      </w:r>
      <w:r w:rsidRPr="005D2CD1">
        <w:rPr>
          <w:b/>
        </w:rPr>
        <w:t>0</w:t>
      </w:r>
      <w:r w:rsidRPr="005D2CD1">
        <w:t xml:space="preserve"> календарных дней с даты заключения Контракта Исполнитель </w:t>
      </w:r>
      <w:r w:rsidR="00E85C75" w:rsidRPr="005D2CD1">
        <w:t>в Личном кабинете</w:t>
      </w:r>
      <w:r w:rsidR="00102BA1" w:rsidRPr="005D2CD1">
        <w:t>, со</w:t>
      </w:r>
      <w:r w:rsidR="005174F5" w:rsidRPr="005D2CD1">
        <w:t>зданном в соответствии с п. 2.49</w:t>
      </w:r>
      <w:r w:rsidR="00102BA1" w:rsidRPr="005D2CD1">
        <w:t>.2</w:t>
      </w:r>
      <w:r w:rsidR="00B46B50" w:rsidRPr="005D2CD1">
        <w:t xml:space="preserve"> ТЗ</w:t>
      </w:r>
      <w:r w:rsidR="00102BA1" w:rsidRPr="005D2CD1">
        <w:t xml:space="preserve">, </w:t>
      </w:r>
      <w:r w:rsidRPr="005D2CD1">
        <w:t xml:space="preserve">обеспечивает </w:t>
      </w:r>
      <w:r w:rsidR="00C170BE" w:rsidRPr="005D2CD1">
        <w:t>выполнение следующих функций:</w:t>
      </w:r>
    </w:p>
    <w:p w14:paraId="1D629251" w14:textId="30C0BF5A" w:rsidR="00C3693C" w:rsidRDefault="00C3693C" w:rsidP="00D16786">
      <w:pPr>
        <w:pStyle w:val="a4"/>
        <w:numPr>
          <w:ilvl w:val="0"/>
          <w:numId w:val="70"/>
        </w:numPr>
        <w:ind w:left="0" w:firstLine="709"/>
      </w:pPr>
      <w:r>
        <w:t>возможность доступа</w:t>
      </w:r>
      <w:r w:rsidR="003E023E">
        <w:t xml:space="preserve"> к Личному кабинету</w:t>
      </w:r>
      <w:r>
        <w:t xml:space="preserve"> </w:t>
      </w:r>
      <w:r w:rsidR="00B90678">
        <w:t xml:space="preserve">путем авторизации </w:t>
      </w:r>
      <w:r w:rsidR="00DD1A2B">
        <w:br/>
      </w:r>
      <w:r w:rsidR="00B90678">
        <w:t xml:space="preserve">с использованием ЕСИА </w:t>
      </w:r>
      <w:r>
        <w:t xml:space="preserve">работников </w:t>
      </w:r>
      <w:r w:rsidR="003E023E">
        <w:t xml:space="preserve">СЗО, а также </w:t>
      </w:r>
      <w:r>
        <w:t>федеральных органов исполнительной власти</w:t>
      </w:r>
      <w:r w:rsidR="008F13A2">
        <w:t>,</w:t>
      </w:r>
      <w:r w:rsidR="00DA0366">
        <w:t xml:space="preserve"> </w:t>
      </w:r>
      <w:r>
        <w:t>органов исполнительной власти субъектов Российской Федерации</w:t>
      </w:r>
      <w:r w:rsidR="00555BDA">
        <w:t>, осуществляющих функции в сфере общего образования</w:t>
      </w:r>
      <w:r w:rsidR="00B90678">
        <w:t xml:space="preserve"> и </w:t>
      </w:r>
      <w:r w:rsidR="00555BDA">
        <w:t>среднег</w:t>
      </w:r>
      <w:r w:rsidR="00B90678">
        <w:t>о профессионального образования</w:t>
      </w:r>
      <w:r w:rsidR="00C170BE">
        <w:t>;</w:t>
      </w:r>
    </w:p>
    <w:p w14:paraId="7EC2C216" w14:textId="3EE786E4" w:rsidR="00C170BE" w:rsidRDefault="00E10310" w:rsidP="00D16786">
      <w:pPr>
        <w:pStyle w:val="a4"/>
        <w:numPr>
          <w:ilvl w:val="0"/>
          <w:numId w:val="70"/>
        </w:numPr>
        <w:ind w:left="0" w:firstLine="709"/>
      </w:pPr>
      <w:r>
        <w:t xml:space="preserve">возможность </w:t>
      </w:r>
      <w:r w:rsidR="00EC6195">
        <w:t>п</w:t>
      </w:r>
      <w:r>
        <w:t>одачи</w:t>
      </w:r>
      <w:r w:rsidR="00EC6195">
        <w:t xml:space="preserve"> </w:t>
      </w:r>
      <w:r w:rsidR="00EE0EC1">
        <w:t>заявок на включение</w:t>
      </w:r>
      <w:r w:rsidR="00D14714">
        <w:t xml:space="preserve"> (блокировку) ресурсов сети </w:t>
      </w:r>
      <w:r w:rsidR="00EE0EC1">
        <w:t>Интернет в Белый список, Временный белый список, Черный список;</w:t>
      </w:r>
    </w:p>
    <w:p w14:paraId="16EF2600" w14:textId="64E23B89" w:rsidR="00EE0EC1" w:rsidRDefault="00E10310" w:rsidP="00D16786">
      <w:pPr>
        <w:pStyle w:val="a4"/>
        <w:numPr>
          <w:ilvl w:val="0"/>
          <w:numId w:val="70"/>
        </w:numPr>
        <w:ind w:left="0" w:firstLine="709"/>
      </w:pPr>
      <w:r>
        <w:t>возможность отслеживания статусов выполнения поданных заявок;</w:t>
      </w:r>
    </w:p>
    <w:p w14:paraId="64D6B0E1" w14:textId="758592C8" w:rsidR="00E10310" w:rsidRDefault="00E10310" w:rsidP="00D16786">
      <w:pPr>
        <w:pStyle w:val="a4"/>
        <w:numPr>
          <w:ilvl w:val="0"/>
          <w:numId w:val="70"/>
        </w:numPr>
        <w:ind w:left="0" w:firstLine="709"/>
      </w:pPr>
      <w:r>
        <w:t>возможность оценки качества исполнения поданных заявок;</w:t>
      </w:r>
    </w:p>
    <w:p w14:paraId="205CFFB7" w14:textId="553917D2" w:rsidR="00E10310" w:rsidRDefault="00E10310" w:rsidP="00D16786">
      <w:pPr>
        <w:pStyle w:val="a4"/>
        <w:numPr>
          <w:ilvl w:val="0"/>
          <w:numId w:val="70"/>
        </w:numPr>
        <w:ind w:left="0" w:firstLine="709"/>
      </w:pPr>
      <w:r>
        <w:t xml:space="preserve">возможность формирования </w:t>
      </w:r>
      <w:r w:rsidR="005A0EA2">
        <w:t>отчетности для контроля</w:t>
      </w:r>
      <w:r w:rsidR="00D14714">
        <w:t xml:space="preserve"> перечня ресурсов сети </w:t>
      </w:r>
      <w:r w:rsidR="00590D29">
        <w:t>Интернет, включенных</w:t>
      </w:r>
      <w:r w:rsidR="005A0EA2">
        <w:t xml:space="preserve"> </w:t>
      </w:r>
      <w:r w:rsidR="00590D29">
        <w:t>в Белый список, Временный белый список, Черный список</w:t>
      </w:r>
      <w:r w:rsidR="00BD435D">
        <w:t>;</w:t>
      </w:r>
    </w:p>
    <w:p w14:paraId="148207A6" w14:textId="343F0DFB" w:rsidR="00BD435D" w:rsidRDefault="00BD435D" w:rsidP="00D16786">
      <w:pPr>
        <w:pStyle w:val="a4"/>
        <w:numPr>
          <w:ilvl w:val="0"/>
          <w:numId w:val="70"/>
        </w:numPr>
        <w:ind w:left="0" w:firstLine="709"/>
      </w:pPr>
      <w:r>
        <w:t xml:space="preserve">возможность быстрой проверки </w:t>
      </w:r>
      <w:r w:rsidR="004F08D8">
        <w:t xml:space="preserve">текущего статуса </w:t>
      </w:r>
      <w:r>
        <w:t xml:space="preserve">доступности </w:t>
      </w:r>
      <w:r w:rsidR="00694389">
        <w:t xml:space="preserve">в ЕСПД </w:t>
      </w:r>
      <w:r w:rsidR="00964426">
        <w:t>ресурса сети Интернет</w:t>
      </w:r>
      <w:r>
        <w:t>.</w:t>
      </w:r>
    </w:p>
    <w:p w14:paraId="4ACF1691" w14:textId="61CFE38B" w:rsidR="00F051AA" w:rsidRDefault="00416094" w:rsidP="00D16786">
      <w:pPr>
        <w:pStyle w:val="a4"/>
        <w:keepNext/>
        <w:widowControl/>
        <w:numPr>
          <w:ilvl w:val="1"/>
          <w:numId w:val="85"/>
        </w:numPr>
        <w:tabs>
          <w:tab w:val="left" w:pos="1418"/>
        </w:tabs>
        <w:ind w:left="709" w:firstLine="0"/>
        <w:jc w:val="center"/>
        <w:outlineLvl w:val="0"/>
      </w:pPr>
      <w:bookmarkStart w:id="68" w:name="_Toc136360072"/>
      <w:r>
        <w:rPr>
          <w:b/>
        </w:rPr>
        <w:lastRenderedPageBreak/>
        <w:t>Компонент</w:t>
      </w:r>
      <w:r w:rsidR="005705D6" w:rsidRPr="0013186E">
        <w:rPr>
          <w:b/>
        </w:rPr>
        <w:t xml:space="preserve"> </w:t>
      </w:r>
      <w:r w:rsidR="00511C51" w:rsidRPr="0013186E">
        <w:rPr>
          <w:b/>
        </w:rPr>
        <w:t>«Мониторинг и обеспечени</w:t>
      </w:r>
      <w:r w:rsidR="00511C51" w:rsidRPr="00D971E6">
        <w:t xml:space="preserve">е </w:t>
      </w:r>
      <w:r w:rsidR="00511C51" w:rsidRPr="0013186E">
        <w:rPr>
          <w:b/>
        </w:rPr>
        <w:t>безопасности связи»</w:t>
      </w:r>
      <w:r w:rsidR="00E44B3F" w:rsidRPr="00E44B3F">
        <w:rPr>
          <w:b/>
        </w:rPr>
        <w:t>.</w:t>
      </w:r>
      <w:bookmarkEnd w:id="68"/>
    </w:p>
    <w:p w14:paraId="05A1A45A" w14:textId="4A2D4252" w:rsidR="00511C51" w:rsidRPr="00E44B3F" w:rsidRDefault="00485C0B" w:rsidP="00D16786">
      <w:pPr>
        <w:pStyle w:val="a4"/>
        <w:numPr>
          <w:ilvl w:val="2"/>
          <w:numId w:val="85"/>
        </w:numPr>
        <w:tabs>
          <w:tab w:val="left" w:pos="1418"/>
        </w:tabs>
        <w:ind w:left="709" w:firstLine="0"/>
        <w:outlineLvl w:val="0"/>
        <w:rPr>
          <w:b/>
        </w:rPr>
      </w:pPr>
      <w:bookmarkStart w:id="69" w:name="_Toc136360073"/>
      <w:r w:rsidRPr="00662DFE">
        <w:t>Элемент «Мониторинг параметров качества предоставляемых услуг»</w:t>
      </w:r>
      <w:r w:rsidR="00E44B3F" w:rsidRPr="00662DFE">
        <w:t>.</w:t>
      </w:r>
      <w:bookmarkEnd w:id="69"/>
    </w:p>
    <w:p w14:paraId="252AC4D9" w14:textId="71016CE0" w:rsidR="007A4B8A" w:rsidRPr="00E44B3F" w:rsidRDefault="00F051AA" w:rsidP="0013186E">
      <w:pPr>
        <w:pStyle w:val="a4"/>
        <w:tabs>
          <w:tab w:val="left" w:pos="1560"/>
        </w:tabs>
        <w:ind w:left="709" w:firstLine="0"/>
      </w:pPr>
      <w:r>
        <w:t>5.6.1.1.</w:t>
      </w:r>
      <w:r w:rsidR="0013186E">
        <w:tab/>
      </w:r>
      <w:r w:rsidR="007A4B8A" w:rsidRPr="00C5384F">
        <w:rPr>
          <w:u w:val="single"/>
        </w:rPr>
        <w:t>Требования к функционалу средств мониторинга и отчетности</w:t>
      </w:r>
      <w:r w:rsidR="00E44B3F" w:rsidRPr="00C5384F">
        <w:rPr>
          <w:u w:val="single"/>
        </w:rPr>
        <w:t>.</w:t>
      </w:r>
    </w:p>
    <w:p w14:paraId="74CE7C7D" w14:textId="77777777" w:rsidR="007A4B8A" w:rsidRPr="00D971E6" w:rsidRDefault="007A4B8A" w:rsidP="007A4B8A">
      <w:r w:rsidRPr="00D971E6">
        <w:t>Средства мониторинга функционирования и формирования отчетности должны обеспечивать выполнение следующих функций:</w:t>
      </w:r>
    </w:p>
    <w:p w14:paraId="6550BC6F" w14:textId="3FCCCA5D" w:rsidR="00DD1A2B" w:rsidRDefault="00DD1A2B" w:rsidP="00DD1A2B">
      <w:pPr>
        <w:pStyle w:val="a4"/>
        <w:ind w:left="0" w:firstLine="993"/>
      </w:pPr>
      <w:r>
        <w:t xml:space="preserve">1)  </w:t>
      </w:r>
      <w:r w:rsidR="0090207D" w:rsidRPr="007004F4">
        <w:t>Объективный контроль работоспособности средств связи и соблюдение требуемого качества и доступности услуг связи, целостности и устойчивости функционирования сетей передачи данных, а также безопасности связи при подключении и предоставлении доступа для СЗО к государственным, муниципальным, иным и</w:t>
      </w:r>
      <w:r w:rsidR="00412841">
        <w:t>нформационным системам и сети Интернет</w:t>
      </w:r>
      <w:r w:rsidR="0090207D" w:rsidRPr="007004F4">
        <w:t xml:space="preserve"> </w:t>
      </w:r>
      <w:r>
        <w:br/>
      </w:r>
      <w:r w:rsidR="0090207D" w:rsidRPr="007004F4">
        <w:t xml:space="preserve">с возможностью формирования Инцидентов в автоматизированном режиме посредством использования </w:t>
      </w:r>
      <w:r w:rsidR="0090207D" w:rsidRPr="005339DA">
        <w:t>программно-аппаратного комплекса;</w:t>
      </w:r>
    </w:p>
    <w:p w14:paraId="31F47FA8" w14:textId="77777777" w:rsidR="00DD1A2B" w:rsidRDefault="00DD1A2B" w:rsidP="00DD1A2B">
      <w:pPr>
        <w:pStyle w:val="a4"/>
        <w:ind w:left="0" w:firstLine="993"/>
        <w:rPr>
          <w:lang w:eastAsia="en-US"/>
        </w:rPr>
      </w:pPr>
      <w:r>
        <w:rPr>
          <w:lang w:eastAsia="en-US"/>
        </w:rPr>
        <w:t xml:space="preserve">2) </w:t>
      </w:r>
      <w:r w:rsidR="00D546E0" w:rsidRPr="007004F4">
        <w:rPr>
          <w:lang w:eastAsia="en-US"/>
        </w:rPr>
        <w:t>Протоколирование действий пользователей и администраторов системы;</w:t>
      </w:r>
    </w:p>
    <w:p w14:paraId="1F4350E6" w14:textId="3F621CB7" w:rsidR="00D546E0" w:rsidRPr="007004F4" w:rsidRDefault="00DD1A2B" w:rsidP="00DD1A2B">
      <w:pPr>
        <w:pStyle w:val="a4"/>
        <w:tabs>
          <w:tab w:val="left" w:pos="993"/>
        </w:tabs>
        <w:ind w:left="993" w:firstLine="0"/>
      </w:pPr>
      <w:r>
        <w:t xml:space="preserve">3) </w:t>
      </w:r>
      <w:r w:rsidR="00D546E0" w:rsidRPr="007004F4">
        <w:t>Формирование отчетности с предоставлением функционала:</w:t>
      </w:r>
    </w:p>
    <w:p w14:paraId="74834465" w14:textId="77777777" w:rsidR="00D546E0" w:rsidRPr="007004F4" w:rsidRDefault="00D546E0" w:rsidP="00D16786">
      <w:pPr>
        <w:widowControl/>
        <w:numPr>
          <w:ilvl w:val="0"/>
          <w:numId w:val="126"/>
        </w:numPr>
        <w:ind w:hanging="720"/>
        <w:contextualSpacing w:val="0"/>
      </w:pPr>
      <w:r w:rsidRPr="007004F4">
        <w:t xml:space="preserve">отображение информации о состоянии объектов в режиме реального времени в </w:t>
      </w:r>
      <w:proofErr w:type="spellStart"/>
      <w:r w:rsidRPr="007004F4">
        <w:t>цвето</w:t>
      </w:r>
      <w:proofErr w:type="spellEnd"/>
      <w:r w:rsidRPr="007004F4">
        <w:t>-графическом виде;</w:t>
      </w:r>
    </w:p>
    <w:p w14:paraId="6AE3C369" w14:textId="77777777" w:rsidR="00D546E0" w:rsidRPr="007004F4" w:rsidRDefault="00D546E0" w:rsidP="00D16786">
      <w:pPr>
        <w:widowControl/>
        <w:numPr>
          <w:ilvl w:val="0"/>
          <w:numId w:val="126"/>
        </w:numPr>
        <w:ind w:hanging="720"/>
        <w:contextualSpacing w:val="0"/>
      </w:pPr>
      <w:r w:rsidRPr="007004F4">
        <w:t>задания фильтров по всем (любым) полям, поддерживаемым средствами мониторинга функционирования и формирования отчетности;</w:t>
      </w:r>
    </w:p>
    <w:p w14:paraId="1555F7EA" w14:textId="77777777" w:rsidR="00E61A1C" w:rsidRDefault="00D546E0" w:rsidP="00D16786">
      <w:pPr>
        <w:widowControl/>
        <w:numPr>
          <w:ilvl w:val="0"/>
          <w:numId w:val="126"/>
        </w:numPr>
        <w:ind w:hanging="720"/>
        <w:contextualSpacing w:val="0"/>
      </w:pPr>
      <w:r w:rsidRPr="007004F4">
        <w:t>задания формата отчетов;</w:t>
      </w:r>
    </w:p>
    <w:p w14:paraId="736DFE66" w14:textId="2275FA07" w:rsidR="00C00100" w:rsidRDefault="00E61A1C" w:rsidP="00C00100">
      <w:pPr>
        <w:widowControl/>
        <w:ind w:firstLine="982"/>
        <w:contextualSpacing w:val="0"/>
      </w:pPr>
      <w:r>
        <w:t xml:space="preserve">4) </w:t>
      </w:r>
      <w:r w:rsidR="00416094">
        <w:t xml:space="preserve">Компонент </w:t>
      </w:r>
      <w:r w:rsidR="0055681A" w:rsidRPr="00C45FF6">
        <w:t xml:space="preserve">должен обеспечивать сбор и формирование данных по утилизации трафика в разрезе пиковых значений, среднего входящего /исходящего, а также среднее по объему входящего/исходящего потребления данных (в Мбайт) по каждому Объекту (протокол </w:t>
      </w:r>
      <w:proofErr w:type="spellStart"/>
      <w:r w:rsidR="0055681A" w:rsidRPr="00C45FF6">
        <w:t>snmp</w:t>
      </w:r>
      <w:proofErr w:type="spellEnd"/>
      <w:r w:rsidR="0055681A" w:rsidRPr="00C45FF6">
        <w:t>)</w:t>
      </w:r>
      <w:r w:rsidR="005F48E8">
        <w:t xml:space="preserve"> с глубиной хранения данных 12 месяцев</w:t>
      </w:r>
      <w:r w:rsidR="003803D1" w:rsidRPr="003803D1">
        <w:t>;</w:t>
      </w:r>
    </w:p>
    <w:p w14:paraId="43116505" w14:textId="25C039F8" w:rsidR="00E856E3" w:rsidRPr="006363DE" w:rsidRDefault="003803D1" w:rsidP="00C00100">
      <w:pPr>
        <w:widowControl/>
        <w:ind w:firstLine="982"/>
        <w:contextualSpacing w:val="0"/>
      </w:pPr>
      <w:r w:rsidRPr="006363DE">
        <w:t>5)</w:t>
      </w:r>
      <w:r w:rsidRPr="00CC5A10">
        <w:t xml:space="preserve"> </w:t>
      </w:r>
      <w:r w:rsidR="00416094">
        <w:t xml:space="preserve">Компонент </w:t>
      </w:r>
      <w:r w:rsidR="0055681A" w:rsidRPr="006363DE">
        <w:t xml:space="preserve">должен обеспечивать сбор и формирование данных по недоступности </w:t>
      </w:r>
      <w:r w:rsidR="0025111D" w:rsidRPr="002930D4">
        <w:t>У</w:t>
      </w:r>
      <w:r w:rsidR="00AE654A" w:rsidRPr="002930D4">
        <w:t>слуг связи</w:t>
      </w:r>
      <w:r w:rsidR="0055681A" w:rsidRPr="002930D4">
        <w:t xml:space="preserve"> по причинам, </w:t>
      </w:r>
      <w:r w:rsidR="0025111D" w:rsidRPr="002930D4">
        <w:t xml:space="preserve">находящимся в зоне ответственности Потребителя </w:t>
      </w:r>
      <w:r w:rsidR="0055681A" w:rsidRPr="002930D4">
        <w:t xml:space="preserve">(электропитание в момент возникновения события, функция </w:t>
      </w:r>
      <w:proofErr w:type="spellStart"/>
      <w:r w:rsidR="0055681A" w:rsidRPr="002930D4">
        <w:t>Dying</w:t>
      </w:r>
      <w:proofErr w:type="spellEnd"/>
      <w:r w:rsidR="0055681A" w:rsidRPr="002930D4">
        <w:t xml:space="preserve"> </w:t>
      </w:r>
      <w:proofErr w:type="spellStart"/>
      <w:r w:rsidR="0055681A" w:rsidRPr="002930D4">
        <w:t>gasp</w:t>
      </w:r>
      <w:proofErr w:type="spellEnd"/>
      <w:r w:rsidR="0055681A" w:rsidRPr="002930D4">
        <w:t xml:space="preserve">), </w:t>
      </w:r>
      <w:r w:rsidR="002930D4" w:rsidRPr="002930D4">
        <w:t xml:space="preserve">а </w:t>
      </w:r>
      <w:r w:rsidR="0055681A" w:rsidRPr="002930D4">
        <w:t>так</w:t>
      </w:r>
      <w:r w:rsidR="002930D4" w:rsidRPr="002930D4">
        <w:t>же</w:t>
      </w:r>
      <w:r w:rsidR="0055681A" w:rsidRPr="002930D4">
        <w:t xml:space="preserve"> </w:t>
      </w:r>
      <w:r w:rsidR="0025111D" w:rsidRPr="002930D4">
        <w:t xml:space="preserve">по причинам </w:t>
      </w:r>
      <w:r w:rsidR="0055681A" w:rsidRPr="002930D4">
        <w:t xml:space="preserve">в зоне ответственности </w:t>
      </w:r>
      <w:r w:rsidR="0025111D" w:rsidRPr="002930D4">
        <w:t>И</w:t>
      </w:r>
      <w:r w:rsidR="0055681A" w:rsidRPr="002930D4">
        <w:t>сполнителя (ППР, проблемы</w:t>
      </w:r>
      <w:r w:rsidR="0055681A" w:rsidRPr="006363DE">
        <w:t xml:space="preserve"> с канальной, сетевой частью как на объекте, так </w:t>
      </w:r>
      <w:r w:rsidR="005D2CD1">
        <w:br/>
      </w:r>
      <w:r w:rsidR="0055681A" w:rsidRPr="006363DE">
        <w:t>и на магистральной части)</w:t>
      </w:r>
      <w:r w:rsidR="00DC57D9" w:rsidRPr="006363DE">
        <w:t xml:space="preserve"> с глубиной хранения данных 12 месяцев</w:t>
      </w:r>
      <w:r w:rsidRPr="006363DE">
        <w:t>;</w:t>
      </w:r>
    </w:p>
    <w:p w14:paraId="07575D4E" w14:textId="3CCCA603" w:rsidR="001C4B0C" w:rsidRDefault="003803D1" w:rsidP="001C4B0C">
      <w:pPr>
        <w:tabs>
          <w:tab w:val="left" w:pos="993"/>
        </w:tabs>
        <w:ind w:firstLine="993"/>
      </w:pPr>
      <w:r>
        <w:lastRenderedPageBreak/>
        <w:t xml:space="preserve">6) </w:t>
      </w:r>
      <w:r w:rsidR="00416094">
        <w:t>Компонент</w:t>
      </w:r>
      <w:r w:rsidR="00E53491">
        <w:t xml:space="preserve"> </w:t>
      </w:r>
      <w:r w:rsidR="0055681A" w:rsidRPr="00E856E3">
        <w:t>должен обеспечивать возможность присвоения признаков «стоп</w:t>
      </w:r>
      <w:r w:rsidR="00D21C02">
        <w:t>-</w:t>
      </w:r>
      <w:r w:rsidR="0055681A" w:rsidRPr="00E856E3">
        <w:t xml:space="preserve">факторов» лежащих в зоне ответственности пользователя (ремонт и другие работы на продолжительный период связанные с отключением услуги, </w:t>
      </w:r>
      <w:r>
        <w:br/>
      </w:r>
      <w:r w:rsidR="0055681A" w:rsidRPr="00E856E3">
        <w:t>но не приводящие к исключению объекта из заявки к ГК)</w:t>
      </w:r>
      <w:r w:rsidR="00DC57D9" w:rsidRPr="003803D1">
        <w:t xml:space="preserve"> с глубиной хранения данных 12 месяцев</w:t>
      </w:r>
      <w:r w:rsidR="001C4B0C" w:rsidRPr="001C4B0C">
        <w:t>;</w:t>
      </w:r>
    </w:p>
    <w:p w14:paraId="4C41EEE6" w14:textId="1B70A35F" w:rsidR="007A4B8A" w:rsidRPr="00D971E6" w:rsidRDefault="00E856E3" w:rsidP="001C4B0C">
      <w:pPr>
        <w:ind w:firstLine="993"/>
      </w:pPr>
      <w:r>
        <w:t xml:space="preserve">7) </w:t>
      </w:r>
      <w:r w:rsidR="00416094">
        <w:t>Компонент</w:t>
      </w:r>
      <w:r w:rsidR="005705D6" w:rsidRPr="00D971E6">
        <w:t xml:space="preserve"> </w:t>
      </w:r>
      <w:r w:rsidR="00916E53" w:rsidRPr="00D971E6">
        <w:t>должен</w:t>
      </w:r>
      <w:r w:rsidR="007A4B8A" w:rsidRPr="00D971E6">
        <w:t xml:space="preserve"> представлять собой совокупность </w:t>
      </w:r>
      <w:r w:rsidR="00916E53" w:rsidRPr="00D971E6">
        <w:t>Элементов</w:t>
      </w:r>
      <w:r w:rsidR="007A4B8A" w:rsidRPr="00D971E6">
        <w:t xml:space="preserve"> с возможн</w:t>
      </w:r>
      <w:r w:rsidR="00976D5A">
        <w:t>остью их комбинации и изменений;</w:t>
      </w:r>
      <w:r w:rsidR="007A4B8A" w:rsidRPr="00D971E6">
        <w:t xml:space="preserve"> </w:t>
      </w:r>
    </w:p>
    <w:p w14:paraId="1876BF87" w14:textId="6FE76CB8" w:rsidR="007A4B8A" w:rsidRPr="00D971E6" w:rsidRDefault="00E856E3" w:rsidP="001C4B0C">
      <w:pPr>
        <w:ind w:firstLine="993"/>
      </w:pPr>
      <w:r>
        <w:t xml:space="preserve">8)  </w:t>
      </w:r>
      <w:r w:rsidR="007A4B8A" w:rsidRPr="00D971E6">
        <w:t>Основными принципами мониторинг</w:t>
      </w:r>
      <w:r w:rsidR="00916E53" w:rsidRPr="00D971E6">
        <w:t>а и обеспечения</w:t>
      </w:r>
      <w:r w:rsidR="007A4B8A" w:rsidRPr="00D971E6">
        <w:t xml:space="preserve"> безопасности связи должны являться универсальность, у</w:t>
      </w:r>
      <w:r w:rsidR="00976D5A">
        <w:t>правляемость и масштабируемость;</w:t>
      </w:r>
    </w:p>
    <w:p w14:paraId="1E9E6CF2" w14:textId="0BF5393A" w:rsidR="007A4B8A" w:rsidRPr="00D971E6" w:rsidRDefault="00E856E3" w:rsidP="001C4B0C">
      <w:pPr>
        <w:ind w:firstLine="993"/>
      </w:pPr>
      <w:r>
        <w:t xml:space="preserve">9) </w:t>
      </w:r>
      <w:r w:rsidR="00416094">
        <w:t>Компонент</w:t>
      </w:r>
      <w:r w:rsidR="005705D6" w:rsidRPr="00D971E6">
        <w:t xml:space="preserve"> </w:t>
      </w:r>
      <w:r w:rsidR="00916E53" w:rsidRPr="00D971E6">
        <w:t>должен</w:t>
      </w:r>
      <w:r w:rsidR="007A4B8A" w:rsidRPr="00D971E6">
        <w:t xml:space="preserve"> позволять запуск дополнительных </w:t>
      </w:r>
      <w:r w:rsidR="00916E53" w:rsidRPr="00D971E6">
        <w:t>Элементов</w:t>
      </w:r>
      <w:r w:rsidR="007A4B8A" w:rsidRPr="00D971E6">
        <w:t xml:space="preserve"> по требованию </w:t>
      </w:r>
      <w:r w:rsidR="004B571D">
        <w:t xml:space="preserve">Заказчика и </w:t>
      </w:r>
      <w:r w:rsidR="007A4B8A" w:rsidRPr="00D971E6">
        <w:t>Потребителя без дополнительных затрат</w:t>
      </w:r>
      <w:r w:rsidR="00976D5A">
        <w:t>;</w:t>
      </w:r>
      <w:r w:rsidR="007A4B8A" w:rsidRPr="00D971E6">
        <w:t xml:space="preserve"> </w:t>
      </w:r>
    </w:p>
    <w:p w14:paraId="3EC63DA8" w14:textId="220E856F" w:rsidR="00AE2E1C" w:rsidRPr="00D971E6" w:rsidRDefault="00E856E3" w:rsidP="001C4B0C">
      <w:pPr>
        <w:ind w:firstLine="851"/>
      </w:pPr>
      <w:r>
        <w:t xml:space="preserve">10) </w:t>
      </w:r>
      <w:r w:rsidR="00AE2E1C" w:rsidRPr="00D971E6">
        <w:t xml:space="preserve">Технические </w:t>
      </w:r>
      <w:r w:rsidR="00822885" w:rsidRPr="00D971E6">
        <w:t xml:space="preserve">программно-аппаратные </w:t>
      </w:r>
      <w:r w:rsidR="00AE2E1C" w:rsidRPr="00D971E6">
        <w:t xml:space="preserve">средства, используемые </w:t>
      </w:r>
      <w:r w:rsidR="001C4B0C">
        <w:br/>
      </w:r>
      <w:r w:rsidR="00416094">
        <w:t>при оказании Компонента</w:t>
      </w:r>
      <w:r w:rsidR="00AE2E1C" w:rsidRPr="00D971E6">
        <w:t>, должны соответствовать требованиям государственной метрологической измерительной системы национального уровня, за счет выполнения следующих требований:</w:t>
      </w:r>
    </w:p>
    <w:p w14:paraId="56382348" w14:textId="77777777" w:rsidR="00AE2E1C" w:rsidRPr="00D971E6" w:rsidRDefault="00AE2E1C" w:rsidP="00D16786">
      <w:pPr>
        <w:pStyle w:val="a4"/>
        <w:numPr>
          <w:ilvl w:val="1"/>
          <w:numId w:val="93"/>
        </w:numPr>
        <w:ind w:left="0" w:firstLine="1789"/>
      </w:pPr>
      <w:r w:rsidRPr="00D971E6">
        <w:t>использования средств измерения, внесенных в Федеральный информационный фонд по обеспечению единства измерений, а также своевременно прошедших поверку в соответствии с требованиями статьи 13 Федерального закона от 26 июня 2008 г. № 102-ФЗ «Об обеспечении единства измерений»;</w:t>
      </w:r>
    </w:p>
    <w:p w14:paraId="42AE6569" w14:textId="361C299A" w:rsidR="00AE2E1C" w:rsidRPr="00D971E6" w:rsidRDefault="00AE2E1C" w:rsidP="00D16786">
      <w:pPr>
        <w:pStyle w:val="a4"/>
        <w:numPr>
          <w:ilvl w:val="1"/>
          <w:numId w:val="93"/>
        </w:numPr>
        <w:ind w:left="0" w:firstLine="1789"/>
      </w:pPr>
      <w:r w:rsidRPr="00D971E6">
        <w:t xml:space="preserve">соответствия всех программно-аппаратных средства требованиям к измерениям, относящимся к сфере государственного регулирования обеспечения единства измерений и выполняемым при обеспечении целостности </w:t>
      </w:r>
      <w:r w:rsidR="009F1FFA">
        <w:br/>
      </w:r>
      <w:r w:rsidRPr="00D971E6">
        <w:t xml:space="preserve">и устойчивости функционирования сети связи общего пользования, а именно, </w:t>
      </w:r>
      <w:r w:rsidR="009F1FFA">
        <w:br/>
      </w:r>
      <w:r w:rsidRPr="00D971E6">
        <w:t xml:space="preserve">в соответствии с постановлением Правительства Российской Федерации </w:t>
      </w:r>
      <w:r w:rsidR="009F1FFA">
        <w:br/>
      </w:r>
      <w:r w:rsidRPr="00D971E6">
        <w:t>от 16 ноября 2020 г. № 1847</w:t>
      </w:r>
      <w:r w:rsidR="0099138D">
        <w:t xml:space="preserve"> «</w:t>
      </w:r>
      <w:r w:rsidR="0099138D" w:rsidRPr="0099138D">
        <w:t xml:space="preserve">Об утверждении перечня измерений, относящихся </w:t>
      </w:r>
      <w:r w:rsidR="009F1FFA">
        <w:br/>
      </w:r>
      <w:r w:rsidR="0099138D" w:rsidRPr="0099138D">
        <w:t>к сфере государственного регулирования обеспечения единства измерений</w:t>
      </w:r>
      <w:r w:rsidR="0099138D">
        <w:t>»</w:t>
      </w:r>
      <w:r w:rsidR="00976D5A">
        <w:t>;</w:t>
      </w:r>
    </w:p>
    <w:p w14:paraId="37754855" w14:textId="3E6FB7D6" w:rsidR="00AE2E1C" w:rsidRPr="00D971E6" w:rsidRDefault="00AE2E1C" w:rsidP="00D16786">
      <w:pPr>
        <w:pStyle w:val="a4"/>
        <w:numPr>
          <w:ilvl w:val="1"/>
          <w:numId w:val="93"/>
        </w:numPr>
        <w:ind w:left="0" w:firstLine="1789"/>
      </w:pPr>
      <w:r w:rsidRPr="00D971E6">
        <w:t xml:space="preserve">сертификация оборудования в соответствии с постановлением Правительства Российской Федерации от </w:t>
      </w:r>
      <w:r w:rsidR="00B34297">
        <w:t>04</w:t>
      </w:r>
      <w:r w:rsidRPr="00D971E6">
        <w:t xml:space="preserve"> </w:t>
      </w:r>
      <w:r w:rsidR="00B34297">
        <w:t>февраля</w:t>
      </w:r>
      <w:r w:rsidR="00B34297" w:rsidRPr="00D971E6">
        <w:t xml:space="preserve"> </w:t>
      </w:r>
      <w:r w:rsidRPr="00D971E6">
        <w:t>20</w:t>
      </w:r>
      <w:r w:rsidR="00B34297">
        <w:t>22</w:t>
      </w:r>
      <w:r w:rsidRPr="00D971E6">
        <w:t xml:space="preserve"> г. № </w:t>
      </w:r>
      <w:r w:rsidR="00B34297">
        <w:t>113</w:t>
      </w:r>
      <w:r w:rsidRPr="00D971E6">
        <w:t xml:space="preserve"> </w:t>
      </w:r>
      <w:r w:rsidR="009F1FFA">
        <w:br/>
      </w:r>
      <w:r w:rsidRPr="00D971E6">
        <w:t xml:space="preserve">«Об утверждении перечня средств связи, подлежащих обязательной </w:t>
      </w:r>
      <w:r w:rsidRPr="00D971E6">
        <w:lastRenderedPageBreak/>
        <w:t>сертификации»</w:t>
      </w:r>
      <w:r w:rsidR="00976D5A" w:rsidRPr="00976D5A">
        <w:t>.</w:t>
      </w:r>
    </w:p>
    <w:p w14:paraId="2964C0E4" w14:textId="5945CF14" w:rsidR="00916E53" w:rsidRPr="00D971E6" w:rsidRDefault="00F051AA" w:rsidP="0013186E">
      <w:pPr>
        <w:pStyle w:val="a4"/>
        <w:ind w:left="709" w:firstLine="0"/>
      </w:pPr>
      <w:r>
        <w:t>5.6.1.</w:t>
      </w:r>
      <w:r w:rsidR="00E856E3">
        <w:t>2</w:t>
      </w:r>
      <w:r>
        <w:t>.</w:t>
      </w:r>
      <w:r w:rsidR="0013186E">
        <w:tab/>
      </w:r>
      <w:r w:rsidR="007A4B8A" w:rsidRPr="00C5384F">
        <w:rPr>
          <w:u w:val="single"/>
        </w:rPr>
        <w:t xml:space="preserve">Требования к архитектуре </w:t>
      </w:r>
      <w:r w:rsidR="00416094">
        <w:rPr>
          <w:u w:val="single"/>
        </w:rPr>
        <w:t>Компонента</w:t>
      </w:r>
      <w:r w:rsidR="00FA0CAC" w:rsidRPr="00FA0CAC">
        <w:t>.</w:t>
      </w:r>
      <w:r w:rsidR="005705D6" w:rsidRPr="00D971E6">
        <w:t xml:space="preserve"> </w:t>
      </w:r>
    </w:p>
    <w:p w14:paraId="1948C6C5" w14:textId="35934C7A" w:rsidR="007A4B8A" w:rsidRPr="00D971E6" w:rsidRDefault="007A4B8A" w:rsidP="00DB420D">
      <w:pPr>
        <w:pStyle w:val="a4"/>
        <w:ind w:left="0"/>
      </w:pPr>
      <w:r w:rsidRPr="00D971E6">
        <w:t>А</w:t>
      </w:r>
      <w:r w:rsidR="00916E53" w:rsidRPr="00D971E6">
        <w:t xml:space="preserve">рхитектура </w:t>
      </w:r>
      <w:r w:rsidRPr="00D971E6">
        <w:t xml:space="preserve">должна строиться на принципах модульности </w:t>
      </w:r>
      <w:r w:rsidR="009F1FFA">
        <w:br/>
      </w:r>
      <w:r w:rsidRPr="00D971E6">
        <w:t>и масштабируемости, на програ</w:t>
      </w:r>
      <w:r w:rsidR="00917E98" w:rsidRPr="00D971E6">
        <w:t>ммных и аппаратных компонентах.</w:t>
      </w:r>
    </w:p>
    <w:p w14:paraId="17FE222D" w14:textId="13D6EB1E" w:rsidR="00822885" w:rsidRPr="00D971E6" w:rsidRDefault="009B122A" w:rsidP="00822885">
      <w:pPr>
        <w:pStyle w:val="a4"/>
        <w:ind w:left="0"/>
      </w:pPr>
      <w:r w:rsidRPr="00D971E6">
        <w:t xml:space="preserve">Технические решения, применяемые в рамках оказания </w:t>
      </w:r>
      <w:r w:rsidR="00822885" w:rsidRPr="00D971E6">
        <w:t>Компонент</w:t>
      </w:r>
      <w:r w:rsidRPr="00D971E6">
        <w:t>а,</w:t>
      </w:r>
      <w:r w:rsidR="00822885" w:rsidRPr="00D971E6">
        <w:t xml:space="preserve"> должн</w:t>
      </w:r>
      <w:r w:rsidRPr="00D971E6">
        <w:t>ы</w:t>
      </w:r>
      <w:r w:rsidR="00822885" w:rsidRPr="00D971E6">
        <w:t xml:space="preserve"> представлять собой иерархическую систему с возможностью горизонтального и вертикального масштабирования. </w:t>
      </w:r>
    </w:p>
    <w:p w14:paraId="0B71CB14" w14:textId="77777777" w:rsidR="00822885" w:rsidRPr="00D971E6" w:rsidRDefault="00822885" w:rsidP="00822885">
      <w:pPr>
        <w:pStyle w:val="a4"/>
        <w:ind w:left="0" w:firstLine="0"/>
        <w:jc w:val="center"/>
      </w:pPr>
      <w:r w:rsidRPr="00D971E6">
        <w:rPr>
          <w:noProof/>
        </w:rPr>
        <w:drawing>
          <wp:inline distT="0" distB="0" distL="0" distR="0" wp14:anchorId="3EFAA033" wp14:editId="2FE0A1D0">
            <wp:extent cx="1802892" cy="19812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7731" cy="1986518"/>
                    </a:xfrm>
                    <a:prstGeom prst="rect">
                      <a:avLst/>
                    </a:prstGeom>
                    <a:noFill/>
                    <a:ln>
                      <a:noFill/>
                    </a:ln>
                  </pic:spPr>
                </pic:pic>
              </a:graphicData>
            </a:graphic>
          </wp:inline>
        </w:drawing>
      </w:r>
    </w:p>
    <w:p w14:paraId="2788709F" w14:textId="1BA4170C" w:rsidR="00822885" w:rsidRPr="00D971E6" w:rsidRDefault="00822885" w:rsidP="00822885">
      <w:pPr>
        <w:spacing w:before="120" w:after="240"/>
        <w:ind w:firstLine="0"/>
        <w:contextualSpacing w:val="0"/>
        <w:jc w:val="center"/>
        <w:rPr>
          <w:sz w:val="24"/>
        </w:rPr>
      </w:pPr>
      <w:r w:rsidRPr="00D971E6">
        <w:rPr>
          <w:sz w:val="24"/>
        </w:rPr>
        <w:t xml:space="preserve">Рис. 6. Общая архитектура Компонента </w:t>
      </w:r>
      <w:r w:rsidR="00B07CBB" w:rsidRPr="00D971E6">
        <w:rPr>
          <w:sz w:val="24"/>
        </w:rPr>
        <w:br/>
        <w:t>«Мониторинг и обеспечение безопасности связи»</w:t>
      </w:r>
      <w:r w:rsidRPr="00D971E6">
        <w:rPr>
          <w:sz w:val="24"/>
        </w:rPr>
        <w:t>.</w:t>
      </w:r>
    </w:p>
    <w:p w14:paraId="385539A3" w14:textId="3FFE9CAB" w:rsidR="00822885" w:rsidRPr="00D971E6" w:rsidRDefault="00822885" w:rsidP="00822885">
      <w:pPr>
        <w:pStyle w:val="a4"/>
        <w:ind w:left="0"/>
      </w:pPr>
      <w:r w:rsidRPr="00D971E6">
        <w:t xml:space="preserve">Центральным узлом </w:t>
      </w:r>
      <w:r w:rsidR="009B122A" w:rsidRPr="00D971E6">
        <w:t>технических решений, применяемых</w:t>
      </w:r>
      <w:r w:rsidRPr="00D971E6">
        <w:t xml:space="preserve"> </w:t>
      </w:r>
      <w:r w:rsidR="009B122A" w:rsidRPr="00D971E6">
        <w:t>в рамках</w:t>
      </w:r>
      <w:r w:rsidRPr="00D971E6">
        <w:t xml:space="preserve"> оказани</w:t>
      </w:r>
      <w:r w:rsidR="009B122A" w:rsidRPr="00D971E6">
        <w:t>я</w:t>
      </w:r>
      <w:r w:rsidR="00416094">
        <w:t xml:space="preserve"> Компонента</w:t>
      </w:r>
      <w:r w:rsidRPr="00D971E6">
        <w:t xml:space="preserve">, должен являться отказоустойчивый кластер серверов. Уровнем агрегации должны являться зонды уровня агрегации, размещаемые в зоне ответственности </w:t>
      </w:r>
      <w:r w:rsidR="00542A94" w:rsidRPr="00D971E6">
        <w:t>Исполнителя</w:t>
      </w:r>
      <w:r w:rsidRPr="00D971E6">
        <w:t xml:space="preserve">, объектами контроля должны являться оказываемые </w:t>
      </w:r>
      <w:r w:rsidR="009B122A" w:rsidRPr="00D971E6">
        <w:t>СЗО</w:t>
      </w:r>
      <w:r w:rsidR="00286E0D" w:rsidRPr="00D971E6">
        <w:t xml:space="preserve"> в соответствии с Заявками</w:t>
      </w:r>
      <w:r w:rsidRPr="00D971E6">
        <w:t xml:space="preserve"> услуги связи с использованием зондов, размещаемых на указанных СЗО.</w:t>
      </w:r>
    </w:p>
    <w:p w14:paraId="3890ECB2" w14:textId="0199B472" w:rsidR="00822885" w:rsidRPr="00D971E6" w:rsidRDefault="00822885" w:rsidP="00822885">
      <w:pPr>
        <w:pStyle w:val="a4"/>
        <w:ind w:left="0"/>
      </w:pPr>
      <w:r w:rsidRPr="00D971E6">
        <w:t>Технические решения</w:t>
      </w:r>
      <w:r w:rsidR="009B122A" w:rsidRPr="00D971E6">
        <w:t>, прим</w:t>
      </w:r>
      <w:r w:rsidR="00416094">
        <w:t>еняемые для оказания Компонента</w:t>
      </w:r>
      <w:r w:rsidR="009B122A" w:rsidRPr="00D971E6">
        <w:t>,</w:t>
      </w:r>
      <w:r w:rsidRPr="00D971E6">
        <w:t xml:space="preserve"> должны использовать только программно-аппаратные зонды для получения исходных данных о работоспособности средств связи и соблюдению требуемого качества предоставления услуг связи. Использование иных способов получения исходных данных о работоспособности средств связи и соблюдению требуемого качества предоставления услуг связи не предусматривается.</w:t>
      </w:r>
    </w:p>
    <w:p w14:paraId="2E0F417C" w14:textId="357B7496" w:rsidR="007A4B8A" w:rsidRPr="008E298B" w:rsidRDefault="00F051AA" w:rsidP="0013186E">
      <w:pPr>
        <w:pStyle w:val="a4"/>
        <w:ind w:left="709" w:firstLine="0"/>
      </w:pPr>
      <w:r>
        <w:t>5.6.1.</w:t>
      </w:r>
      <w:r w:rsidR="00E856E3">
        <w:t>3</w:t>
      </w:r>
      <w:r>
        <w:t>.</w:t>
      </w:r>
      <w:r w:rsidR="0013186E">
        <w:tab/>
      </w:r>
      <w:r w:rsidR="007A4B8A" w:rsidRPr="00C5384F">
        <w:rPr>
          <w:u w:val="single"/>
        </w:rPr>
        <w:t xml:space="preserve">Управление </w:t>
      </w:r>
      <w:r w:rsidR="00416094">
        <w:rPr>
          <w:u w:val="single"/>
        </w:rPr>
        <w:t>Компонентом</w:t>
      </w:r>
      <w:r w:rsidR="00FA0CAC" w:rsidRPr="008E298B">
        <w:t>.</w:t>
      </w:r>
    </w:p>
    <w:p w14:paraId="1A50024C" w14:textId="77777777" w:rsidR="007A4B8A" w:rsidRPr="00D971E6" w:rsidRDefault="007A4B8A" w:rsidP="00DB420D">
      <w:r w:rsidRPr="00D971E6">
        <w:lastRenderedPageBreak/>
        <w:t xml:space="preserve">Для указанных Заказчиком </w:t>
      </w:r>
      <w:r w:rsidR="00066EDE" w:rsidRPr="00D971E6">
        <w:t>СЗО, Объектов ЦИК</w:t>
      </w:r>
      <w:r w:rsidRPr="00D971E6">
        <w:t xml:space="preserve"> Исполнитель должен осуществлять управление изменениями, которые могут включать изменения следующих параметров оказания </w:t>
      </w:r>
      <w:r w:rsidR="00916E53" w:rsidRPr="00D971E6">
        <w:t>мониторинга и обеспечения</w:t>
      </w:r>
      <w:r w:rsidRPr="00D971E6">
        <w:t xml:space="preserve"> безопасности связи:</w:t>
      </w:r>
    </w:p>
    <w:p w14:paraId="0A74E5B2" w14:textId="77777777" w:rsidR="007A4B8A" w:rsidRPr="00D971E6" w:rsidRDefault="007A4B8A" w:rsidP="00D16786">
      <w:pPr>
        <w:pStyle w:val="a4"/>
        <w:numPr>
          <w:ilvl w:val="0"/>
          <w:numId w:val="71"/>
        </w:numPr>
        <w:ind w:left="1276" w:hanging="556"/>
      </w:pPr>
      <w:r w:rsidRPr="00D971E6">
        <w:t>период опроса оборудования;</w:t>
      </w:r>
    </w:p>
    <w:p w14:paraId="419C871A" w14:textId="77777777" w:rsidR="007A4B8A" w:rsidRPr="00D971E6" w:rsidRDefault="007A4B8A" w:rsidP="00D16786">
      <w:pPr>
        <w:pStyle w:val="a4"/>
        <w:numPr>
          <w:ilvl w:val="0"/>
          <w:numId w:val="71"/>
        </w:numPr>
        <w:ind w:left="1276" w:hanging="556"/>
      </w:pPr>
      <w:r w:rsidRPr="00D971E6">
        <w:t>расписание мониторинга;</w:t>
      </w:r>
    </w:p>
    <w:p w14:paraId="2CF7B515" w14:textId="77777777" w:rsidR="007A4B8A" w:rsidRPr="00D971E6" w:rsidRDefault="007A4B8A" w:rsidP="00D16786">
      <w:pPr>
        <w:pStyle w:val="a4"/>
        <w:numPr>
          <w:ilvl w:val="0"/>
          <w:numId w:val="71"/>
        </w:numPr>
        <w:ind w:left="1276" w:hanging="556"/>
      </w:pPr>
      <w:r w:rsidRPr="00D971E6">
        <w:t>количество оцениваемых параметров качества услуги;</w:t>
      </w:r>
    </w:p>
    <w:p w14:paraId="35EAA8CB" w14:textId="77777777" w:rsidR="007A4B8A" w:rsidRPr="00D971E6" w:rsidRDefault="007A4B8A" w:rsidP="00D16786">
      <w:pPr>
        <w:pStyle w:val="a4"/>
        <w:numPr>
          <w:ilvl w:val="0"/>
          <w:numId w:val="71"/>
        </w:numPr>
        <w:ind w:left="1276" w:hanging="556"/>
      </w:pPr>
      <w:r w:rsidRPr="00D971E6">
        <w:t>параметры для оценки качества услуг;</w:t>
      </w:r>
    </w:p>
    <w:p w14:paraId="065A3623" w14:textId="77777777" w:rsidR="007A4B8A" w:rsidRPr="00D971E6" w:rsidRDefault="007A4B8A" w:rsidP="00D16786">
      <w:pPr>
        <w:pStyle w:val="a4"/>
        <w:numPr>
          <w:ilvl w:val="0"/>
          <w:numId w:val="71"/>
        </w:numPr>
        <w:ind w:left="1276" w:hanging="556"/>
      </w:pPr>
      <w:r w:rsidRPr="00D971E6">
        <w:t>объем параметров оценки качества;</w:t>
      </w:r>
    </w:p>
    <w:p w14:paraId="4DDB8DA4" w14:textId="77777777" w:rsidR="007A4B8A" w:rsidRPr="00D971E6" w:rsidRDefault="007A4B8A" w:rsidP="00D16786">
      <w:pPr>
        <w:pStyle w:val="a4"/>
        <w:numPr>
          <w:ilvl w:val="0"/>
          <w:numId w:val="71"/>
        </w:numPr>
        <w:ind w:left="1276" w:hanging="556"/>
      </w:pPr>
      <w:r w:rsidRPr="00D971E6">
        <w:t>IP адреса и подсети;</w:t>
      </w:r>
    </w:p>
    <w:p w14:paraId="69D5F6F4" w14:textId="77777777" w:rsidR="00FA0CAC" w:rsidRDefault="007A4B8A" w:rsidP="00D16786">
      <w:pPr>
        <w:pStyle w:val="a4"/>
        <w:numPr>
          <w:ilvl w:val="0"/>
          <w:numId w:val="71"/>
        </w:numPr>
        <w:ind w:left="1276" w:hanging="556"/>
      </w:pPr>
      <w:r w:rsidRPr="00D971E6">
        <w:t>профили портов доступа;</w:t>
      </w:r>
    </w:p>
    <w:p w14:paraId="74E1E010" w14:textId="7028E93F" w:rsidR="007A4B8A" w:rsidRPr="00D971E6" w:rsidRDefault="007A4B8A" w:rsidP="00D16786">
      <w:pPr>
        <w:pStyle w:val="a4"/>
        <w:numPr>
          <w:ilvl w:val="0"/>
          <w:numId w:val="71"/>
        </w:numPr>
        <w:ind w:left="1276" w:hanging="556"/>
      </w:pPr>
      <w:r w:rsidRPr="00D971E6">
        <w:t xml:space="preserve">пропускная способность передачи трафика разных типов </w:t>
      </w:r>
      <w:r w:rsidR="009F1FFA">
        <w:br/>
      </w:r>
      <w:r w:rsidRPr="00D971E6">
        <w:t xml:space="preserve">по предоставляемым каналам связи между </w:t>
      </w:r>
      <w:r w:rsidR="00066EDE" w:rsidRPr="00D971E6">
        <w:t>СЗО, Объекта ЦИК</w:t>
      </w:r>
      <w:r w:rsidRPr="00D971E6">
        <w:t>;</w:t>
      </w:r>
    </w:p>
    <w:p w14:paraId="5325D083" w14:textId="77777777" w:rsidR="00FA0CAC" w:rsidRDefault="007A4B8A" w:rsidP="00D16786">
      <w:pPr>
        <w:pStyle w:val="a4"/>
        <w:numPr>
          <w:ilvl w:val="0"/>
          <w:numId w:val="71"/>
        </w:numPr>
        <w:ind w:left="1276" w:hanging="556"/>
      </w:pPr>
      <w:r w:rsidRPr="00D971E6">
        <w:t xml:space="preserve">IP адрес для защиты от </w:t>
      </w:r>
      <w:proofErr w:type="spellStart"/>
      <w:r w:rsidRPr="00D971E6">
        <w:t>DDoS</w:t>
      </w:r>
      <w:proofErr w:type="spellEnd"/>
      <w:r w:rsidRPr="00D971E6">
        <w:t xml:space="preserve"> атак;</w:t>
      </w:r>
    </w:p>
    <w:p w14:paraId="3657F985" w14:textId="77777777" w:rsidR="00FA0CAC" w:rsidRDefault="007A4B8A" w:rsidP="00D16786">
      <w:pPr>
        <w:pStyle w:val="a4"/>
        <w:numPr>
          <w:ilvl w:val="0"/>
          <w:numId w:val="71"/>
        </w:numPr>
        <w:ind w:left="1276" w:hanging="556"/>
      </w:pPr>
      <w:r w:rsidRPr="00D971E6">
        <w:t xml:space="preserve">подключение </w:t>
      </w:r>
      <w:r w:rsidR="00066EDE" w:rsidRPr="00D971E6">
        <w:t>СЗО, Объекта ЦИК</w:t>
      </w:r>
      <w:r w:rsidRPr="00D971E6">
        <w:t xml:space="preserve"> к сети Исполнителя при изменении адреса</w:t>
      </w:r>
      <w:r w:rsidR="00066EDE" w:rsidRPr="00D971E6">
        <w:t xml:space="preserve"> их </w:t>
      </w:r>
      <w:r w:rsidRPr="00D971E6">
        <w:t>месторасположения;</w:t>
      </w:r>
    </w:p>
    <w:p w14:paraId="4C7A5B44" w14:textId="04E7D05C" w:rsidR="00FA0CAC" w:rsidRDefault="007A4B8A" w:rsidP="00D16786">
      <w:pPr>
        <w:pStyle w:val="a4"/>
        <w:numPr>
          <w:ilvl w:val="0"/>
          <w:numId w:val="71"/>
        </w:numPr>
        <w:ind w:left="1276" w:hanging="556"/>
      </w:pPr>
      <w:r w:rsidRPr="00D971E6">
        <w:t xml:space="preserve">приостановление или возобновление оказания </w:t>
      </w:r>
      <w:r w:rsidR="00916E53" w:rsidRPr="00D971E6">
        <w:t xml:space="preserve">мониторинга </w:t>
      </w:r>
      <w:r w:rsidR="009F1FFA">
        <w:br/>
      </w:r>
      <w:r w:rsidR="00916E53" w:rsidRPr="00D971E6">
        <w:t>и обеспечения безопасности связи</w:t>
      </w:r>
      <w:r w:rsidRPr="00D971E6">
        <w:t>;</w:t>
      </w:r>
    </w:p>
    <w:p w14:paraId="39B221E0" w14:textId="59166DAD" w:rsidR="007A4B8A" w:rsidRPr="00D971E6" w:rsidRDefault="00916E53" w:rsidP="00D16786">
      <w:pPr>
        <w:pStyle w:val="a4"/>
        <w:numPr>
          <w:ilvl w:val="0"/>
          <w:numId w:val="71"/>
        </w:numPr>
        <w:ind w:left="1276" w:hanging="556"/>
      </w:pPr>
      <w:r w:rsidRPr="00D971E6">
        <w:t>Мониторинг и обеспечение безопасности связи</w:t>
      </w:r>
      <w:r w:rsidR="007A4B8A" w:rsidRPr="00D971E6">
        <w:t xml:space="preserve"> для новых </w:t>
      </w:r>
      <w:r w:rsidR="00066EDE" w:rsidRPr="00D971E6">
        <w:t>СЗО, Объекта ЦИК</w:t>
      </w:r>
      <w:r w:rsidR="00A15193" w:rsidRPr="00D971E6">
        <w:t xml:space="preserve"> по согласованию между Заказчиком и Исполнителем</w:t>
      </w:r>
      <w:r w:rsidR="007A4B8A" w:rsidRPr="00D971E6">
        <w:t>;</w:t>
      </w:r>
    </w:p>
    <w:p w14:paraId="4BD1F0BB" w14:textId="77777777" w:rsidR="00FA0CAC" w:rsidRDefault="007A4B8A" w:rsidP="00D16786">
      <w:pPr>
        <w:pStyle w:val="a4"/>
        <w:numPr>
          <w:ilvl w:val="0"/>
          <w:numId w:val="71"/>
        </w:numPr>
        <w:ind w:left="1276" w:hanging="556"/>
      </w:pPr>
      <w:r w:rsidRPr="00D971E6">
        <w:t xml:space="preserve">прекращение </w:t>
      </w:r>
      <w:r w:rsidR="00916E53" w:rsidRPr="00D971E6">
        <w:t>мониторинга и обеспечения безопасности связи</w:t>
      </w:r>
      <w:r w:rsidRPr="00D971E6">
        <w:t>;</w:t>
      </w:r>
    </w:p>
    <w:p w14:paraId="49864043" w14:textId="4103DA13" w:rsidR="007A4B8A" w:rsidRPr="00D971E6" w:rsidRDefault="007A4B8A" w:rsidP="00D16786">
      <w:pPr>
        <w:pStyle w:val="a4"/>
        <w:numPr>
          <w:ilvl w:val="0"/>
          <w:numId w:val="71"/>
        </w:numPr>
        <w:ind w:left="1276" w:hanging="556"/>
      </w:pPr>
      <w:r w:rsidRPr="00D971E6">
        <w:t xml:space="preserve">иные согласованные Исполнителем и Заказчиком параметры </w:t>
      </w:r>
      <w:r w:rsidR="00916E53" w:rsidRPr="00D971E6">
        <w:t>мониторинга и обеспечения безопасности связи</w:t>
      </w:r>
      <w:r w:rsidRPr="00D971E6">
        <w:t>.</w:t>
      </w:r>
    </w:p>
    <w:p w14:paraId="3E5C1964" w14:textId="15D67FC3" w:rsidR="007A4B8A" w:rsidRPr="00D971E6" w:rsidRDefault="00F051AA" w:rsidP="00B73254">
      <w:pPr>
        <w:pStyle w:val="a4"/>
        <w:keepNext/>
        <w:keepLines/>
        <w:ind w:left="0"/>
      </w:pPr>
      <w:r>
        <w:t>5.6.1.</w:t>
      </w:r>
      <w:r w:rsidR="00E856E3">
        <w:t>4</w:t>
      </w:r>
      <w:r>
        <w:t>.</w:t>
      </w:r>
      <w:r w:rsidR="0013186E">
        <w:tab/>
      </w:r>
      <w:r w:rsidR="007A4B8A" w:rsidRPr="00C5384F">
        <w:rPr>
          <w:u w:val="single"/>
        </w:rPr>
        <w:t xml:space="preserve">Требования к дополнительным функционалу и сопряжения </w:t>
      </w:r>
      <w:r w:rsidR="009F1FFA">
        <w:rPr>
          <w:u w:val="single"/>
        </w:rPr>
        <w:br/>
      </w:r>
      <w:r w:rsidR="007A4B8A" w:rsidRPr="00C5384F">
        <w:rPr>
          <w:u w:val="single"/>
        </w:rPr>
        <w:t xml:space="preserve">со смежными системами и </w:t>
      </w:r>
      <w:r w:rsidR="00916E53" w:rsidRPr="00C5384F">
        <w:rPr>
          <w:u w:val="single"/>
        </w:rPr>
        <w:t>Элементами</w:t>
      </w:r>
      <w:r w:rsidR="00916E53" w:rsidRPr="00D971E6">
        <w:t>:</w:t>
      </w:r>
    </w:p>
    <w:p w14:paraId="6E46F402" w14:textId="20CD7D83" w:rsidR="007A4B8A" w:rsidRPr="00D971E6" w:rsidRDefault="00416094" w:rsidP="00D16786">
      <w:pPr>
        <w:pStyle w:val="a4"/>
        <w:numPr>
          <w:ilvl w:val="0"/>
          <w:numId w:val="72"/>
        </w:numPr>
        <w:ind w:left="0" w:firstLine="709"/>
      </w:pPr>
      <w:r>
        <w:t>Компонент</w:t>
      </w:r>
      <w:r w:rsidR="005705D6" w:rsidRPr="00D971E6">
        <w:t xml:space="preserve"> </w:t>
      </w:r>
      <w:r w:rsidR="007A4B8A" w:rsidRPr="00D971E6">
        <w:t>долж</w:t>
      </w:r>
      <w:r w:rsidR="00916E53" w:rsidRPr="00D971E6">
        <w:t>ен</w:t>
      </w:r>
      <w:r w:rsidR="007A4B8A" w:rsidRPr="00D971E6">
        <w:t xml:space="preserve"> иметь возможность расширять функционал посредством подключения к информационных ресурсам и системам, без снижения уровня информационной безопасности</w:t>
      </w:r>
      <w:r w:rsidR="00B73254">
        <w:t xml:space="preserve">, емкости </w:t>
      </w:r>
      <w:r w:rsidR="009F1FFA">
        <w:br/>
      </w:r>
      <w:r w:rsidR="00B73254">
        <w:t>и производительности;</w:t>
      </w:r>
    </w:p>
    <w:p w14:paraId="330BD309" w14:textId="64A3CBDA" w:rsidR="007A4B8A" w:rsidRPr="00D971E6" w:rsidRDefault="007A4B8A" w:rsidP="00D16786">
      <w:pPr>
        <w:pStyle w:val="a4"/>
        <w:numPr>
          <w:ilvl w:val="0"/>
          <w:numId w:val="72"/>
        </w:numPr>
        <w:ind w:left="0" w:firstLine="709"/>
      </w:pPr>
      <w:r w:rsidRPr="00D971E6">
        <w:t xml:space="preserve">Данные функциональные возможности </w:t>
      </w:r>
      <w:r w:rsidR="00416094">
        <w:t>Компонента</w:t>
      </w:r>
      <w:r w:rsidR="005705D6" w:rsidRPr="00D971E6">
        <w:t xml:space="preserve"> </w:t>
      </w:r>
      <w:r w:rsidRPr="00D971E6">
        <w:t>должны быть использованы для мониторинга параметров качества предоставляемых услуг</w:t>
      </w:r>
      <w:r w:rsidR="00B73254">
        <w:t>.</w:t>
      </w:r>
    </w:p>
    <w:p w14:paraId="67ABBFBB" w14:textId="6D1541E7" w:rsidR="007A4B8A" w:rsidRPr="00B73254" w:rsidRDefault="00F051AA" w:rsidP="0013186E">
      <w:pPr>
        <w:pStyle w:val="a4"/>
        <w:ind w:left="709" w:firstLine="0"/>
      </w:pPr>
      <w:r>
        <w:lastRenderedPageBreak/>
        <w:t>5.6.1.</w:t>
      </w:r>
      <w:r w:rsidR="00E856E3">
        <w:t>5</w:t>
      </w:r>
      <w:r>
        <w:t>.</w:t>
      </w:r>
      <w:r w:rsidR="0013186E">
        <w:tab/>
      </w:r>
      <w:r w:rsidR="007A4B8A" w:rsidRPr="00C5384F">
        <w:rPr>
          <w:u w:val="single"/>
        </w:rPr>
        <w:t xml:space="preserve">Требования к производительности </w:t>
      </w:r>
      <w:r w:rsidR="00416094">
        <w:rPr>
          <w:u w:val="single"/>
        </w:rPr>
        <w:t>Компонента</w:t>
      </w:r>
      <w:r w:rsidR="00B73254" w:rsidRPr="00B73254">
        <w:t>:</w:t>
      </w:r>
    </w:p>
    <w:p w14:paraId="42E7635E" w14:textId="50BB9157" w:rsidR="003129C6" w:rsidRPr="00D971E6" w:rsidRDefault="003129C6" w:rsidP="003129C6">
      <w:pPr>
        <w:pStyle w:val="a4"/>
        <w:ind w:left="0"/>
      </w:pPr>
      <w:r w:rsidRPr="00D971E6">
        <w:t>1</w:t>
      </w:r>
      <w:r w:rsidR="00416094">
        <w:t>)</w:t>
      </w:r>
      <w:r w:rsidR="00416094">
        <w:tab/>
        <w:t>Производительность Компонента</w:t>
      </w:r>
      <w:r w:rsidR="005705D6" w:rsidRPr="00D971E6">
        <w:t xml:space="preserve"> </w:t>
      </w:r>
      <w:r w:rsidRPr="00D971E6">
        <w:t>должна быть достаточной, для выполнения возложенных на нее задач. В случае необходимости увеличения производительности Исполнитель должен п</w:t>
      </w:r>
      <w:r w:rsidR="00B73254">
        <w:t>редусмотреть такую возможность;</w:t>
      </w:r>
    </w:p>
    <w:p w14:paraId="41DBDF58" w14:textId="23B41B0A" w:rsidR="003129C6" w:rsidRPr="00D971E6" w:rsidRDefault="003129C6" w:rsidP="003129C6">
      <w:pPr>
        <w:pStyle w:val="a4"/>
        <w:ind w:left="0"/>
      </w:pPr>
      <w:r w:rsidRPr="00D971E6">
        <w:t>2)</w:t>
      </w:r>
      <w:r w:rsidRPr="00D971E6">
        <w:tab/>
        <w:t>Увеличени</w:t>
      </w:r>
      <w:r w:rsidR="00416094">
        <w:t>е производительности Компонента</w:t>
      </w:r>
      <w:r w:rsidR="005705D6" w:rsidRPr="00D971E6">
        <w:t xml:space="preserve"> </w:t>
      </w:r>
      <w:r w:rsidRPr="00D971E6">
        <w:t>должно достигаться следующими способами:</w:t>
      </w:r>
    </w:p>
    <w:p w14:paraId="2B1416C6" w14:textId="77777777" w:rsidR="003129C6" w:rsidRPr="00D971E6" w:rsidRDefault="003129C6" w:rsidP="003129C6">
      <w:pPr>
        <w:pStyle w:val="a4"/>
        <w:ind w:left="0"/>
      </w:pPr>
      <w:r w:rsidRPr="00D971E6">
        <w:t>–</w:t>
      </w:r>
      <w:r w:rsidRPr="00D971E6">
        <w:tab/>
        <w:t>замена или модернизация аппаратного обеспечения;</w:t>
      </w:r>
    </w:p>
    <w:p w14:paraId="3CBA81AC" w14:textId="77777777" w:rsidR="003129C6" w:rsidRPr="00D971E6" w:rsidRDefault="003129C6" w:rsidP="003129C6">
      <w:pPr>
        <w:pStyle w:val="a4"/>
        <w:ind w:left="0"/>
      </w:pPr>
      <w:r w:rsidRPr="00D971E6">
        <w:t>–</w:t>
      </w:r>
      <w:r w:rsidRPr="00D971E6">
        <w:tab/>
        <w:t>замена или модернизация программного обеспечения;</w:t>
      </w:r>
    </w:p>
    <w:p w14:paraId="5A0D71DC" w14:textId="3DA99A03" w:rsidR="003129C6" w:rsidRPr="00D971E6" w:rsidRDefault="003129C6" w:rsidP="003129C6">
      <w:pPr>
        <w:pStyle w:val="a4"/>
        <w:ind w:left="0"/>
      </w:pPr>
      <w:r w:rsidRPr="00D971E6">
        <w:t>–</w:t>
      </w:r>
      <w:r w:rsidRPr="00D971E6">
        <w:tab/>
        <w:t xml:space="preserve">увеличение пропускной способности каналов связи, магистральных </w:t>
      </w:r>
      <w:r w:rsidR="009F1FFA">
        <w:br/>
      </w:r>
      <w:r w:rsidRPr="00D971E6">
        <w:t>и сети доступа.</w:t>
      </w:r>
    </w:p>
    <w:p w14:paraId="50D5DE9C" w14:textId="4C90D2BF" w:rsidR="00FC6677" w:rsidRPr="00B73254" w:rsidRDefault="00F051AA" w:rsidP="0013186E">
      <w:pPr>
        <w:pStyle w:val="a4"/>
        <w:ind w:left="709" w:firstLine="0"/>
      </w:pPr>
      <w:r>
        <w:t>5.6.1.</w:t>
      </w:r>
      <w:r w:rsidR="00E856E3">
        <w:t>6</w:t>
      </w:r>
      <w:r>
        <w:t>.</w:t>
      </w:r>
      <w:r w:rsidR="0013186E">
        <w:tab/>
      </w:r>
      <w:r w:rsidR="00FC6677" w:rsidRPr="00C5384F">
        <w:rPr>
          <w:u w:val="single"/>
        </w:rPr>
        <w:t>Требования к наличию отчетов</w:t>
      </w:r>
      <w:r w:rsidR="00B73254">
        <w:t>.</w:t>
      </w:r>
    </w:p>
    <w:p w14:paraId="37C9F0C5" w14:textId="7E322E44" w:rsidR="00FC6677" w:rsidRPr="00D971E6" w:rsidRDefault="00416094" w:rsidP="00B73254">
      <w:pPr>
        <w:pStyle w:val="a4"/>
        <w:ind w:left="0"/>
      </w:pPr>
      <w:r>
        <w:t>Компонент</w:t>
      </w:r>
      <w:r w:rsidR="006210A5">
        <w:t xml:space="preserve"> </w:t>
      </w:r>
      <w:r w:rsidR="00FC6677" w:rsidRPr="00D971E6">
        <w:t>долж</w:t>
      </w:r>
      <w:r w:rsidR="00AA52B4">
        <w:t>е</w:t>
      </w:r>
      <w:r w:rsidR="00FC6677" w:rsidRPr="00D971E6">
        <w:t>н обеспечивать по каждому СЗО</w:t>
      </w:r>
      <w:r w:rsidR="00286E0D" w:rsidRPr="00D971E6">
        <w:t xml:space="preserve">, </w:t>
      </w:r>
      <w:r w:rsidR="006210A5">
        <w:br/>
      </w:r>
      <w:r w:rsidR="00286E0D" w:rsidRPr="00D971E6">
        <w:t>в соответствии с Заявками</w:t>
      </w:r>
      <w:r w:rsidR="00FC6677" w:rsidRPr="00D971E6">
        <w:t>, формирование в электронном виде</w:t>
      </w:r>
      <w:r w:rsidR="00DE06AD">
        <w:t xml:space="preserve"> (</w:t>
      </w:r>
      <w:r w:rsidR="00DE06AD" w:rsidRPr="00831CC7">
        <w:t xml:space="preserve">за исключением случаев </w:t>
      </w:r>
      <w:r w:rsidR="00DE06AD">
        <w:t>содержания в отчетах</w:t>
      </w:r>
      <w:r w:rsidR="00DE06AD" w:rsidRPr="00831CC7">
        <w:t xml:space="preserve"> сведени</w:t>
      </w:r>
      <w:r w:rsidR="00DE06AD">
        <w:t>й</w:t>
      </w:r>
      <w:r w:rsidR="00DE06AD" w:rsidRPr="00831CC7">
        <w:t xml:space="preserve">, составляющих государственную тайну, </w:t>
      </w:r>
      <w:r w:rsidR="009F1FFA">
        <w:br/>
      </w:r>
      <w:r w:rsidR="00DE06AD" w:rsidRPr="00831CC7">
        <w:t>или сведени</w:t>
      </w:r>
      <w:r w:rsidR="00DE06AD">
        <w:t>й</w:t>
      </w:r>
      <w:r w:rsidR="00DE06AD" w:rsidRPr="00831CC7">
        <w:t xml:space="preserve"> ограниченного доступа («Для служебного пользования»)</w:t>
      </w:r>
      <w:r w:rsidR="00DE06AD">
        <w:t>)</w:t>
      </w:r>
      <w:r w:rsidR="00FC6677" w:rsidRPr="00D971E6">
        <w:t xml:space="preserve"> по запросу уполномоченного </w:t>
      </w:r>
      <w:r w:rsidR="00A554F3">
        <w:t>представителя</w:t>
      </w:r>
      <w:r w:rsidR="00A554F3" w:rsidRPr="00D971E6">
        <w:t xml:space="preserve"> </w:t>
      </w:r>
      <w:r w:rsidR="00FC6677" w:rsidRPr="00D971E6">
        <w:t>Заказчика и в автоматическом режиме предопределенной (регламентированной) статистической и аналитической отчетности о качестве услуг связи:</w:t>
      </w:r>
    </w:p>
    <w:p w14:paraId="59269732" w14:textId="37E5F64E" w:rsidR="00FC6677" w:rsidRPr="00D971E6" w:rsidRDefault="00FC6677" w:rsidP="00D16786">
      <w:pPr>
        <w:pStyle w:val="a4"/>
        <w:numPr>
          <w:ilvl w:val="0"/>
          <w:numId w:val="94"/>
        </w:numPr>
        <w:ind w:left="0" w:firstLine="709"/>
      </w:pPr>
      <w:r w:rsidRPr="00D971E6">
        <w:t xml:space="preserve">формирование периодических статистических и аналитических отчетов о качестве услуг связи по предоставленным Заказчиком предопределенным формам и их автоматизированную рассылку средствами электронной почты </w:t>
      </w:r>
      <w:r w:rsidR="009F1FFA">
        <w:br/>
      </w:r>
      <w:r w:rsidR="00891A28">
        <w:t>(</w:t>
      </w:r>
      <w:r w:rsidR="00891A28" w:rsidRPr="00831CC7">
        <w:t xml:space="preserve">за исключением случаев </w:t>
      </w:r>
      <w:r w:rsidR="00891A28">
        <w:t>содержания в отчетах</w:t>
      </w:r>
      <w:r w:rsidR="00891A28" w:rsidRPr="00831CC7">
        <w:t xml:space="preserve"> сведени</w:t>
      </w:r>
      <w:r w:rsidR="00891A28">
        <w:t>й</w:t>
      </w:r>
      <w:r w:rsidR="00891A28" w:rsidRPr="00831CC7">
        <w:t>, составляющих государственную тайну, или сведени</w:t>
      </w:r>
      <w:r w:rsidR="00891A28">
        <w:t>й</w:t>
      </w:r>
      <w:r w:rsidR="00891A28" w:rsidRPr="00831CC7">
        <w:t xml:space="preserve"> ограниченного доступа («Для служебного пользования»)</w:t>
      </w:r>
      <w:r w:rsidR="00891A28">
        <w:t xml:space="preserve">) </w:t>
      </w:r>
      <w:r w:rsidRPr="00D971E6">
        <w:t xml:space="preserve">уполномоченным </w:t>
      </w:r>
      <w:r w:rsidR="00A554F3">
        <w:t xml:space="preserve">представителям </w:t>
      </w:r>
      <w:r w:rsidRPr="00D971E6">
        <w:t>Заказчика;</w:t>
      </w:r>
    </w:p>
    <w:p w14:paraId="38834D01" w14:textId="0B88B2FF" w:rsidR="00FC6677" w:rsidRPr="00D971E6" w:rsidRDefault="00FC6677" w:rsidP="00D16786">
      <w:pPr>
        <w:pStyle w:val="a4"/>
        <w:numPr>
          <w:ilvl w:val="0"/>
          <w:numId w:val="94"/>
        </w:numPr>
        <w:ind w:left="0" w:firstLine="709"/>
      </w:pPr>
      <w:r w:rsidRPr="00D971E6">
        <w:t>формирование в электронном виде</w:t>
      </w:r>
      <w:r w:rsidR="00DE06AD">
        <w:t xml:space="preserve"> (</w:t>
      </w:r>
      <w:r w:rsidR="00DE06AD" w:rsidRPr="00831CC7">
        <w:t xml:space="preserve">за исключением случаев </w:t>
      </w:r>
      <w:r w:rsidR="00DE06AD">
        <w:t>содержания в отчетах</w:t>
      </w:r>
      <w:r w:rsidR="00DE06AD" w:rsidRPr="00831CC7">
        <w:t xml:space="preserve"> сведени</w:t>
      </w:r>
      <w:r w:rsidR="00DE06AD">
        <w:t>й</w:t>
      </w:r>
      <w:r w:rsidR="00DE06AD" w:rsidRPr="00831CC7">
        <w:t xml:space="preserve">, составляющих государственную тайну, </w:t>
      </w:r>
      <w:r w:rsidR="009F1FFA">
        <w:br/>
      </w:r>
      <w:r w:rsidR="00DE06AD" w:rsidRPr="00831CC7">
        <w:t>или сведени</w:t>
      </w:r>
      <w:r w:rsidR="00DE06AD">
        <w:t>й</w:t>
      </w:r>
      <w:r w:rsidR="00DE06AD" w:rsidRPr="00831CC7">
        <w:t xml:space="preserve"> ограниченного доступа («Для служебного пользования»)</w:t>
      </w:r>
      <w:r w:rsidR="00DE06AD">
        <w:t>)</w:t>
      </w:r>
      <w:r w:rsidRPr="00D971E6">
        <w:t xml:space="preserve"> оперативных отчетов за произвольный период времени о качестве конкретной услуги связи для конкретного СЗО при самостоятельном обращении Заказчика </w:t>
      </w:r>
      <w:r w:rsidR="009F1FFA">
        <w:br/>
      </w:r>
      <w:r w:rsidRPr="00D971E6">
        <w:t xml:space="preserve">к </w:t>
      </w:r>
      <w:r w:rsidR="00F75887" w:rsidRPr="00D971E6">
        <w:t>Компонент</w:t>
      </w:r>
      <w:r w:rsidR="00F75887">
        <w:t>е</w:t>
      </w:r>
      <w:r w:rsidRPr="00D971E6">
        <w:t>;</w:t>
      </w:r>
    </w:p>
    <w:p w14:paraId="1DAFDDB9" w14:textId="717CF5CF" w:rsidR="007A4B8A" w:rsidRPr="0006724C" w:rsidRDefault="00672A94" w:rsidP="00D16786">
      <w:pPr>
        <w:pStyle w:val="a4"/>
        <w:numPr>
          <w:ilvl w:val="2"/>
          <w:numId w:val="85"/>
        </w:numPr>
        <w:ind w:left="709" w:firstLine="0"/>
        <w:outlineLvl w:val="0"/>
      </w:pPr>
      <w:bookmarkStart w:id="70" w:name="_Toc136360074"/>
      <w:r w:rsidRPr="007D29F9">
        <w:rPr>
          <w:b/>
        </w:rPr>
        <w:lastRenderedPageBreak/>
        <w:t xml:space="preserve">Элемент «Защита от </w:t>
      </w:r>
      <w:proofErr w:type="spellStart"/>
      <w:r w:rsidRPr="007D29F9">
        <w:rPr>
          <w:b/>
        </w:rPr>
        <w:t>DDoS</w:t>
      </w:r>
      <w:proofErr w:type="spellEnd"/>
      <w:r w:rsidRPr="007D29F9">
        <w:rPr>
          <w:b/>
        </w:rPr>
        <w:t xml:space="preserve"> атак»</w:t>
      </w:r>
      <w:r w:rsidRPr="00D971E6">
        <w:t xml:space="preserve"> (далее – Элемент)</w:t>
      </w:r>
      <w:r w:rsidR="0006724C" w:rsidRPr="0006724C">
        <w:t>.</w:t>
      </w:r>
      <w:bookmarkEnd w:id="70"/>
    </w:p>
    <w:p w14:paraId="7ED9B8FA" w14:textId="63AB0EE1" w:rsidR="00672A94" w:rsidRPr="008E298B" w:rsidRDefault="00F051AA" w:rsidP="007D29F9">
      <w:pPr>
        <w:pStyle w:val="a4"/>
        <w:ind w:left="709" w:firstLine="0"/>
      </w:pPr>
      <w:r>
        <w:t>5.6.2.1.</w:t>
      </w:r>
      <w:r w:rsidR="007D29F9">
        <w:tab/>
      </w:r>
      <w:r w:rsidR="00672A94" w:rsidRPr="00C5384F">
        <w:rPr>
          <w:u w:val="single"/>
        </w:rPr>
        <w:t>Назначение Элемента</w:t>
      </w:r>
      <w:r w:rsidR="0006724C" w:rsidRPr="008E298B">
        <w:t>.</w:t>
      </w:r>
    </w:p>
    <w:p w14:paraId="019A468F" w14:textId="77777777" w:rsidR="007A4B8A" w:rsidRPr="00D971E6" w:rsidRDefault="0046066C" w:rsidP="00A83A4A">
      <w:r w:rsidRPr="00D971E6">
        <w:t>Элемент</w:t>
      </w:r>
      <w:r w:rsidR="007A4B8A" w:rsidRPr="00D971E6">
        <w:t xml:space="preserve"> предназначен для обеспечения защиты от распределенных атак типа «отказ в обслуживании». </w:t>
      </w:r>
      <w:r w:rsidR="00393E5C" w:rsidRPr="00D971E6">
        <w:t xml:space="preserve">В составе Элемента «Защита от </w:t>
      </w:r>
      <w:proofErr w:type="spellStart"/>
      <w:r w:rsidR="00393E5C" w:rsidRPr="00D971E6">
        <w:rPr>
          <w:lang w:val="en-US"/>
        </w:rPr>
        <w:t>DDoS</w:t>
      </w:r>
      <w:proofErr w:type="spellEnd"/>
      <w:r w:rsidR="00393E5C" w:rsidRPr="00D971E6">
        <w:t xml:space="preserve"> атак» </w:t>
      </w:r>
      <w:r w:rsidR="00393E5C" w:rsidRPr="00D971E6">
        <w:rPr>
          <w:color w:val="000000" w:themeColor="text1"/>
        </w:rPr>
        <w:t xml:space="preserve">Исполнитель должен оказывать </w:t>
      </w:r>
      <w:proofErr w:type="spellStart"/>
      <w:r w:rsidR="00393E5C" w:rsidRPr="00D971E6">
        <w:rPr>
          <w:color w:val="000000" w:themeColor="text1"/>
        </w:rPr>
        <w:t>телематические</w:t>
      </w:r>
      <w:proofErr w:type="spellEnd"/>
      <w:r w:rsidR="00393E5C" w:rsidRPr="00D971E6">
        <w:rPr>
          <w:color w:val="000000" w:themeColor="text1"/>
        </w:rPr>
        <w:t xml:space="preserve"> услуги связи.</w:t>
      </w:r>
    </w:p>
    <w:p w14:paraId="1691999E" w14:textId="22E20832" w:rsidR="007A4B8A" w:rsidRPr="00D971E6" w:rsidRDefault="00F051AA" w:rsidP="007D29F9">
      <w:pPr>
        <w:pStyle w:val="a4"/>
        <w:ind w:left="709" w:firstLine="0"/>
      </w:pPr>
      <w:r>
        <w:t>5.6.2.2.</w:t>
      </w:r>
      <w:r w:rsidR="007D29F9">
        <w:tab/>
      </w:r>
      <w:r w:rsidR="007A4B8A" w:rsidRPr="00C5384F">
        <w:rPr>
          <w:u w:val="single"/>
        </w:rPr>
        <w:t xml:space="preserve">Требования к </w:t>
      </w:r>
      <w:r w:rsidR="0046066C" w:rsidRPr="00C5384F">
        <w:rPr>
          <w:u w:val="single"/>
        </w:rPr>
        <w:t>Элементу</w:t>
      </w:r>
      <w:r w:rsidR="007A4B8A" w:rsidRPr="00D971E6">
        <w:t>:</w:t>
      </w:r>
    </w:p>
    <w:p w14:paraId="6ABF08AE" w14:textId="77777777" w:rsidR="007A4B8A" w:rsidRPr="00D971E6" w:rsidRDefault="0046066C" w:rsidP="00D16786">
      <w:pPr>
        <w:pStyle w:val="a4"/>
        <w:numPr>
          <w:ilvl w:val="0"/>
          <w:numId w:val="11"/>
        </w:numPr>
        <w:ind w:left="0" w:firstLine="709"/>
      </w:pPr>
      <w:r w:rsidRPr="00D971E6">
        <w:t>элемент</w:t>
      </w:r>
      <w:r w:rsidR="007A4B8A" w:rsidRPr="00D971E6">
        <w:t xml:space="preserve"> долж</w:t>
      </w:r>
      <w:r w:rsidRPr="00D971E6">
        <w:t>е</w:t>
      </w:r>
      <w:r w:rsidR="007A4B8A" w:rsidRPr="00D971E6">
        <w:t xml:space="preserve">н предоставляться </w:t>
      </w:r>
      <w:r w:rsidR="00393E5C" w:rsidRPr="00D971E6">
        <w:t xml:space="preserve">для всех </w:t>
      </w:r>
      <w:r w:rsidR="00E00912" w:rsidRPr="00D971E6">
        <w:rPr>
          <w:lang w:val="en-US"/>
        </w:rPr>
        <w:t>IP</w:t>
      </w:r>
      <w:r w:rsidR="00E00912" w:rsidRPr="00D971E6">
        <w:t xml:space="preserve"> </w:t>
      </w:r>
      <w:r w:rsidR="00393E5C" w:rsidRPr="00D971E6">
        <w:t>сетей СЗО</w:t>
      </w:r>
      <w:r w:rsidR="00BE6970" w:rsidRPr="00D971E6">
        <w:t>,</w:t>
      </w:r>
      <w:r w:rsidR="00066EDE" w:rsidRPr="00D971E6">
        <w:t xml:space="preserve"> Объектов ЦИК</w:t>
      </w:r>
      <w:r w:rsidR="00393E5C" w:rsidRPr="00D971E6">
        <w:t xml:space="preserve"> которые используются оконечными пользовательскими устройствами Потребителей</w:t>
      </w:r>
      <w:r w:rsidR="007A4B8A" w:rsidRPr="00D971E6">
        <w:t>;</w:t>
      </w:r>
    </w:p>
    <w:p w14:paraId="3DBCEF17" w14:textId="4B3026C1" w:rsidR="007A4B8A" w:rsidRPr="00D971E6" w:rsidRDefault="00412841" w:rsidP="00D16786">
      <w:pPr>
        <w:pStyle w:val="a4"/>
        <w:numPr>
          <w:ilvl w:val="0"/>
          <w:numId w:val="11"/>
        </w:numPr>
        <w:ind w:left="0" w:firstLine="709"/>
      </w:pPr>
      <w:r>
        <w:t>должен проводиться анализ</w:t>
      </w:r>
      <w:r w:rsidR="007A4B8A" w:rsidRPr="00D971E6">
        <w:t>-трафика следующих видов:</w:t>
      </w:r>
    </w:p>
    <w:p w14:paraId="142D087F" w14:textId="77777777" w:rsidR="007A4B8A" w:rsidRPr="00D971E6" w:rsidRDefault="007A4B8A" w:rsidP="00D16786">
      <w:pPr>
        <w:pStyle w:val="a4"/>
        <w:numPr>
          <w:ilvl w:val="0"/>
          <w:numId w:val="12"/>
        </w:numPr>
        <w:ind w:left="0" w:firstLine="709"/>
      </w:pPr>
      <w:r w:rsidRPr="00D971E6">
        <w:t>статический – на основании сравнений фактических параметров Интернет-трафика с соответствующими значениями индивидуально установленных граничных значений;</w:t>
      </w:r>
    </w:p>
    <w:p w14:paraId="1EAB9A06" w14:textId="77777777" w:rsidR="007A4B8A" w:rsidRPr="00D971E6" w:rsidRDefault="007A4B8A" w:rsidP="00D16786">
      <w:pPr>
        <w:pStyle w:val="a4"/>
        <w:numPr>
          <w:ilvl w:val="0"/>
          <w:numId w:val="12"/>
        </w:numPr>
        <w:ind w:left="0" w:firstLine="709"/>
      </w:pPr>
      <w:r w:rsidRPr="00D971E6">
        <w:t>динамический – выявление отклонений реального объема всего Интернет-трафика пользователей (PPS и BPS) от статистически обычных значений;</w:t>
      </w:r>
    </w:p>
    <w:p w14:paraId="3840A043" w14:textId="77777777" w:rsidR="007A4B8A" w:rsidRPr="00D971E6" w:rsidRDefault="007A4B8A" w:rsidP="00D16786">
      <w:pPr>
        <w:pStyle w:val="a4"/>
        <w:numPr>
          <w:ilvl w:val="0"/>
          <w:numId w:val="11"/>
        </w:numPr>
        <w:ind w:left="0" w:firstLine="709"/>
      </w:pPr>
      <w:r w:rsidRPr="00D971E6">
        <w:t>должен проводиться анализ Интернет-трафика с учетом следующих признаков Интернет-трафика:</w:t>
      </w:r>
    </w:p>
    <w:p w14:paraId="4AB55297" w14:textId="77777777" w:rsidR="00607A63" w:rsidRDefault="007A4B8A" w:rsidP="00D16786">
      <w:pPr>
        <w:pStyle w:val="a4"/>
        <w:numPr>
          <w:ilvl w:val="0"/>
          <w:numId w:val="13"/>
        </w:numPr>
        <w:ind w:left="1276" w:hanging="567"/>
      </w:pPr>
      <w:r w:rsidRPr="00D971E6">
        <w:t>диапазон IP-адресов отправителя/получателя Интернет-трафика;</w:t>
      </w:r>
    </w:p>
    <w:p w14:paraId="1798FBB7" w14:textId="364330D6" w:rsidR="007A4B8A" w:rsidRPr="00D971E6" w:rsidRDefault="007A4B8A" w:rsidP="00D16786">
      <w:pPr>
        <w:pStyle w:val="a4"/>
        <w:numPr>
          <w:ilvl w:val="0"/>
          <w:numId w:val="13"/>
        </w:numPr>
        <w:ind w:left="0" w:firstLine="709"/>
      </w:pPr>
      <w:r w:rsidRPr="00D971E6">
        <w:t>диапазон адресов портов TCP/UDP отправителя/получателя Интернет-трафика;</w:t>
      </w:r>
    </w:p>
    <w:p w14:paraId="62FD5DA4" w14:textId="77777777" w:rsidR="007A4B8A" w:rsidRPr="00D971E6" w:rsidRDefault="007A4B8A" w:rsidP="00D16786">
      <w:pPr>
        <w:pStyle w:val="a4"/>
        <w:numPr>
          <w:ilvl w:val="0"/>
          <w:numId w:val="13"/>
        </w:numPr>
        <w:ind w:left="0" w:firstLine="709"/>
      </w:pPr>
      <w:r w:rsidRPr="00D971E6">
        <w:t>наименования и параметры протоколов IP, DNS, TCP, UDP, ICMP, AH, GRE, ESP (например, значения TCP-флагов для протокола TCP/IP);</w:t>
      </w:r>
    </w:p>
    <w:p w14:paraId="2CFE4554" w14:textId="77777777" w:rsidR="007A4B8A" w:rsidRPr="00D971E6" w:rsidRDefault="007A4B8A" w:rsidP="00D16786">
      <w:pPr>
        <w:pStyle w:val="a4"/>
        <w:numPr>
          <w:ilvl w:val="0"/>
          <w:numId w:val="11"/>
        </w:numPr>
        <w:ind w:left="0" w:firstLine="709"/>
      </w:pPr>
      <w:r w:rsidRPr="00D971E6">
        <w:t>должен проводиться анализ Интернет-трафика по следующим параметрам:</w:t>
      </w:r>
    </w:p>
    <w:p w14:paraId="31B67ECF" w14:textId="77777777" w:rsidR="007A4B8A" w:rsidRPr="00D971E6" w:rsidRDefault="007A4B8A" w:rsidP="00D16786">
      <w:pPr>
        <w:pStyle w:val="a4"/>
        <w:numPr>
          <w:ilvl w:val="0"/>
          <w:numId w:val="14"/>
        </w:numPr>
        <w:ind w:left="1276" w:hanging="567"/>
      </w:pPr>
      <w:r w:rsidRPr="00D971E6">
        <w:t>характеристики Интернет-трафика (распределение по протоколам);</w:t>
      </w:r>
    </w:p>
    <w:p w14:paraId="412B9621" w14:textId="77777777" w:rsidR="007A4B8A" w:rsidRPr="00D971E6" w:rsidRDefault="007A4B8A" w:rsidP="00D16786">
      <w:pPr>
        <w:pStyle w:val="a4"/>
        <w:numPr>
          <w:ilvl w:val="0"/>
          <w:numId w:val="14"/>
        </w:numPr>
        <w:ind w:left="1276" w:hanging="567"/>
      </w:pPr>
      <w:r w:rsidRPr="00D971E6">
        <w:t>количество пакетов Интернет-трафика в секунду (PPS);</w:t>
      </w:r>
    </w:p>
    <w:p w14:paraId="402B3C0A" w14:textId="77777777" w:rsidR="00B11EA1" w:rsidRPr="00D971E6" w:rsidRDefault="007A4B8A" w:rsidP="00D16786">
      <w:pPr>
        <w:pStyle w:val="a4"/>
        <w:numPr>
          <w:ilvl w:val="0"/>
          <w:numId w:val="14"/>
        </w:numPr>
        <w:ind w:left="1276" w:hanging="567"/>
      </w:pPr>
      <w:r w:rsidRPr="00D971E6">
        <w:t>количество байт Интернет-трафика в секунду (BPS).</w:t>
      </w:r>
    </w:p>
    <w:p w14:paraId="55AB337C" w14:textId="77777777" w:rsidR="007A4B8A" w:rsidRPr="00D971E6" w:rsidRDefault="007A4B8A" w:rsidP="00D16786">
      <w:pPr>
        <w:pStyle w:val="a4"/>
        <w:numPr>
          <w:ilvl w:val="0"/>
          <w:numId w:val="11"/>
        </w:numPr>
        <w:ind w:left="0" w:firstLine="709"/>
      </w:pPr>
      <w:r w:rsidRPr="00D971E6">
        <w:t>необходимо оповещать Потребителя о наличии нежелательного Интернет-трафика при его появлении</w:t>
      </w:r>
      <w:r w:rsidR="00DE52D6">
        <w:t xml:space="preserve"> из сети Потребителя</w:t>
      </w:r>
      <w:r w:rsidRPr="00D971E6">
        <w:t>;</w:t>
      </w:r>
    </w:p>
    <w:p w14:paraId="23E2EC72" w14:textId="77777777" w:rsidR="007A4B8A" w:rsidRPr="00D971E6" w:rsidRDefault="00695C9D" w:rsidP="00D16786">
      <w:pPr>
        <w:pStyle w:val="a4"/>
        <w:numPr>
          <w:ilvl w:val="0"/>
          <w:numId w:val="11"/>
        </w:numPr>
        <w:ind w:left="0" w:firstLine="709"/>
      </w:pPr>
      <w:r w:rsidRPr="00D971E6">
        <w:t xml:space="preserve">В течение </w:t>
      </w:r>
      <w:r w:rsidR="000823B0" w:rsidRPr="00D971E6">
        <w:t>30</w:t>
      </w:r>
      <w:r w:rsidRPr="00D971E6">
        <w:t xml:space="preserve"> минут после обнаружения аномалий необходимо </w:t>
      </w:r>
      <w:r w:rsidRPr="00D971E6">
        <w:lastRenderedPageBreak/>
        <w:t>направлять Интернет-трафик Потребителя на программно-аппаратный комплекс Исполнителя, выполняющий с помощью вероятностных методов очистку поступающего на него Интернет-трафика в целях фильтрации нежелательного Интернет-трафика.</w:t>
      </w:r>
    </w:p>
    <w:p w14:paraId="5395A76E" w14:textId="3DDBF39F" w:rsidR="007A4B8A" w:rsidRPr="00D971E6" w:rsidRDefault="00F051AA" w:rsidP="00032F3E">
      <w:pPr>
        <w:pStyle w:val="a4"/>
        <w:ind w:left="0"/>
      </w:pPr>
      <w:r>
        <w:t>5.6.2.3.</w:t>
      </w:r>
      <w:r w:rsidR="00D2672A">
        <w:tab/>
      </w:r>
      <w:r w:rsidR="007A4B8A" w:rsidRPr="00C5384F">
        <w:rPr>
          <w:u w:val="single"/>
        </w:rPr>
        <w:t xml:space="preserve">Исполнитель должен обеспечивать защиту от </w:t>
      </w:r>
      <w:proofErr w:type="spellStart"/>
      <w:r w:rsidR="007A4B8A" w:rsidRPr="00C5384F">
        <w:rPr>
          <w:u w:val="single"/>
        </w:rPr>
        <w:t>DoS</w:t>
      </w:r>
      <w:proofErr w:type="spellEnd"/>
      <w:r w:rsidR="007A4B8A" w:rsidRPr="00C5384F">
        <w:rPr>
          <w:u w:val="single"/>
        </w:rPr>
        <w:t>/</w:t>
      </w:r>
      <w:proofErr w:type="spellStart"/>
      <w:r w:rsidR="007A4B8A" w:rsidRPr="00C5384F">
        <w:rPr>
          <w:u w:val="single"/>
        </w:rPr>
        <w:t>DDoS</w:t>
      </w:r>
      <w:proofErr w:type="spellEnd"/>
      <w:r w:rsidR="007A4B8A" w:rsidRPr="00C5384F">
        <w:rPr>
          <w:u w:val="single"/>
        </w:rPr>
        <w:t xml:space="preserve">-атак </w:t>
      </w:r>
      <w:r w:rsidR="00704785">
        <w:rPr>
          <w:u w:val="single"/>
        </w:rPr>
        <w:br/>
      </w:r>
      <w:r w:rsidR="007A4B8A" w:rsidRPr="00C5384F">
        <w:rPr>
          <w:u w:val="single"/>
        </w:rPr>
        <w:t>на оборудовании Исполнителя.</w:t>
      </w:r>
    </w:p>
    <w:p w14:paraId="2F4514E2" w14:textId="77777777" w:rsidR="007A4B8A" w:rsidRPr="00D971E6" w:rsidRDefault="007A4B8A" w:rsidP="00D16786">
      <w:pPr>
        <w:pStyle w:val="a4"/>
        <w:numPr>
          <w:ilvl w:val="0"/>
          <w:numId w:val="15"/>
        </w:numPr>
        <w:ind w:left="0" w:firstLine="709"/>
      </w:pPr>
      <w:r w:rsidRPr="00D971E6">
        <w:t xml:space="preserve">Защита от </w:t>
      </w:r>
      <w:proofErr w:type="spellStart"/>
      <w:r w:rsidRPr="00D971E6">
        <w:t>DoS</w:t>
      </w:r>
      <w:proofErr w:type="spellEnd"/>
      <w:r w:rsidRPr="00D971E6">
        <w:t>/</w:t>
      </w:r>
      <w:proofErr w:type="spellStart"/>
      <w:r w:rsidRPr="00D971E6">
        <w:t>DDoS</w:t>
      </w:r>
      <w:proofErr w:type="spellEnd"/>
      <w:r w:rsidRPr="00D971E6">
        <w:t xml:space="preserve"> атак средствами Исполнителя должна обеспечиваться от следующих типов атак:</w:t>
      </w:r>
    </w:p>
    <w:p w14:paraId="083EE77D" w14:textId="77777777" w:rsidR="007A4B8A" w:rsidRPr="00D971E6" w:rsidRDefault="007A4B8A" w:rsidP="00D16786">
      <w:pPr>
        <w:pStyle w:val="a4"/>
        <w:numPr>
          <w:ilvl w:val="0"/>
          <w:numId w:val="16"/>
        </w:numPr>
        <w:ind w:left="0" w:firstLine="709"/>
      </w:pPr>
      <w:r w:rsidRPr="00D971E6">
        <w:t>атаки на переполнение каналов связи (</w:t>
      </w:r>
      <w:proofErr w:type="spellStart"/>
      <w:r w:rsidRPr="00D971E6">
        <w:t>Volumetric</w:t>
      </w:r>
      <w:proofErr w:type="spellEnd"/>
      <w:r w:rsidRPr="00D971E6">
        <w:t xml:space="preserve"> </w:t>
      </w:r>
      <w:proofErr w:type="spellStart"/>
      <w:r w:rsidRPr="00D971E6">
        <w:t>Attacks</w:t>
      </w:r>
      <w:proofErr w:type="spellEnd"/>
      <w:r w:rsidRPr="00D971E6">
        <w:t>);</w:t>
      </w:r>
    </w:p>
    <w:p w14:paraId="70436187" w14:textId="77777777" w:rsidR="007A4B8A" w:rsidRPr="00D971E6" w:rsidRDefault="007A4B8A" w:rsidP="00D16786">
      <w:pPr>
        <w:pStyle w:val="a4"/>
        <w:numPr>
          <w:ilvl w:val="0"/>
          <w:numId w:val="16"/>
        </w:numPr>
        <w:ind w:left="0" w:firstLine="709"/>
      </w:pPr>
      <w:r w:rsidRPr="00D971E6">
        <w:t>атаки на сетевую инфраструктуру (</w:t>
      </w:r>
      <w:proofErr w:type="spellStart"/>
      <w:r w:rsidRPr="00D971E6">
        <w:t>State</w:t>
      </w:r>
      <w:proofErr w:type="spellEnd"/>
      <w:r w:rsidRPr="00D971E6">
        <w:t xml:space="preserve"> </w:t>
      </w:r>
      <w:proofErr w:type="spellStart"/>
      <w:r w:rsidRPr="00D971E6">
        <w:t>Exhaustion</w:t>
      </w:r>
      <w:proofErr w:type="spellEnd"/>
      <w:r w:rsidRPr="00D971E6">
        <w:t xml:space="preserve"> </w:t>
      </w:r>
      <w:proofErr w:type="spellStart"/>
      <w:r w:rsidRPr="00D971E6">
        <w:t>Attacks</w:t>
      </w:r>
      <w:proofErr w:type="spellEnd"/>
      <w:r w:rsidRPr="00D971E6">
        <w:t>);</w:t>
      </w:r>
    </w:p>
    <w:p w14:paraId="64015DF2" w14:textId="77777777" w:rsidR="007A4B8A" w:rsidRPr="00D971E6" w:rsidRDefault="007A4B8A" w:rsidP="00D16786">
      <w:pPr>
        <w:pStyle w:val="a4"/>
        <w:numPr>
          <w:ilvl w:val="0"/>
          <w:numId w:val="16"/>
        </w:numPr>
        <w:ind w:left="0" w:firstLine="709"/>
      </w:pPr>
      <w:r w:rsidRPr="00D971E6">
        <w:t>атаки уровня приложений (</w:t>
      </w:r>
      <w:proofErr w:type="spellStart"/>
      <w:r w:rsidRPr="00D971E6">
        <w:t>Application</w:t>
      </w:r>
      <w:proofErr w:type="spellEnd"/>
      <w:r w:rsidRPr="00D971E6">
        <w:t xml:space="preserve"> </w:t>
      </w:r>
      <w:proofErr w:type="spellStart"/>
      <w:r w:rsidRPr="00D971E6">
        <w:t>Attacks</w:t>
      </w:r>
      <w:proofErr w:type="spellEnd"/>
      <w:r w:rsidRPr="00D971E6">
        <w:t>).</w:t>
      </w:r>
    </w:p>
    <w:p w14:paraId="237DE7F4" w14:textId="77777777" w:rsidR="007A4B8A" w:rsidRPr="00D971E6" w:rsidRDefault="007A4B8A" w:rsidP="00D16786">
      <w:pPr>
        <w:pStyle w:val="a4"/>
        <w:numPr>
          <w:ilvl w:val="0"/>
          <w:numId w:val="15"/>
        </w:numPr>
        <w:ind w:left="0" w:firstLine="709"/>
      </w:pPr>
      <w:r w:rsidRPr="00D971E6">
        <w:t>Фильтрация трафика должна осуществляться по следующим критериям:</w:t>
      </w:r>
    </w:p>
    <w:p w14:paraId="303849B8" w14:textId="77777777" w:rsidR="007A4B8A" w:rsidRPr="00D971E6" w:rsidRDefault="007A4B8A" w:rsidP="00D16786">
      <w:pPr>
        <w:pStyle w:val="a4"/>
        <w:numPr>
          <w:ilvl w:val="0"/>
          <w:numId w:val="17"/>
        </w:numPr>
        <w:ind w:left="1276" w:hanging="567"/>
      </w:pPr>
      <w:r w:rsidRPr="00D971E6">
        <w:t>по географическому признаку;</w:t>
      </w:r>
    </w:p>
    <w:p w14:paraId="7A70D5A8" w14:textId="77777777" w:rsidR="007A4B8A" w:rsidRPr="00D971E6" w:rsidRDefault="007A4B8A" w:rsidP="00D16786">
      <w:pPr>
        <w:pStyle w:val="a4"/>
        <w:numPr>
          <w:ilvl w:val="0"/>
          <w:numId w:val="17"/>
        </w:numPr>
        <w:ind w:left="1276" w:hanging="567"/>
      </w:pPr>
      <w:r w:rsidRPr="00D971E6">
        <w:t>по «черным» и «белым» спискам IP адресов;</w:t>
      </w:r>
    </w:p>
    <w:p w14:paraId="55C1889D" w14:textId="77777777" w:rsidR="007A4B8A" w:rsidRPr="00D971E6" w:rsidRDefault="007A4B8A" w:rsidP="00D16786">
      <w:pPr>
        <w:pStyle w:val="a4"/>
        <w:numPr>
          <w:ilvl w:val="0"/>
          <w:numId w:val="17"/>
        </w:numPr>
        <w:ind w:left="1276" w:hanging="567"/>
      </w:pPr>
      <w:r w:rsidRPr="00D971E6">
        <w:t>протоколам;</w:t>
      </w:r>
    </w:p>
    <w:p w14:paraId="7CA2CF2A" w14:textId="77777777" w:rsidR="007A4B8A" w:rsidRPr="00D971E6" w:rsidRDefault="007A4B8A" w:rsidP="00D16786">
      <w:pPr>
        <w:pStyle w:val="a4"/>
        <w:numPr>
          <w:ilvl w:val="0"/>
          <w:numId w:val="17"/>
        </w:numPr>
        <w:ind w:left="1276" w:hanging="567"/>
      </w:pPr>
      <w:r w:rsidRPr="00D971E6">
        <w:t>портам;</w:t>
      </w:r>
    </w:p>
    <w:p w14:paraId="0CF28030" w14:textId="77777777" w:rsidR="007A4B8A" w:rsidRPr="00D971E6" w:rsidRDefault="007A4B8A" w:rsidP="00D16786">
      <w:pPr>
        <w:pStyle w:val="a4"/>
        <w:numPr>
          <w:ilvl w:val="0"/>
          <w:numId w:val="17"/>
        </w:numPr>
        <w:ind w:left="0" w:firstLine="709"/>
      </w:pPr>
      <w:r w:rsidRPr="00D971E6">
        <w:t>с помощью регулярных выражений основных характеристик протоколов;</w:t>
      </w:r>
    </w:p>
    <w:p w14:paraId="4E2C63B7" w14:textId="77777777" w:rsidR="007A4B8A" w:rsidRPr="00D971E6" w:rsidRDefault="007A4B8A" w:rsidP="00D16786">
      <w:pPr>
        <w:pStyle w:val="a4"/>
        <w:numPr>
          <w:ilvl w:val="0"/>
          <w:numId w:val="17"/>
        </w:numPr>
        <w:ind w:left="0" w:firstLine="709"/>
      </w:pPr>
      <w:r w:rsidRPr="00D971E6">
        <w:t>с помощью регулярных выражений различных характеристик приложений;</w:t>
      </w:r>
    </w:p>
    <w:p w14:paraId="17FA38C0" w14:textId="77777777" w:rsidR="007A4B8A" w:rsidRPr="00D971E6" w:rsidRDefault="007A4B8A" w:rsidP="00D16786">
      <w:pPr>
        <w:pStyle w:val="a4"/>
        <w:numPr>
          <w:ilvl w:val="0"/>
          <w:numId w:val="17"/>
        </w:numPr>
        <w:ind w:left="0" w:firstLine="709"/>
      </w:pPr>
      <w:r w:rsidRPr="00D971E6">
        <w:t xml:space="preserve">с применением </w:t>
      </w:r>
      <w:proofErr w:type="spellStart"/>
      <w:r w:rsidRPr="00D971E6">
        <w:t>challenge</w:t>
      </w:r>
      <w:proofErr w:type="spellEnd"/>
      <w:r w:rsidRPr="00D971E6">
        <w:t>/</w:t>
      </w:r>
      <w:proofErr w:type="spellStart"/>
      <w:r w:rsidRPr="00D971E6">
        <w:t>response</w:t>
      </w:r>
      <w:proofErr w:type="spellEnd"/>
      <w:r w:rsidRPr="00D971E6">
        <w:t xml:space="preserve"> контрмер, для удостоверения хостов источника;</w:t>
      </w:r>
    </w:p>
    <w:p w14:paraId="755FEC59" w14:textId="77777777" w:rsidR="007A4B8A" w:rsidRPr="00D971E6" w:rsidRDefault="007A4B8A" w:rsidP="00D16786">
      <w:pPr>
        <w:pStyle w:val="a4"/>
        <w:numPr>
          <w:ilvl w:val="0"/>
          <w:numId w:val="17"/>
        </w:numPr>
        <w:ind w:left="1276" w:hanging="567"/>
      </w:pPr>
      <w:r w:rsidRPr="00D971E6">
        <w:t>с отслеживанием соединений на наличие медленных атак.</w:t>
      </w:r>
    </w:p>
    <w:p w14:paraId="7BFB00EC" w14:textId="77777777" w:rsidR="007A4B8A" w:rsidRPr="00D971E6" w:rsidRDefault="007A4B8A" w:rsidP="00D16786">
      <w:pPr>
        <w:pStyle w:val="a4"/>
        <w:numPr>
          <w:ilvl w:val="0"/>
          <w:numId w:val="15"/>
        </w:numPr>
        <w:ind w:left="0" w:firstLine="851"/>
      </w:pPr>
      <w:r w:rsidRPr="00D971E6">
        <w:t xml:space="preserve">Оборудование Исполнителя, обеспечивающее защиту от </w:t>
      </w:r>
      <w:proofErr w:type="spellStart"/>
      <w:r w:rsidRPr="00D971E6">
        <w:t>DoS</w:t>
      </w:r>
      <w:proofErr w:type="spellEnd"/>
      <w:r w:rsidRPr="00D971E6">
        <w:t>/</w:t>
      </w:r>
      <w:proofErr w:type="spellStart"/>
      <w:r w:rsidRPr="00D971E6">
        <w:t>DDoS</w:t>
      </w:r>
      <w:proofErr w:type="spellEnd"/>
      <w:r w:rsidRPr="00D971E6">
        <w:t>, должно иметь техническую возможность:</w:t>
      </w:r>
    </w:p>
    <w:p w14:paraId="675F61D5" w14:textId="77777777" w:rsidR="007A4B8A" w:rsidRPr="00D971E6" w:rsidRDefault="007A4B8A" w:rsidP="00D16786">
      <w:pPr>
        <w:pStyle w:val="a4"/>
        <w:numPr>
          <w:ilvl w:val="0"/>
          <w:numId w:val="18"/>
        </w:numPr>
        <w:ind w:left="0" w:firstLine="709"/>
      </w:pPr>
      <w:r w:rsidRPr="00D971E6">
        <w:t>подавлять атаки до уровня приложения семиуровневой модели OSI емкостью не менее 150 Гбит/сек;</w:t>
      </w:r>
    </w:p>
    <w:p w14:paraId="51390B35" w14:textId="77777777" w:rsidR="007A4B8A" w:rsidRPr="00D971E6" w:rsidRDefault="007A4B8A" w:rsidP="00D16786">
      <w:pPr>
        <w:pStyle w:val="a4"/>
        <w:numPr>
          <w:ilvl w:val="0"/>
          <w:numId w:val="18"/>
        </w:numPr>
        <w:ind w:left="0" w:firstLine="709"/>
      </w:pPr>
      <w:r w:rsidRPr="00D971E6">
        <w:t>подавлять атаки до транспортного уровня семиуровневой модели OSI до 2 Тбит/с;</w:t>
      </w:r>
    </w:p>
    <w:p w14:paraId="146FE080" w14:textId="77777777" w:rsidR="007A4B8A" w:rsidRPr="00D971E6" w:rsidRDefault="007A4B8A" w:rsidP="00D16786">
      <w:pPr>
        <w:pStyle w:val="a4"/>
        <w:numPr>
          <w:ilvl w:val="0"/>
          <w:numId w:val="18"/>
        </w:numPr>
        <w:ind w:left="0" w:firstLine="709"/>
      </w:pPr>
      <w:r w:rsidRPr="00D971E6">
        <w:lastRenderedPageBreak/>
        <w:t xml:space="preserve">при необходимости и возможности взаимодействовать с системой защиты от </w:t>
      </w:r>
      <w:proofErr w:type="spellStart"/>
      <w:r w:rsidRPr="00D971E6">
        <w:t>DoS</w:t>
      </w:r>
      <w:proofErr w:type="spellEnd"/>
      <w:r w:rsidRPr="00D971E6">
        <w:t>/</w:t>
      </w:r>
      <w:proofErr w:type="spellStart"/>
      <w:r w:rsidRPr="00D971E6">
        <w:t>DDoS</w:t>
      </w:r>
      <w:proofErr w:type="spellEnd"/>
      <w:r w:rsidRPr="00D971E6">
        <w:t xml:space="preserve"> Потребителя в целях обработки автоматических запросов активации дополнительной очистки трафика и подавления атак;</w:t>
      </w:r>
    </w:p>
    <w:p w14:paraId="230445B9" w14:textId="77777777" w:rsidR="007A4B8A" w:rsidRPr="00D971E6" w:rsidRDefault="007A4B8A" w:rsidP="00D16786">
      <w:pPr>
        <w:pStyle w:val="a4"/>
        <w:numPr>
          <w:ilvl w:val="0"/>
          <w:numId w:val="18"/>
        </w:numPr>
        <w:ind w:left="0" w:firstLine="709"/>
      </w:pPr>
      <w:r w:rsidRPr="00D971E6">
        <w:t xml:space="preserve">в автоматическом режиме загружать и применять «белые» и «черные» списки IP адресов сети «Интернет» для точек подключения Потребителя, в которых оказывается услуга по защите от </w:t>
      </w:r>
      <w:proofErr w:type="spellStart"/>
      <w:r w:rsidRPr="00D971E6">
        <w:t>DoS</w:t>
      </w:r>
      <w:proofErr w:type="spellEnd"/>
      <w:r w:rsidRPr="00D971E6">
        <w:t>/</w:t>
      </w:r>
      <w:proofErr w:type="spellStart"/>
      <w:r w:rsidRPr="00D971E6">
        <w:t>DDoS</w:t>
      </w:r>
      <w:proofErr w:type="spellEnd"/>
      <w:r w:rsidRPr="00D971E6">
        <w:t>.</w:t>
      </w:r>
    </w:p>
    <w:p w14:paraId="75F39F06" w14:textId="77777777" w:rsidR="007A4B8A" w:rsidRPr="00D971E6" w:rsidRDefault="007A4B8A" w:rsidP="00D16786">
      <w:pPr>
        <w:pStyle w:val="a4"/>
        <w:numPr>
          <w:ilvl w:val="0"/>
          <w:numId w:val="15"/>
        </w:numPr>
        <w:ind w:left="0" w:firstLine="993"/>
      </w:pPr>
      <w:r w:rsidRPr="00D971E6">
        <w:t xml:space="preserve">Решение защиты от </w:t>
      </w:r>
      <w:proofErr w:type="spellStart"/>
      <w:r w:rsidRPr="00D971E6">
        <w:t>DoS</w:t>
      </w:r>
      <w:proofErr w:type="spellEnd"/>
      <w:r w:rsidRPr="00D971E6">
        <w:t>/</w:t>
      </w:r>
      <w:proofErr w:type="spellStart"/>
      <w:r w:rsidRPr="00D971E6">
        <w:t>DDoS</w:t>
      </w:r>
      <w:proofErr w:type="spellEnd"/>
      <w:r w:rsidRPr="00D971E6">
        <w:t xml:space="preserve"> должно поддерживать включение режима очистки трафика перечисленными ниже способами:</w:t>
      </w:r>
    </w:p>
    <w:p w14:paraId="1E289AB3" w14:textId="1535EDFC" w:rsidR="007A4B8A" w:rsidRPr="00D971E6" w:rsidRDefault="007A4B8A" w:rsidP="00D16786">
      <w:pPr>
        <w:pStyle w:val="a4"/>
        <w:numPr>
          <w:ilvl w:val="0"/>
          <w:numId w:val="19"/>
        </w:numPr>
        <w:ind w:left="0" w:firstLine="709"/>
      </w:pPr>
      <w:r w:rsidRPr="00D971E6">
        <w:t>в автоматическом режиме при получении сведений от оборудования площадки Потребителя, где оказывается Услуга</w:t>
      </w:r>
      <w:r w:rsidR="006A1593">
        <w:t xml:space="preserve"> связи</w:t>
      </w:r>
      <w:r w:rsidRPr="00D971E6">
        <w:t>;</w:t>
      </w:r>
    </w:p>
    <w:p w14:paraId="16C37FB3" w14:textId="77777777" w:rsidR="007A4B8A" w:rsidRPr="00D971E6" w:rsidRDefault="007A4B8A" w:rsidP="00D16786">
      <w:pPr>
        <w:pStyle w:val="a4"/>
        <w:numPr>
          <w:ilvl w:val="0"/>
          <w:numId w:val="19"/>
        </w:numPr>
        <w:ind w:left="0" w:firstLine="709"/>
      </w:pPr>
      <w:r w:rsidRPr="00D971E6">
        <w:t>в автоматическом режиме при обнаружении оборудованием Исполнителя аномалии в трафике Потребителя;</w:t>
      </w:r>
    </w:p>
    <w:p w14:paraId="6506B21E" w14:textId="77777777" w:rsidR="007A4B8A" w:rsidRPr="00D971E6" w:rsidRDefault="007A4B8A" w:rsidP="00D16786">
      <w:pPr>
        <w:pStyle w:val="a4"/>
        <w:numPr>
          <w:ilvl w:val="0"/>
          <w:numId w:val="19"/>
        </w:numPr>
        <w:ind w:left="0" w:firstLine="709"/>
      </w:pPr>
      <w:r w:rsidRPr="00D971E6">
        <w:t>вручную, путем обращения Потребителем в службу технической поддержки Участника;</w:t>
      </w:r>
    </w:p>
    <w:p w14:paraId="4CEC1CAA" w14:textId="77777777" w:rsidR="007A4B8A" w:rsidRPr="00D971E6" w:rsidRDefault="007A4B8A" w:rsidP="00D16786">
      <w:pPr>
        <w:pStyle w:val="a4"/>
        <w:numPr>
          <w:ilvl w:val="0"/>
          <w:numId w:val="19"/>
        </w:numPr>
        <w:ind w:left="0" w:firstLine="709"/>
      </w:pPr>
      <w:r w:rsidRPr="00D971E6">
        <w:t>вручную Исполнителем при обнаружении оборудованием Исполнителя аномалии в трафике Потребителя.</w:t>
      </w:r>
    </w:p>
    <w:p w14:paraId="19147197" w14:textId="454BFC53" w:rsidR="006D6CB2" w:rsidRPr="00916A16" w:rsidRDefault="006D6CB2" w:rsidP="00D16786">
      <w:pPr>
        <w:pStyle w:val="a4"/>
        <w:numPr>
          <w:ilvl w:val="2"/>
          <w:numId w:val="85"/>
        </w:numPr>
        <w:ind w:left="709" w:firstLine="0"/>
        <w:outlineLvl w:val="0"/>
        <w:rPr>
          <w:color w:val="000000" w:themeColor="text1"/>
        </w:rPr>
      </w:pPr>
      <w:bookmarkStart w:id="71" w:name="_Toc136360075"/>
      <w:r w:rsidRPr="00D2672A">
        <w:rPr>
          <w:b/>
        </w:rPr>
        <w:t xml:space="preserve">Элемент «Межсетевое экранирование» </w:t>
      </w:r>
      <w:r w:rsidRPr="00D971E6">
        <w:t>(далее – Элемент)</w:t>
      </w:r>
      <w:r w:rsidR="00916A16" w:rsidRPr="00916A16">
        <w:t>.</w:t>
      </w:r>
      <w:bookmarkEnd w:id="71"/>
    </w:p>
    <w:p w14:paraId="40565A70" w14:textId="36C1C743" w:rsidR="006D6CB2" w:rsidRPr="00D971E6" w:rsidRDefault="00F051AA" w:rsidP="00D2672A">
      <w:pPr>
        <w:pStyle w:val="a4"/>
        <w:ind w:left="709" w:firstLine="0"/>
      </w:pPr>
      <w:r>
        <w:t>5.6.3.1.</w:t>
      </w:r>
      <w:r w:rsidR="00D2672A">
        <w:tab/>
      </w:r>
      <w:r w:rsidR="006D6CB2" w:rsidRPr="00C5384F">
        <w:rPr>
          <w:u w:val="single"/>
        </w:rPr>
        <w:t>Назначение Элемента</w:t>
      </w:r>
      <w:r w:rsidR="00916A16" w:rsidRPr="008E298B">
        <w:t>.</w:t>
      </w:r>
      <w:r w:rsidR="006D6CB2" w:rsidRPr="00D971E6">
        <w:t xml:space="preserve"> </w:t>
      </w:r>
    </w:p>
    <w:p w14:paraId="4BD85773" w14:textId="3A32F822" w:rsidR="006D6CB2" w:rsidRPr="00D971E6" w:rsidRDefault="006D6CB2" w:rsidP="006D6CB2">
      <w:r w:rsidRPr="00D971E6">
        <w:t xml:space="preserve">Элемент предназначен для обеспечения информационной безопасности </w:t>
      </w:r>
      <w:r w:rsidR="00DC6E71">
        <w:br/>
      </w:r>
      <w:r w:rsidRPr="00D971E6">
        <w:t xml:space="preserve">при доступе в сеть Интернет, а также при обмене трафиком между ЕСПД </w:t>
      </w:r>
      <w:r w:rsidR="00DC6E71">
        <w:br/>
      </w:r>
      <w:r w:rsidRPr="00D971E6">
        <w:t xml:space="preserve">и подключаемыми к ЕСПД </w:t>
      </w:r>
      <w:r w:rsidR="00312E34" w:rsidRPr="00D971E6">
        <w:t xml:space="preserve">Каналами </w:t>
      </w:r>
      <w:r w:rsidR="00312E34" w:rsidRPr="00D971E6">
        <w:rPr>
          <w:lang w:val="en-US"/>
        </w:rPr>
        <w:t>L</w:t>
      </w:r>
      <w:r w:rsidR="00312E34" w:rsidRPr="00D971E6">
        <w:t>2</w:t>
      </w:r>
      <w:r w:rsidRPr="00D971E6">
        <w:t>, для предотвращения несанкционированного доступа к внутренним сегментам ЕСПД и попыток взлома.</w:t>
      </w:r>
    </w:p>
    <w:p w14:paraId="2C6D5CEC" w14:textId="1A5C3313" w:rsidR="00414EF3" w:rsidRPr="007E1B8E" w:rsidRDefault="006D6CB2" w:rsidP="00414EF3">
      <w:r w:rsidRPr="00D971E6">
        <w:t xml:space="preserve">Элемент предназначен для обеспечения информационной безопасности </w:t>
      </w:r>
      <w:r w:rsidR="007E1B8E">
        <w:br/>
      </w:r>
      <w:r w:rsidR="00341C5C">
        <w:t>при доступе в сеть Интернет</w:t>
      </w:r>
      <w:r w:rsidRPr="00D971E6">
        <w:t xml:space="preserve">, а также при обмене трафиком между ЕСПД </w:t>
      </w:r>
      <w:r w:rsidR="007E1B8E">
        <w:br/>
      </w:r>
      <w:r w:rsidRPr="00D971E6">
        <w:t xml:space="preserve">и Объектами ЦИК, для предотвращения несанкционированного доступа </w:t>
      </w:r>
      <w:r w:rsidR="007E1B8E">
        <w:br/>
      </w:r>
      <w:r w:rsidRPr="00D971E6">
        <w:t xml:space="preserve">к внутренним </w:t>
      </w:r>
      <w:r w:rsidR="00414EF3">
        <w:t>сегментам ЕСПД и попыток взлома</w:t>
      </w:r>
      <w:r w:rsidR="007E1B8E" w:rsidRPr="007E1B8E">
        <w:t>.</w:t>
      </w:r>
    </w:p>
    <w:p w14:paraId="1989B79C" w14:textId="14D0E1A6" w:rsidR="006D6CB2" w:rsidRPr="00D971E6" w:rsidRDefault="00F051AA" w:rsidP="00414EF3">
      <w:r>
        <w:t>5.6.3.2.</w:t>
      </w:r>
      <w:r w:rsidR="00D2672A">
        <w:tab/>
      </w:r>
      <w:r w:rsidR="006D6CB2" w:rsidRPr="007267AE">
        <w:rPr>
          <w:u w:val="single"/>
        </w:rPr>
        <w:t>Требования к Элементу</w:t>
      </w:r>
      <w:r w:rsidR="006D6CB2" w:rsidRPr="00D971E6">
        <w:t>:</w:t>
      </w:r>
    </w:p>
    <w:p w14:paraId="53559225" w14:textId="2B8B040A" w:rsidR="006D6CB2" w:rsidRPr="00D971E6" w:rsidRDefault="006D6CB2" w:rsidP="00D16786">
      <w:pPr>
        <w:pStyle w:val="a4"/>
        <w:numPr>
          <w:ilvl w:val="0"/>
          <w:numId w:val="20"/>
        </w:numPr>
        <w:ind w:left="0" w:firstLine="993"/>
      </w:pPr>
      <w:r w:rsidRPr="00D971E6">
        <w:t xml:space="preserve">Элемент должен </w:t>
      </w:r>
      <w:r w:rsidR="00F57F78">
        <w:t>обеспечивать</w:t>
      </w:r>
      <w:r w:rsidRPr="00D971E6">
        <w:t>:</w:t>
      </w:r>
    </w:p>
    <w:p w14:paraId="14D4714E" w14:textId="113120B8" w:rsidR="006D6CB2" w:rsidRPr="00D971E6" w:rsidRDefault="00F57F78" w:rsidP="00D16786">
      <w:pPr>
        <w:pStyle w:val="a4"/>
        <w:numPr>
          <w:ilvl w:val="0"/>
          <w:numId w:val="73"/>
        </w:numPr>
        <w:ind w:left="0" w:firstLine="709"/>
      </w:pPr>
      <w:r>
        <w:t>р</w:t>
      </w:r>
      <w:r w:rsidR="006D6CB2" w:rsidRPr="00D971E6">
        <w:t>азграничение</w:t>
      </w:r>
      <w:r w:rsidR="003772D4">
        <w:t xml:space="preserve"> информационных потоков,</w:t>
      </w:r>
      <w:r w:rsidR="006D6CB2" w:rsidRPr="00D971E6">
        <w:t xml:space="preserve"> сетевого взаимодействия между сегментами;</w:t>
      </w:r>
    </w:p>
    <w:p w14:paraId="350B8B56" w14:textId="53E9C223" w:rsidR="006D6CB2" w:rsidRPr="00D971E6" w:rsidRDefault="00F57F78" w:rsidP="00D16786">
      <w:pPr>
        <w:pStyle w:val="a4"/>
        <w:numPr>
          <w:ilvl w:val="0"/>
          <w:numId w:val="73"/>
        </w:numPr>
        <w:ind w:left="1276" w:hanging="567"/>
      </w:pPr>
      <w:r>
        <w:lastRenderedPageBreak/>
        <w:t>блокировку</w:t>
      </w:r>
      <w:r w:rsidR="006D6CB2" w:rsidRPr="00D971E6">
        <w:t xml:space="preserve"> запрещенных типов взаимодействий;</w:t>
      </w:r>
    </w:p>
    <w:p w14:paraId="16ED3F75" w14:textId="77777777" w:rsidR="006D6CB2" w:rsidRPr="00D971E6" w:rsidRDefault="006D6CB2" w:rsidP="00D16786">
      <w:pPr>
        <w:pStyle w:val="a4"/>
        <w:numPr>
          <w:ilvl w:val="0"/>
          <w:numId w:val="73"/>
        </w:numPr>
        <w:ind w:left="0" w:firstLine="709"/>
      </w:pPr>
      <w:proofErr w:type="spellStart"/>
      <w:r w:rsidRPr="00D971E6">
        <w:t>журналирование</w:t>
      </w:r>
      <w:proofErr w:type="spellEnd"/>
      <w:r w:rsidRPr="00D971E6">
        <w:t xml:space="preserve"> или подсчет числа попыток осуществления запрещенных взаимодействий;</w:t>
      </w:r>
    </w:p>
    <w:p w14:paraId="26A81D7C" w14:textId="4024B2C7" w:rsidR="006D6CB2" w:rsidRPr="00D971E6" w:rsidRDefault="00F57F78" w:rsidP="00D16786">
      <w:pPr>
        <w:pStyle w:val="a4"/>
        <w:numPr>
          <w:ilvl w:val="0"/>
          <w:numId w:val="73"/>
        </w:numPr>
        <w:ind w:left="1276" w:hanging="567"/>
      </w:pPr>
      <w:r>
        <w:t>блокировку</w:t>
      </w:r>
      <w:r w:rsidR="006D6CB2" w:rsidRPr="00D971E6">
        <w:t xml:space="preserve"> обращений к известным серверам злоумышленников;</w:t>
      </w:r>
    </w:p>
    <w:p w14:paraId="1A7FD772" w14:textId="7E82B2CD" w:rsidR="006D6CB2" w:rsidRPr="00F57F78" w:rsidRDefault="00F57F78" w:rsidP="00D16786">
      <w:pPr>
        <w:pStyle w:val="a4"/>
        <w:numPr>
          <w:ilvl w:val="0"/>
          <w:numId w:val="73"/>
        </w:numPr>
        <w:ind w:left="1276" w:hanging="567"/>
      </w:pPr>
      <w:r>
        <w:t>поддержку</w:t>
      </w:r>
      <w:r w:rsidR="006D6CB2" w:rsidRPr="00D971E6">
        <w:t xml:space="preserve"> </w:t>
      </w:r>
      <w:r w:rsidR="002A5155" w:rsidRPr="00F57F78">
        <w:t xml:space="preserve">функции </w:t>
      </w:r>
      <w:r w:rsidR="00A03EA1" w:rsidRPr="00F57F78">
        <w:t>выявления вредоносного трафика</w:t>
      </w:r>
      <w:r w:rsidR="002B5A3A" w:rsidRPr="00F57F78">
        <w:t xml:space="preserve"> на основании сигнатур;</w:t>
      </w:r>
    </w:p>
    <w:p w14:paraId="5CF9E074" w14:textId="402D5372" w:rsidR="0097673E" w:rsidRPr="00F57F78" w:rsidRDefault="0097673E" w:rsidP="0097673E">
      <w:pPr>
        <w:pStyle w:val="a4"/>
        <w:numPr>
          <w:ilvl w:val="0"/>
          <w:numId w:val="73"/>
        </w:numPr>
        <w:ind w:left="1276" w:hanging="501"/>
      </w:pPr>
      <w:r w:rsidRPr="00F57F78">
        <w:t xml:space="preserve">возможность создания отказоустойчивого кластера (типов </w:t>
      </w:r>
      <w:proofErr w:type="spellStart"/>
      <w:r w:rsidRPr="00F57F78">
        <w:t>active-passive</w:t>
      </w:r>
      <w:proofErr w:type="spellEnd"/>
      <w:r w:rsidRPr="00F57F78">
        <w:t xml:space="preserve"> или </w:t>
      </w:r>
      <w:proofErr w:type="spellStart"/>
      <w:r w:rsidRPr="00F57F78">
        <w:t>active-active</w:t>
      </w:r>
      <w:proofErr w:type="spellEnd"/>
      <w:r w:rsidRPr="00F57F78">
        <w:t>);</w:t>
      </w:r>
    </w:p>
    <w:p w14:paraId="3578E923" w14:textId="1E3A4AA0" w:rsidR="006D6CB2" w:rsidRPr="00D971E6" w:rsidRDefault="006D6CB2" w:rsidP="00D16786">
      <w:pPr>
        <w:pStyle w:val="a4"/>
        <w:numPr>
          <w:ilvl w:val="0"/>
          <w:numId w:val="20"/>
        </w:numPr>
        <w:ind w:left="0" w:firstLine="993"/>
      </w:pPr>
      <w:r w:rsidRPr="00D971E6">
        <w:t xml:space="preserve">Межсетевые экраны должны обеспечивать защиту </w:t>
      </w:r>
      <w:r w:rsidR="007E1B8E">
        <w:br/>
      </w:r>
      <w:r w:rsidRPr="00D971E6">
        <w:t xml:space="preserve">от несанкционированного доступа из сети Интернет или внешней сети </w:t>
      </w:r>
      <w:r w:rsidR="007E1B8E">
        <w:br/>
      </w:r>
      <w:r w:rsidRPr="00D971E6">
        <w:t>по отношению к ЕСПД, а также контроль и регулировку доступа пользователей внутренней сети к ресурсам сети Интернет и выделенным сегментам инфраструктуры Потребителя. Межсетевой экран должен обеспечивать контроль всего проходящего трафика и быть устойчи</w:t>
      </w:r>
      <w:r w:rsidR="002B5A3A">
        <w:t>вым к воздействию внешних атак;</w:t>
      </w:r>
    </w:p>
    <w:p w14:paraId="7A94AA72" w14:textId="39FCC385" w:rsidR="006D6CB2" w:rsidRPr="00D971E6" w:rsidRDefault="006D6CB2" w:rsidP="00D16786">
      <w:pPr>
        <w:pStyle w:val="a4"/>
        <w:numPr>
          <w:ilvl w:val="0"/>
          <w:numId w:val="20"/>
        </w:numPr>
        <w:ind w:left="0" w:firstLine="993"/>
      </w:pPr>
      <w:r w:rsidRPr="00D971E6">
        <w:t>При выборе МСЭ определенного класса защиты для обеспечения безопасности в информационных системах соответствующего класса защищенности необходимо руководствоваться нормативным</w:t>
      </w:r>
      <w:r w:rsidR="002B5A3A">
        <w:t>и правовыми актами ФСТЭК России;</w:t>
      </w:r>
      <w:r w:rsidRPr="00D971E6">
        <w:t xml:space="preserve"> </w:t>
      </w:r>
    </w:p>
    <w:p w14:paraId="345BC33D" w14:textId="35091225" w:rsidR="006D6CB2" w:rsidRPr="00D971E6" w:rsidRDefault="006D6CB2" w:rsidP="00D16786">
      <w:pPr>
        <w:pStyle w:val="a4"/>
        <w:numPr>
          <w:ilvl w:val="0"/>
          <w:numId w:val="20"/>
        </w:numPr>
        <w:ind w:left="0" w:firstLine="993"/>
      </w:pPr>
      <w:r w:rsidRPr="00D971E6">
        <w:t xml:space="preserve">Выбор сертифицированных на соответствие требованиям </w:t>
      </w:r>
      <w:r w:rsidR="007E1B8E">
        <w:br/>
      </w:r>
      <w:r w:rsidRPr="00D971E6">
        <w:t>по безопасности информации МСЭ, должен производиться с учетом совместимости с информационными технологиями и техническими средствами, функций безопасности этих средств и особенностей их реализации, а также класса защи</w:t>
      </w:r>
      <w:r w:rsidR="002B5A3A">
        <w:t>щенности информационной системы;</w:t>
      </w:r>
    </w:p>
    <w:p w14:paraId="3F5DBD52" w14:textId="26FE0E9F" w:rsidR="006D6CB2" w:rsidRPr="00D971E6" w:rsidRDefault="006D6CB2" w:rsidP="00D16786">
      <w:pPr>
        <w:pStyle w:val="a4"/>
        <w:numPr>
          <w:ilvl w:val="0"/>
          <w:numId w:val="20"/>
        </w:numPr>
        <w:ind w:left="0" w:firstLine="993"/>
      </w:pPr>
      <w:r w:rsidRPr="00D971E6">
        <w:t>Для обеспечения необходимого уровня информационной безопасности необходимо применять в качестве ключевой настройки межсетевого экрана принцип «запрещено все». Открываться на МСЭ должны только те услуги, хосты, сети и протоколы, которые нужны для обеспечения работы систем Потребителя. Все неиспользуемые адреса, сети, протоколы и услу</w:t>
      </w:r>
      <w:r w:rsidR="002B5A3A">
        <w:t>ги на МСЭ должны быть запрещены;</w:t>
      </w:r>
    </w:p>
    <w:p w14:paraId="0A34DB8B" w14:textId="490258E4" w:rsidR="006D6CB2" w:rsidRPr="00D971E6" w:rsidRDefault="006D6CB2" w:rsidP="00D16786">
      <w:pPr>
        <w:pStyle w:val="a4"/>
        <w:numPr>
          <w:ilvl w:val="0"/>
          <w:numId w:val="20"/>
        </w:numPr>
        <w:ind w:left="0" w:firstLine="993"/>
      </w:pPr>
      <w:r w:rsidRPr="00D971E6">
        <w:t xml:space="preserve">МСЭ должен содержать средства, обеспечивающие контроль </w:t>
      </w:r>
      <w:r w:rsidR="00DE4AF8">
        <w:br/>
      </w:r>
      <w:r w:rsidRPr="00D971E6">
        <w:lastRenderedPageBreak/>
        <w:t>за целостностью своей программной и информационной части. Межсетевой экран должен предусматривать процедуру восстановления после сбоев и отказов оборудования, которая должна обеспечивать восстановление свойств межсетевого экрана. В межсетевом экране должна обеспечиваться возможн</w:t>
      </w:r>
      <w:r w:rsidR="002B5A3A">
        <w:t>ость регламентного тестирования;</w:t>
      </w:r>
    </w:p>
    <w:p w14:paraId="28D7146D" w14:textId="11228396" w:rsidR="006D6CB2" w:rsidRPr="00D971E6" w:rsidRDefault="006D6CB2" w:rsidP="00D16786">
      <w:pPr>
        <w:pStyle w:val="a4"/>
        <w:numPr>
          <w:ilvl w:val="0"/>
          <w:numId w:val="20"/>
        </w:numPr>
        <w:ind w:left="0" w:firstLine="993"/>
      </w:pPr>
      <w:r w:rsidRPr="00D971E6">
        <w:t xml:space="preserve">В журналах или </w:t>
      </w:r>
      <w:proofErr w:type="spellStart"/>
      <w:r w:rsidRPr="00D971E6">
        <w:t>log</w:t>
      </w:r>
      <w:proofErr w:type="spellEnd"/>
      <w:r w:rsidRPr="00D971E6">
        <w:t>-файлах в обязательном порядке должны регистрироваться все события о соединениях, устанавливаемых через МСЭ</w:t>
      </w:r>
      <w:r w:rsidR="00DA6434">
        <w:t xml:space="preserve"> </w:t>
      </w:r>
      <w:r w:rsidR="00DE4AF8">
        <w:br/>
      </w:r>
      <w:r w:rsidR="00DA6434">
        <w:t>и храниться Исполнителем в течение 12 месяцев</w:t>
      </w:r>
      <w:r w:rsidR="002B5A3A" w:rsidRPr="002B5A3A">
        <w:t>;</w:t>
      </w:r>
      <w:r w:rsidRPr="00D971E6">
        <w:t xml:space="preserve"> </w:t>
      </w:r>
    </w:p>
    <w:p w14:paraId="5E376486" w14:textId="77777777" w:rsidR="006D6CB2" w:rsidRPr="00D971E6" w:rsidRDefault="006D6CB2" w:rsidP="00D16786">
      <w:pPr>
        <w:pStyle w:val="a4"/>
        <w:numPr>
          <w:ilvl w:val="0"/>
          <w:numId w:val="20"/>
        </w:numPr>
        <w:ind w:left="0" w:firstLine="993"/>
      </w:pPr>
      <w:r w:rsidRPr="00D971E6">
        <w:t>При возможности должна быть обеспечена автоматическая регистрация следующих событий информационной безопасности:</w:t>
      </w:r>
    </w:p>
    <w:p w14:paraId="0E185B19" w14:textId="77777777" w:rsidR="006D6CB2" w:rsidRPr="00D971E6" w:rsidRDefault="006D6CB2" w:rsidP="00D16786">
      <w:pPr>
        <w:pStyle w:val="a4"/>
        <w:numPr>
          <w:ilvl w:val="0"/>
          <w:numId w:val="74"/>
        </w:numPr>
        <w:ind w:left="1276" w:hanging="567"/>
      </w:pPr>
      <w:r w:rsidRPr="00D971E6">
        <w:t>любые попытки входа/выхода субъектов доступа в систему/из системы;</w:t>
      </w:r>
    </w:p>
    <w:p w14:paraId="576B8F91" w14:textId="77777777" w:rsidR="006D6CB2" w:rsidRPr="00D971E6" w:rsidRDefault="006D6CB2" w:rsidP="00D16786">
      <w:pPr>
        <w:pStyle w:val="a4"/>
        <w:numPr>
          <w:ilvl w:val="0"/>
          <w:numId w:val="74"/>
        </w:numPr>
        <w:ind w:left="1276" w:hanging="567"/>
      </w:pPr>
      <w:r w:rsidRPr="00D971E6">
        <w:t>изменение прав и системных привилегий учетных записей пользователей;</w:t>
      </w:r>
    </w:p>
    <w:p w14:paraId="546FA470" w14:textId="5D49AD51" w:rsidR="006D6CB2" w:rsidRPr="00D971E6" w:rsidRDefault="002B5A3A" w:rsidP="00D16786">
      <w:pPr>
        <w:pStyle w:val="a4"/>
        <w:numPr>
          <w:ilvl w:val="0"/>
          <w:numId w:val="74"/>
        </w:numPr>
        <w:ind w:left="1276" w:hanging="567"/>
      </w:pPr>
      <w:r>
        <w:t>изменение настроек МСЭ;</w:t>
      </w:r>
    </w:p>
    <w:p w14:paraId="5A0432B4" w14:textId="77777777" w:rsidR="006D6CB2" w:rsidRPr="00D971E6" w:rsidRDefault="006D6CB2" w:rsidP="00D16786">
      <w:pPr>
        <w:pStyle w:val="a4"/>
        <w:numPr>
          <w:ilvl w:val="0"/>
          <w:numId w:val="20"/>
        </w:numPr>
        <w:ind w:left="0" w:firstLine="993"/>
      </w:pPr>
      <w:r w:rsidRPr="00D971E6">
        <w:t>Защита на основе МСЭ должна реализовывать следующие возможности:</w:t>
      </w:r>
    </w:p>
    <w:p w14:paraId="6E1A114F" w14:textId="77777777" w:rsidR="006D6CB2" w:rsidRPr="00D971E6" w:rsidRDefault="006D6CB2" w:rsidP="00D16786">
      <w:pPr>
        <w:pStyle w:val="a4"/>
        <w:numPr>
          <w:ilvl w:val="0"/>
          <w:numId w:val="75"/>
        </w:numPr>
        <w:ind w:left="1276" w:hanging="567"/>
      </w:pPr>
      <w:r w:rsidRPr="00D971E6">
        <w:t>фильтрация на основе сетевых адресов отправителя получателя;</w:t>
      </w:r>
    </w:p>
    <w:p w14:paraId="7916EF71" w14:textId="77777777" w:rsidR="006D6CB2" w:rsidRPr="00D971E6" w:rsidRDefault="006D6CB2" w:rsidP="00D16786">
      <w:pPr>
        <w:pStyle w:val="a4"/>
        <w:numPr>
          <w:ilvl w:val="0"/>
          <w:numId w:val="75"/>
        </w:numPr>
        <w:ind w:left="1276" w:hanging="567"/>
      </w:pPr>
      <w:r w:rsidRPr="00D971E6">
        <w:t>локальная сигнализация попыток нарушения правил фильтрации;</w:t>
      </w:r>
    </w:p>
    <w:p w14:paraId="7FECCA0B" w14:textId="77777777" w:rsidR="006D6CB2" w:rsidRPr="00D971E6" w:rsidRDefault="006D6CB2" w:rsidP="00D16786">
      <w:pPr>
        <w:pStyle w:val="a4"/>
        <w:numPr>
          <w:ilvl w:val="0"/>
          <w:numId w:val="20"/>
        </w:numPr>
        <w:ind w:left="0" w:firstLine="993"/>
      </w:pPr>
      <w:r w:rsidRPr="00D971E6">
        <w:t>МСЭ должен быть использован для:</w:t>
      </w:r>
    </w:p>
    <w:p w14:paraId="3A0FFBE9" w14:textId="245F8EE6" w:rsidR="006D6CB2" w:rsidRPr="00D971E6" w:rsidRDefault="006D6CB2" w:rsidP="00D16786">
      <w:pPr>
        <w:pStyle w:val="a4"/>
        <w:numPr>
          <w:ilvl w:val="0"/>
          <w:numId w:val="76"/>
        </w:numPr>
        <w:ind w:left="0" w:firstLine="709"/>
      </w:pPr>
      <w:r w:rsidRPr="00D971E6">
        <w:t xml:space="preserve">ограничения или запрещения доступа хостов внутренней сети </w:t>
      </w:r>
      <w:r w:rsidR="00DE4AF8">
        <w:br/>
      </w:r>
      <w:r w:rsidRPr="00D971E6">
        <w:t>к сервисам внешней сети Интернет;</w:t>
      </w:r>
    </w:p>
    <w:p w14:paraId="123FF37D" w14:textId="77777777" w:rsidR="006D6CB2" w:rsidRPr="00D971E6" w:rsidRDefault="006D6CB2" w:rsidP="00D16786">
      <w:pPr>
        <w:pStyle w:val="a4"/>
        <w:numPr>
          <w:ilvl w:val="0"/>
          <w:numId w:val="76"/>
        </w:numPr>
        <w:ind w:left="0" w:firstLine="709"/>
      </w:pPr>
      <w:r w:rsidRPr="00D971E6">
        <w:t>ограничения доступа внешних пользователей к внутренним ресурсам корпоративной сети;</w:t>
      </w:r>
    </w:p>
    <w:p w14:paraId="3A6CADB8" w14:textId="1D56D2E6" w:rsidR="006D6CB2" w:rsidRPr="00D971E6" w:rsidRDefault="006D6CB2" w:rsidP="00D16786">
      <w:pPr>
        <w:pStyle w:val="a4"/>
        <w:numPr>
          <w:ilvl w:val="0"/>
          <w:numId w:val="76"/>
        </w:numPr>
        <w:ind w:left="0" w:firstLine="709"/>
      </w:pPr>
      <w:r w:rsidRPr="00D971E6">
        <w:t>поддержки преобразования сетевых адресов (NAT), что позволяет использование во внутр</w:t>
      </w:r>
      <w:r w:rsidR="002B5A3A">
        <w:t>енней сети приватных IP адресов;</w:t>
      </w:r>
    </w:p>
    <w:p w14:paraId="0F00FAEF" w14:textId="52958034" w:rsidR="006D6CB2" w:rsidRPr="00D971E6" w:rsidRDefault="006D6CB2" w:rsidP="008877DB">
      <w:pPr>
        <w:pStyle w:val="a4"/>
        <w:numPr>
          <w:ilvl w:val="0"/>
          <w:numId w:val="20"/>
        </w:numPr>
        <w:ind w:left="0" w:firstLine="993"/>
      </w:pPr>
      <w:r w:rsidRPr="00D971E6">
        <w:t>Для обеспечения информационной безопасности при обмене информацией между внутренними подсетями ЕСПД должны устанавливаться МСЭ на стыке узлов сети, создавая при этом дополнительные точки контроля доступа, которые должны обеспечивать ограничение способов взаимодействия между сегментами сети.</w:t>
      </w:r>
    </w:p>
    <w:p w14:paraId="538A264D" w14:textId="5F99F3A5" w:rsidR="000071B2" w:rsidRPr="00D971E6" w:rsidRDefault="00681FCF" w:rsidP="005C7D62">
      <w:pPr>
        <w:pStyle w:val="a4"/>
        <w:numPr>
          <w:ilvl w:val="1"/>
          <w:numId w:val="85"/>
        </w:numPr>
        <w:ind w:left="709" w:firstLine="0"/>
        <w:outlineLvl w:val="0"/>
      </w:pPr>
      <w:bookmarkStart w:id="72" w:name="_Toc136360076"/>
      <w:r w:rsidRPr="008877DB">
        <w:rPr>
          <w:b/>
        </w:rPr>
        <w:lastRenderedPageBreak/>
        <w:t xml:space="preserve">Компонент «Организация канала </w:t>
      </w:r>
      <w:r w:rsidRPr="008877DB">
        <w:rPr>
          <w:b/>
          <w:lang w:val="en-US"/>
        </w:rPr>
        <w:t>L</w:t>
      </w:r>
      <w:r w:rsidRPr="008877DB">
        <w:rPr>
          <w:b/>
        </w:rPr>
        <w:t>2»</w:t>
      </w:r>
      <w:r w:rsidR="00BB039D">
        <w:t>.</w:t>
      </w:r>
      <w:bookmarkEnd w:id="72"/>
    </w:p>
    <w:p w14:paraId="75EC4B96" w14:textId="7C6F9467" w:rsidR="000071B2" w:rsidRPr="00D971E6" w:rsidRDefault="00606B33" w:rsidP="00D16786">
      <w:pPr>
        <w:pStyle w:val="a4"/>
        <w:numPr>
          <w:ilvl w:val="2"/>
          <w:numId w:val="85"/>
        </w:numPr>
        <w:ind w:left="709" w:firstLine="0"/>
        <w:outlineLvl w:val="0"/>
      </w:pPr>
      <w:bookmarkStart w:id="73" w:name="_Toc136360077"/>
      <w:r>
        <w:rPr>
          <w:u w:val="single"/>
        </w:rPr>
        <w:t>Назначение Компонента</w:t>
      </w:r>
      <w:r w:rsidR="00BB039D">
        <w:t>.</w:t>
      </w:r>
      <w:bookmarkEnd w:id="73"/>
    </w:p>
    <w:p w14:paraId="051C9DC0" w14:textId="774FB7BA" w:rsidR="00864F3D" w:rsidRPr="00D971E6" w:rsidRDefault="000071B2" w:rsidP="00AF296B">
      <w:pPr>
        <w:pStyle w:val="a4"/>
        <w:ind w:left="0"/>
      </w:pPr>
      <w:r w:rsidRPr="00D971E6">
        <w:t xml:space="preserve">Компонент </w:t>
      </w:r>
      <w:r w:rsidR="005705D6" w:rsidRPr="00D971E6">
        <w:t xml:space="preserve">Услуг связи </w:t>
      </w:r>
      <w:r w:rsidR="00681FCF" w:rsidRPr="00D971E6">
        <w:t xml:space="preserve">должен обеспечивать </w:t>
      </w:r>
      <w:r w:rsidR="00864F3D" w:rsidRPr="00D971E6">
        <w:t>организацию</w:t>
      </w:r>
      <w:r w:rsidR="00681FCF" w:rsidRPr="00D971E6">
        <w:t xml:space="preserve"> канала </w:t>
      </w:r>
      <w:r w:rsidR="00864F3D" w:rsidRPr="00D971E6">
        <w:t xml:space="preserve">связи </w:t>
      </w:r>
      <w:r w:rsidR="00681FCF" w:rsidRPr="00D971E6">
        <w:t>от СЗО</w:t>
      </w:r>
      <w:r w:rsidR="005C04AA" w:rsidRPr="00D971E6">
        <w:t>, Объектов ЦИК</w:t>
      </w:r>
      <w:r w:rsidR="00681FCF" w:rsidRPr="00D971E6">
        <w:t xml:space="preserve"> </w:t>
      </w:r>
      <w:r w:rsidR="00864F3D" w:rsidRPr="00D971E6">
        <w:t>к Точкам присоединения ЕСПД по сети</w:t>
      </w:r>
      <w:r w:rsidR="009E218F">
        <w:t xml:space="preserve"> </w:t>
      </w:r>
      <w:r w:rsidR="009E218F">
        <w:rPr>
          <w:lang w:val="en-US"/>
        </w:rPr>
        <w:t>MPLS</w:t>
      </w:r>
      <w:r w:rsidR="009E218F" w:rsidRPr="009E218F">
        <w:t xml:space="preserve"> </w:t>
      </w:r>
      <w:r w:rsidR="00864F3D" w:rsidRPr="00D971E6">
        <w:t>Исполнителя</w:t>
      </w:r>
      <w:r w:rsidR="00EE7029">
        <w:t>.</w:t>
      </w:r>
    </w:p>
    <w:p w14:paraId="35DC83BA" w14:textId="0B451F5A" w:rsidR="00864F3D" w:rsidRPr="006A1593" w:rsidRDefault="00864F3D" w:rsidP="00D16786">
      <w:pPr>
        <w:pStyle w:val="a4"/>
        <w:numPr>
          <w:ilvl w:val="2"/>
          <w:numId w:val="85"/>
        </w:numPr>
        <w:ind w:left="709" w:firstLine="0"/>
        <w:outlineLvl w:val="0"/>
      </w:pPr>
      <w:bookmarkStart w:id="74" w:name="_Toc136360078"/>
      <w:r w:rsidRPr="00023E68">
        <w:rPr>
          <w:u w:val="single"/>
        </w:rPr>
        <w:t>Требовани</w:t>
      </w:r>
      <w:r w:rsidR="00B07CBB" w:rsidRPr="00023E68">
        <w:rPr>
          <w:u w:val="single"/>
        </w:rPr>
        <w:t>я</w:t>
      </w:r>
      <w:r w:rsidRPr="00023E68">
        <w:rPr>
          <w:u w:val="single"/>
        </w:rPr>
        <w:t xml:space="preserve"> к Компоненту</w:t>
      </w:r>
      <w:r w:rsidR="00BB039D" w:rsidRPr="006A1593">
        <w:t>:</w:t>
      </w:r>
      <w:bookmarkEnd w:id="74"/>
    </w:p>
    <w:p w14:paraId="67B63A27" w14:textId="53FE5936" w:rsidR="00EE1005" w:rsidRDefault="00EE1005" w:rsidP="00D16786">
      <w:pPr>
        <w:pStyle w:val="a4"/>
        <w:numPr>
          <w:ilvl w:val="0"/>
          <w:numId w:val="100"/>
        </w:numPr>
        <w:ind w:left="0" w:firstLine="851"/>
      </w:pPr>
      <w:r w:rsidRPr="00D971E6">
        <w:t>Организованные каналы связи должны представлять собой выделенную сеть, построен</w:t>
      </w:r>
      <w:r w:rsidR="00D82E96">
        <w:t>ную на оборудовании Исполнителя</w:t>
      </w:r>
      <w:r w:rsidR="00E372DF">
        <w:rPr>
          <w:b/>
        </w:rPr>
        <w:t>;</w:t>
      </w:r>
    </w:p>
    <w:p w14:paraId="0CBC6AE0" w14:textId="726C9369" w:rsidR="00E77C8E" w:rsidRDefault="00C54C2C" w:rsidP="00D16786">
      <w:pPr>
        <w:pStyle w:val="a4"/>
        <w:numPr>
          <w:ilvl w:val="0"/>
          <w:numId w:val="100"/>
        </w:numPr>
        <w:ind w:left="0" w:firstLine="851"/>
      </w:pPr>
      <w:r w:rsidRPr="00FF107D">
        <w:t>Организованные каналы связи должны быть созданы с использованием технологи</w:t>
      </w:r>
      <w:r w:rsidR="00E77C8E">
        <w:t>й:</w:t>
      </w:r>
    </w:p>
    <w:p w14:paraId="0F7B4678" w14:textId="77777777" w:rsidR="00F10508" w:rsidRDefault="00F10508" w:rsidP="00D16786">
      <w:pPr>
        <w:pStyle w:val="a4"/>
        <w:numPr>
          <w:ilvl w:val="0"/>
          <w:numId w:val="119"/>
        </w:numPr>
      </w:pPr>
      <w:r>
        <w:t>ВОЛС;</w:t>
      </w:r>
    </w:p>
    <w:p w14:paraId="5C0A01B8" w14:textId="7C015DE1" w:rsidR="00A8023B" w:rsidRDefault="00F10508" w:rsidP="00D16786">
      <w:pPr>
        <w:pStyle w:val="a4"/>
        <w:numPr>
          <w:ilvl w:val="0"/>
          <w:numId w:val="119"/>
        </w:numPr>
      </w:pPr>
      <w:r>
        <w:t>спутниковый канал связи</w:t>
      </w:r>
      <w:r w:rsidR="00571C74">
        <w:t>;</w:t>
      </w:r>
    </w:p>
    <w:p w14:paraId="55B890F1" w14:textId="0E87C2E0" w:rsidR="00F10508" w:rsidRDefault="00571C74" w:rsidP="00D16786">
      <w:pPr>
        <w:pStyle w:val="a4"/>
        <w:numPr>
          <w:ilvl w:val="0"/>
          <w:numId w:val="119"/>
        </w:numPr>
      </w:pPr>
      <w:r>
        <w:t xml:space="preserve">иные технологии, </w:t>
      </w:r>
      <w:r w:rsidR="00F10508" w:rsidRPr="00F466E4">
        <w:t>обеспечивающие наибольшую</w:t>
      </w:r>
      <w:r w:rsidR="00F10508">
        <w:t xml:space="preserve"> гарантированную</w:t>
      </w:r>
      <w:r w:rsidR="00F10508" w:rsidRPr="00F466E4">
        <w:t xml:space="preserve"> скорость подключения</w:t>
      </w:r>
      <w:r w:rsidR="00A8023B">
        <w:t>.</w:t>
      </w:r>
    </w:p>
    <w:p w14:paraId="634D265D" w14:textId="3A34FDC7" w:rsidR="00EE7029" w:rsidRDefault="00F10508" w:rsidP="00EE0B6E">
      <w:pPr>
        <w:pStyle w:val="a4"/>
        <w:ind w:left="0" w:firstLine="1134"/>
      </w:pPr>
      <w:r>
        <w:t xml:space="preserve">Приоритетной технологией подключения </w:t>
      </w:r>
      <w:r w:rsidR="00A8023B">
        <w:t xml:space="preserve">объектов </w:t>
      </w:r>
      <w:r>
        <w:t>является ВОЛС</w:t>
      </w:r>
      <w:r w:rsidR="00C54C2C" w:rsidRPr="00FF107D">
        <w:t xml:space="preserve">. </w:t>
      </w:r>
    </w:p>
    <w:p w14:paraId="793A70CD" w14:textId="5349E607" w:rsidR="00201DF3" w:rsidRDefault="00201DF3" w:rsidP="00EE0B6E">
      <w:pPr>
        <w:ind w:firstLine="1134"/>
      </w:pPr>
      <w:r>
        <w:t>Подключение объектов по спутниковой технологии или иным технологиям</w:t>
      </w:r>
      <w:r w:rsidR="00401226">
        <w:t>,</w:t>
      </w:r>
      <w:r>
        <w:t xml:space="preserve"> отличным от ВОЛС</w:t>
      </w:r>
      <w:r w:rsidR="00401226">
        <w:t>,</w:t>
      </w:r>
      <w:r>
        <w:t xml:space="preserve"> должно быть согласовано Исполнителем с </w:t>
      </w:r>
      <w:r w:rsidR="00E372DF">
        <w:t>Заказчиком;</w:t>
      </w:r>
    </w:p>
    <w:p w14:paraId="06CBA805" w14:textId="1966C4C9" w:rsidR="00EE0B6E" w:rsidRDefault="00EE1005" w:rsidP="00D16786">
      <w:pPr>
        <w:pStyle w:val="a4"/>
        <w:numPr>
          <w:ilvl w:val="0"/>
          <w:numId w:val="100"/>
        </w:numPr>
        <w:ind w:left="0" w:firstLine="774"/>
      </w:pPr>
      <w:r w:rsidRPr="00D971E6">
        <w:t>Организованные каналы связи начинаются на оборудовании Исполнителя в СЗО</w:t>
      </w:r>
      <w:r w:rsidR="005C04AA" w:rsidRPr="00D971E6">
        <w:t>, Объектах ЦИК</w:t>
      </w:r>
      <w:r w:rsidRPr="00D971E6">
        <w:t xml:space="preserve"> и заканчива</w:t>
      </w:r>
      <w:r w:rsidR="00E372DF">
        <w:t>ются в Точке присоединения ЕСПД;</w:t>
      </w:r>
    </w:p>
    <w:p w14:paraId="42986E3C" w14:textId="09971959" w:rsidR="00EE1005" w:rsidRPr="00D971E6" w:rsidRDefault="00EE1005" w:rsidP="00D16786">
      <w:pPr>
        <w:pStyle w:val="a4"/>
        <w:numPr>
          <w:ilvl w:val="0"/>
          <w:numId w:val="100"/>
        </w:numPr>
        <w:ind w:left="0" w:firstLine="774"/>
      </w:pPr>
      <w:r w:rsidRPr="00D971E6">
        <w:t>Организованные каналы могут быть частично</w:t>
      </w:r>
      <w:r w:rsidR="005C2389">
        <w:t xml:space="preserve"> </w:t>
      </w:r>
      <w:r w:rsidRPr="00D971E6">
        <w:t>организованы через сети третьих операторов, при этом точки сопряжения сетей Исполнителя и третьих операторов могут не совпада</w:t>
      </w:r>
      <w:r w:rsidR="00E372DF">
        <w:t>ть с Точками присоединения ЕСПД;</w:t>
      </w:r>
    </w:p>
    <w:p w14:paraId="6CC9C338" w14:textId="1B18522F" w:rsidR="00EE1005" w:rsidRPr="00D971E6" w:rsidRDefault="001E548E" w:rsidP="00D16786">
      <w:pPr>
        <w:pStyle w:val="a4"/>
        <w:numPr>
          <w:ilvl w:val="0"/>
          <w:numId w:val="100"/>
        </w:numPr>
        <w:ind w:left="1134"/>
      </w:pPr>
      <w:r w:rsidRPr="001E548E">
        <w:t xml:space="preserve">    </w:t>
      </w:r>
      <w:r w:rsidR="00EE1005" w:rsidRPr="00D971E6">
        <w:t xml:space="preserve">Организованные каналы связи могут быть предоставлены в виде: </w:t>
      </w:r>
    </w:p>
    <w:p w14:paraId="135329DE" w14:textId="77777777" w:rsidR="00EE1005" w:rsidRPr="00D971E6" w:rsidRDefault="00EE1005" w:rsidP="00EE1005">
      <w:pPr>
        <w:ind w:left="732" w:firstLine="684"/>
      </w:pPr>
      <w:r w:rsidRPr="00D971E6">
        <w:t>a.  выделенных каналов для одного СЗО</w:t>
      </w:r>
      <w:r w:rsidR="005C04AA" w:rsidRPr="00D971E6">
        <w:t>, Объекта ЦИК</w:t>
      </w:r>
      <w:r w:rsidRPr="00D971E6">
        <w:t>;</w:t>
      </w:r>
    </w:p>
    <w:p w14:paraId="47E5E30D" w14:textId="69FBB5DD" w:rsidR="00EE0B6E" w:rsidRDefault="00EE1005" w:rsidP="00EE0B6E">
      <w:pPr>
        <w:pStyle w:val="a4"/>
        <w:ind w:left="1701" w:hanging="285"/>
      </w:pPr>
      <w:r w:rsidRPr="00D971E6">
        <w:t>b.  ВЧС объединяющих несколько СЗО</w:t>
      </w:r>
      <w:r w:rsidR="005C04AA" w:rsidRPr="00D971E6">
        <w:t>, Объектов ЦИК</w:t>
      </w:r>
      <w:r w:rsidRPr="00D971E6">
        <w:t>. В рамках таких ВЧС должно быть исключено взаимодействие СЗО</w:t>
      </w:r>
      <w:r w:rsidR="005C04AA" w:rsidRPr="00D971E6">
        <w:t>, Объектов ЦИК</w:t>
      </w:r>
      <w:r w:rsidR="00E372DF">
        <w:t>, минуя ЕСПД;</w:t>
      </w:r>
    </w:p>
    <w:p w14:paraId="75B1EB78" w14:textId="034530D3" w:rsidR="00EE1005" w:rsidRPr="00D971E6" w:rsidRDefault="00EE0B6E" w:rsidP="001D53C7">
      <w:pPr>
        <w:pStyle w:val="a4"/>
        <w:ind w:left="0" w:firstLine="851"/>
      </w:pPr>
      <w:r>
        <w:t xml:space="preserve">6) </w:t>
      </w:r>
      <w:r w:rsidR="001E548E" w:rsidRPr="001E548E">
        <w:t xml:space="preserve">   </w:t>
      </w:r>
      <w:r w:rsidR="00EE1005" w:rsidRPr="00D971E6">
        <w:t>Организованные каналы связи (ВЧС) могут быть реализованы на втором или третьем уровне сетевой модели OSI при условии соблюдения всех проч</w:t>
      </w:r>
      <w:r w:rsidR="00E372DF">
        <w:t xml:space="preserve">их </w:t>
      </w:r>
      <w:r w:rsidR="00E372DF">
        <w:lastRenderedPageBreak/>
        <w:t>требований настоящего ТЗ;</w:t>
      </w:r>
    </w:p>
    <w:p w14:paraId="45A33F86" w14:textId="751657AA" w:rsidR="00EE1005" w:rsidRPr="00D971E6" w:rsidRDefault="00EE1005" w:rsidP="00D16786">
      <w:pPr>
        <w:pStyle w:val="a4"/>
        <w:numPr>
          <w:ilvl w:val="0"/>
          <w:numId w:val="11"/>
        </w:numPr>
        <w:ind w:left="0" w:firstLine="851"/>
      </w:pPr>
      <w:r w:rsidRPr="00D971E6">
        <w:t xml:space="preserve">Организованные для доступа к ЕСПД каналы не предназначены </w:t>
      </w:r>
      <w:r w:rsidR="001E548E">
        <w:br/>
      </w:r>
      <w:r w:rsidRPr="00D971E6">
        <w:t>для передачи видео</w:t>
      </w:r>
      <w:r w:rsidR="00EE0B6E">
        <w:t>-</w:t>
      </w:r>
      <w:r w:rsidRPr="00D971E6">
        <w:t>трафика</w:t>
      </w:r>
      <w:r w:rsidR="00E372DF">
        <w:t>;</w:t>
      </w:r>
    </w:p>
    <w:p w14:paraId="22C8C4EF" w14:textId="3F65032B" w:rsidR="00EE1005" w:rsidRPr="00D971E6" w:rsidRDefault="001E548E" w:rsidP="00D16786">
      <w:pPr>
        <w:pStyle w:val="a4"/>
        <w:numPr>
          <w:ilvl w:val="0"/>
          <w:numId w:val="11"/>
        </w:numPr>
        <w:ind w:left="0" w:firstLine="774"/>
      </w:pPr>
      <w:r w:rsidRPr="001E548E">
        <w:t xml:space="preserve"> </w:t>
      </w:r>
      <w:r w:rsidR="00EE1005" w:rsidRPr="00D971E6">
        <w:t xml:space="preserve">Надежность организованных каналов связи не должна быть ниже </w:t>
      </w:r>
      <w:r w:rsidR="00444227" w:rsidRPr="00D971E6">
        <w:t>доступности услуги ЕСПД в целом</w:t>
      </w:r>
      <w:r w:rsidR="00831331" w:rsidRPr="00D971E6">
        <w:t>, определенной ТЗ</w:t>
      </w:r>
      <w:r w:rsidR="00E372DF">
        <w:t>;</w:t>
      </w:r>
    </w:p>
    <w:p w14:paraId="0B37C2B8" w14:textId="3BF49BE6" w:rsidR="00EE1005" w:rsidRPr="00D971E6" w:rsidRDefault="00EE1005" w:rsidP="00D16786">
      <w:pPr>
        <w:pStyle w:val="a4"/>
        <w:numPr>
          <w:ilvl w:val="0"/>
          <w:numId w:val="11"/>
        </w:numPr>
        <w:ind w:left="0" w:firstLine="774"/>
      </w:pPr>
      <w:r w:rsidRPr="00D971E6">
        <w:t xml:space="preserve"> Организованные </w:t>
      </w:r>
      <w:r w:rsidR="00DC1129">
        <w:t xml:space="preserve">с использованием ВОЛС </w:t>
      </w:r>
      <w:r w:rsidRPr="00D971E6">
        <w:t xml:space="preserve">каналы должны обеспечивать прохождение пакетов размером до </w:t>
      </w:r>
      <w:r w:rsidR="003C524D" w:rsidRPr="00D971E6">
        <w:t>15</w:t>
      </w:r>
      <w:r w:rsidR="003C524D">
        <w:t>00</w:t>
      </w:r>
      <w:r w:rsidR="003C524D" w:rsidRPr="00D971E6">
        <w:t xml:space="preserve"> </w:t>
      </w:r>
      <w:r w:rsidRPr="00D971E6">
        <w:t>байт включит</w:t>
      </w:r>
      <w:r w:rsidR="00E372DF">
        <w:t>ельно (MTU) без их фрагментации;</w:t>
      </w:r>
    </w:p>
    <w:p w14:paraId="7535C1AA" w14:textId="0EF6A486" w:rsidR="00444227" w:rsidRDefault="00444227" w:rsidP="00D16786">
      <w:pPr>
        <w:pStyle w:val="a4"/>
        <w:numPr>
          <w:ilvl w:val="0"/>
          <w:numId w:val="11"/>
        </w:numPr>
        <w:ind w:left="0" w:firstLine="709"/>
      </w:pPr>
      <w:r w:rsidRPr="00D971E6">
        <w:t>Организованные каналы должны предоставлять как минимум 3 класса качества обслуживания трафика. По согласованию с Заказчиком допускается использование моделей качества обслуживания с большим или меньшим количеством классов.</w:t>
      </w:r>
    </w:p>
    <w:p w14:paraId="2A539922" w14:textId="617A478C" w:rsidR="000071B2" w:rsidRPr="00D971E6" w:rsidRDefault="000071B2" w:rsidP="00D16786">
      <w:pPr>
        <w:pStyle w:val="a4"/>
        <w:numPr>
          <w:ilvl w:val="2"/>
          <w:numId w:val="85"/>
        </w:numPr>
        <w:ind w:left="709" w:firstLine="0"/>
        <w:outlineLvl w:val="0"/>
      </w:pPr>
      <w:bookmarkStart w:id="75" w:name="_Toc136360079"/>
      <w:r w:rsidRPr="00023E68">
        <w:rPr>
          <w:u w:val="single"/>
        </w:rPr>
        <w:t>Требования к пропускной способности</w:t>
      </w:r>
      <w:r w:rsidR="00E372DF" w:rsidRPr="008E298B">
        <w:t>.</w:t>
      </w:r>
      <w:bookmarkEnd w:id="75"/>
      <w:r w:rsidRPr="00D971E6">
        <w:t xml:space="preserve"> </w:t>
      </w:r>
    </w:p>
    <w:p w14:paraId="64268949" w14:textId="77777777" w:rsidR="000071B2" w:rsidRPr="00D971E6" w:rsidRDefault="000071B2" w:rsidP="003C0FCE">
      <w:pPr>
        <w:pStyle w:val="a4"/>
        <w:ind w:left="0"/>
      </w:pPr>
      <w:r w:rsidRPr="00D971E6">
        <w:t>Организованные каналы должны обеспечивать следующую скорость передачи данных</w:t>
      </w:r>
      <w:r w:rsidR="008039B3" w:rsidRPr="00D971E6">
        <w:t>, в соответствии с Заявками</w:t>
      </w:r>
      <w:r w:rsidRPr="00D971E6">
        <w:t>:</w:t>
      </w:r>
    </w:p>
    <w:p w14:paraId="356DB0DA" w14:textId="2FB2F503" w:rsidR="005C04AA" w:rsidRPr="00084757" w:rsidRDefault="00084757" w:rsidP="008039B3">
      <w:pPr>
        <w:pStyle w:val="a4"/>
        <w:keepNext/>
        <w:ind w:left="0"/>
        <w:rPr>
          <w:lang w:val="en-US"/>
        </w:rPr>
      </w:pPr>
      <w:r w:rsidRPr="00EB478D">
        <w:rPr>
          <w:b/>
        </w:rPr>
        <w:t>Для СЗО</w:t>
      </w:r>
      <w:r>
        <w:rPr>
          <w:lang w:val="en-US"/>
        </w:rPr>
        <w:t>:</w:t>
      </w:r>
    </w:p>
    <w:tbl>
      <w:tblPr>
        <w:tblStyle w:val="a8"/>
        <w:tblW w:w="9920" w:type="dxa"/>
        <w:tblInd w:w="-5" w:type="dxa"/>
        <w:tblLook w:val="04A0" w:firstRow="1" w:lastRow="0" w:firstColumn="1" w:lastColumn="0" w:noHBand="0" w:noVBand="1"/>
      </w:tblPr>
      <w:tblGrid>
        <w:gridCol w:w="6091"/>
        <w:gridCol w:w="3829"/>
      </w:tblGrid>
      <w:tr w:rsidR="000071B2" w:rsidRPr="00D971E6" w14:paraId="3464F309" w14:textId="77777777" w:rsidTr="00A45821">
        <w:trPr>
          <w:trHeight w:val="489"/>
        </w:trPr>
        <w:tc>
          <w:tcPr>
            <w:tcW w:w="6091" w:type="dxa"/>
            <w:hideMark/>
          </w:tcPr>
          <w:p w14:paraId="4C267449" w14:textId="77777777" w:rsidR="000071B2" w:rsidRPr="00D971E6" w:rsidRDefault="000071B2" w:rsidP="008039B3">
            <w:pPr>
              <w:keepNext/>
            </w:pPr>
          </w:p>
        </w:tc>
        <w:tc>
          <w:tcPr>
            <w:tcW w:w="3829" w:type="dxa"/>
            <w:hideMark/>
          </w:tcPr>
          <w:p w14:paraId="7A47ED3B" w14:textId="77777777" w:rsidR="000071B2" w:rsidRPr="00D971E6" w:rsidRDefault="000071B2" w:rsidP="008039B3">
            <w:pPr>
              <w:keepNext/>
              <w:ind w:firstLine="28"/>
              <w:jc w:val="center"/>
            </w:pPr>
            <w:r w:rsidRPr="00D971E6">
              <w:t>Скорость доступа</w:t>
            </w:r>
          </w:p>
        </w:tc>
      </w:tr>
      <w:tr w:rsidR="0045253E" w:rsidRPr="00D971E6" w14:paraId="43D78619" w14:textId="77777777" w:rsidTr="00A45821">
        <w:tc>
          <w:tcPr>
            <w:tcW w:w="6091" w:type="dxa"/>
          </w:tcPr>
          <w:p w14:paraId="13F1EA74" w14:textId="147D6C90" w:rsidR="0045253E" w:rsidRPr="0076482C" w:rsidRDefault="0045253E" w:rsidP="0045253E">
            <w:pPr>
              <w:keepNext/>
              <w:keepLines/>
              <w:spacing w:line="240" w:lineRule="auto"/>
              <w:ind w:firstLine="22"/>
            </w:pPr>
            <w:r w:rsidRPr="0076482C">
              <w:t>Для образовательных организаций</w:t>
            </w:r>
            <w:r w:rsidR="00FF44D4" w:rsidRPr="0076482C">
              <w:t>, находящихся в</w:t>
            </w:r>
            <w:r w:rsidR="007B1402" w:rsidRPr="0076482C">
              <w:t xml:space="preserve"> городских поселениях</w:t>
            </w:r>
          </w:p>
        </w:tc>
        <w:tc>
          <w:tcPr>
            <w:tcW w:w="3829" w:type="dxa"/>
          </w:tcPr>
          <w:p w14:paraId="42BC10A6" w14:textId="641853C3" w:rsidR="0045253E" w:rsidRPr="0076482C" w:rsidRDefault="007B1402" w:rsidP="008039B3">
            <w:pPr>
              <w:keepNext/>
              <w:keepLines/>
              <w:ind w:firstLine="28"/>
              <w:jc w:val="center"/>
            </w:pPr>
            <w:r w:rsidRPr="0076482C">
              <w:t xml:space="preserve">Не менее </w:t>
            </w:r>
            <w:r w:rsidR="0045253E" w:rsidRPr="0076482C">
              <w:t>100 Мбит/с</w:t>
            </w:r>
          </w:p>
        </w:tc>
      </w:tr>
      <w:tr w:rsidR="008039B3" w:rsidRPr="00D971E6" w14:paraId="7A2C693F" w14:textId="77777777" w:rsidTr="00A45821">
        <w:tc>
          <w:tcPr>
            <w:tcW w:w="6091" w:type="dxa"/>
            <w:hideMark/>
          </w:tcPr>
          <w:p w14:paraId="3D0B333E" w14:textId="2151B23C" w:rsidR="008039B3" w:rsidRPr="0076482C" w:rsidRDefault="0045253E" w:rsidP="00FF44D4">
            <w:pPr>
              <w:spacing w:line="240" w:lineRule="auto"/>
              <w:ind w:firstLine="22"/>
            </w:pPr>
            <w:r w:rsidRPr="0076482C">
              <w:t>Для образовательных организаций</w:t>
            </w:r>
            <w:r w:rsidR="00FF44D4" w:rsidRPr="0076482C">
              <w:t>, находящихся в сельских поселениях</w:t>
            </w:r>
          </w:p>
        </w:tc>
        <w:tc>
          <w:tcPr>
            <w:tcW w:w="3829" w:type="dxa"/>
            <w:hideMark/>
          </w:tcPr>
          <w:p w14:paraId="71B9A644" w14:textId="73F02483" w:rsidR="008039B3" w:rsidRPr="0076482C" w:rsidRDefault="007B1402" w:rsidP="008039B3">
            <w:pPr>
              <w:ind w:firstLine="28"/>
              <w:jc w:val="center"/>
            </w:pPr>
            <w:r w:rsidRPr="0076482C">
              <w:t xml:space="preserve">Не менее </w:t>
            </w:r>
            <w:r w:rsidR="008039B3" w:rsidRPr="0076482C">
              <w:t>50 Мбит/с</w:t>
            </w:r>
          </w:p>
        </w:tc>
      </w:tr>
      <w:tr w:rsidR="008039B3" w:rsidRPr="00D971E6" w14:paraId="50032AC3" w14:textId="77777777" w:rsidTr="00A45821">
        <w:tc>
          <w:tcPr>
            <w:tcW w:w="6091" w:type="dxa"/>
          </w:tcPr>
          <w:p w14:paraId="14CEA17B" w14:textId="0C593DE3" w:rsidR="008039B3" w:rsidRPr="003749CC" w:rsidRDefault="006369B6" w:rsidP="0045253E">
            <w:pPr>
              <w:spacing w:line="240" w:lineRule="auto"/>
              <w:ind w:firstLine="22"/>
            </w:pPr>
            <w:r w:rsidRPr="003749CC">
              <w:t>Для образовательных организаций, подключаемых с использованием иных линий связи (в том числе спутниковых) в случае невозможности использования ВОЛС</w:t>
            </w:r>
          </w:p>
        </w:tc>
        <w:tc>
          <w:tcPr>
            <w:tcW w:w="3829" w:type="dxa"/>
          </w:tcPr>
          <w:p w14:paraId="5615AE72" w14:textId="4F138B79" w:rsidR="008039B3" w:rsidRPr="003749CC" w:rsidRDefault="008039B3" w:rsidP="008039B3">
            <w:pPr>
              <w:keepNext/>
              <w:keepLines/>
              <w:spacing w:line="240" w:lineRule="auto"/>
              <w:ind w:firstLine="28"/>
              <w:jc w:val="center"/>
            </w:pPr>
          </w:p>
          <w:p w14:paraId="18D21F30" w14:textId="50312969" w:rsidR="008039B3" w:rsidRPr="0076482C" w:rsidRDefault="007B1402" w:rsidP="008039B3">
            <w:pPr>
              <w:keepNext/>
              <w:keepLines/>
              <w:spacing w:line="240" w:lineRule="auto"/>
              <w:ind w:firstLine="28"/>
              <w:jc w:val="center"/>
            </w:pPr>
            <w:r w:rsidRPr="003749CC">
              <w:t>Не менее 1 Мбит/с</w:t>
            </w:r>
          </w:p>
        </w:tc>
      </w:tr>
    </w:tbl>
    <w:p w14:paraId="0BD1AF16" w14:textId="1AC55214" w:rsidR="000071B2" w:rsidRDefault="000071B2" w:rsidP="00527A45">
      <w:pPr>
        <w:pStyle w:val="a4"/>
        <w:ind w:left="1418" w:firstLine="0"/>
      </w:pPr>
    </w:p>
    <w:p w14:paraId="1EEA9732" w14:textId="77777777" w:rsidR="005D2CD1" w:rsidRDefault="005D2CD1" w:rsidP="00527A45">
      <w:pPr>
        <w:pStyle w:val="a4"/>
        <w:ind w:left="1418" w:firstLine="0"/>
      </w:pPr>
    </w:p>
    <w:p w14:paraId="3DD86AE8" w14:textId="3920FAE0" w:rsidR="005C04AA" w:rsidRPr="00434130" w:rsidRDefault="00186B6B" w:rsidP="00FF107D">
      <w:pPr>
        <w:pStyle w:val="a6"/>
        <w:spacing w:line="360" w:lineRule="auto"/>
        <w:ind w:firstLine="0"/>
        <w:rPr>
          <w:rFonts w:ascii="Times New Roman" w:hAnsi="Times New Roman" w:cs="Times New Roman"/>
        </w:rPr>
      </w:pPr>
      <w:r>
        <w:rPr>
          <w:rFonts w:ascii="Times New Roman" w:hAnsi="Times New Roman" w:cs="Times New Roman"/>
          <w:b/>
          <w:sz w:val="28"/>
        </w:rPr>
        <w:t xml:space="preserve">       </w:t>
      </w:r>
      <w:r w:rsidR="005C04AA" w:rsidRPr="00434130">
        <w:rPr>
          <w:rFonts w:ascii="Times New Roman" w:hAnsi="Times New Roman" w:cs="Times New Roman"/>
          <w:b/>
          <w:sz w:val="28"/>
        </w:rPr>
        <w:t>Для Объектов ЦИК</w:t>
      </w:r>
      <w:r w:rsidR="005C04AA" w:rsidRPr="00434130">
        <w:rPr>
          <w:rFonts w:ascii="Times New Roman" w:hAnsi="Times New Roman" w:cs="Times New Roman"/>
          <w:sz w:val="28"/>
        </w:rPr>
        <w:t>:</w:t>
      </w:r>
    </w:p>
    <w:tbl>
      <w:tblPr>
        <w:tblStyle w:val="a8"/>
        <w:tblW w:w="9918" w:type="dxa"/>
        <w:tblLook w:val="04A0" w:firstRow="1" w:lastRow="0" w:firstColumn="1" w:lastColumn="0" w:noHBand="0" w:noVBand="1"/>
      </w:tblPr>
      <w:tblGrid>
        <w:gridCol w:w="5931"/>
        <w:gridCol w:w="1889"/>
        <w:gridCol w:w="2098"/>
      </w:tblGrid>
      <w:tr w:rsidR="005C04AA" w:rsidRPr="00434130" w14:paraId="4D45521E" w14:textId="77777777" w:rsidTr="00517C1E">
        <w:trPr>
          <w:trHeight w:val="301"/>
        </w:trPr>
        <w:tc>
          <w:tcPr>
            <w:tcW w:w="5931" w:type="dxa"/>
            <w:vMerge w:val="restart"/>
            <w:hideMark/>
          </w:tcPr>
          <w:p w14:paraId="328A1C13" w14:textId="77777777" w:rsidR="005C04AA" w:rsidRPr="00434130" w:rsidRDefault="005C04AA" w:rsidP="00517C1E">
            <w:pPr>
              <w:keepNext/>
              <w:keepLines/>
            </w:pPr>
          </w:p>
        </w:tc>
        <w:tc>
          <w:tcPr>
            <w:tcW w:w="3987" w:type="dxa"/>
            <w:gridSpan w:val="2"/>
            <w:hideMark/>
          </w:tcPr>
          <w:p w14:paraId="7763DDEA" w14:textId="77777777" w:rsidR="005C04AA" w:rsidRPr="00434130" w:rsidRDefault="005C04AA" w:rsidP="00517C1E">
            <w:pPr>
              <w:keepNext/>
              <w:keepLines/>
              <w:ind w:firstLine="28"/>
              <w:jc w:val="center"/>
            </w:pPr>
            <w:r w:rsidRPr="00434130">
              <w:t>Скорость доступа к сети</w:t>
            </w:r>
          </w:p>
        </w:tc>
      </w:tr>
      <w:tr w:rsidR="005C04AA" w:rsidRPr="00434130" w14:paraId="4675E2E0" w14:textId="77777777" w:rsidTr="00517C1E">
        <w:trPr>
          <w:trHeight w:val="175"/>
        </w:trPr>
        <w:tc>
          <w:tcPr>
            <w:tcW w:w="5931" w:type="dxa"/>
            <w:vMerge/>
          </w:tcPr>
          <w:p w14:paraId="776C2954" w14:textId="77777777" w:rsidR="005C04AA" w:rsidRPr="00434130" w:rsidRDefault="005C04AA" w:rsidP="00517C1E">
            <w:pPr>
              <w:keepNext/>
              <w:keepLines/>
            </w:pPr>
          </w:p>
        </w:tc>
        <w:tc>
          <w:tcPr>
            <w:tcW w:w="1889" w:type="dxa"/>
          </w:tcPr>
          <w:p w14:paraId="0B7A72F4" w14:textId="77777777" w:rsidR="005C04AA" w:rsidRPr="00434130" w:rsidRDefault="005C04AA" w:rsidP="00517C1E">
            <w:pPr>
              <w:keepNext/>
              <w:keepLines/>
              <w:ind w:firstLine="28"/>
              <w:jc w:val="center"/>
            </w:pPr>
            <w:r w:rsidRPr="00434130">
              <w:t>Интернет</w:t>
            </w:r>
          </w:p>
        </w:tc>
        <w:tc>
          <w:tcPr>
            <w:tcW w:w="2098" w:type="dxa"/>
          </w:tcPr>
          <w:p w14:paraId="7398C2CB" w14:textId="77777777" w:rsidR="005C04AA" w:rsidRPr="00434130" w:rsidRDefault="005C04AA" w:rsidP="00517C1E">
            <w:pPr>
              <w:keepNext/>
              <w:keepLines/>
              <w:ind w:firstLine="28"/>
              <w:jc w:val="center"/>
            </w:pPr>
            <w:r w:rsidRPr="00434130">
              <w:t>ГАС «Выборы»</w:t>
            </w:r>
          </w:p>
        </w:tc>
      </w:tr>
      <w:tr w:rsidR="005C04AA" w:rsidRPr="00434130" w14:paraId="0CCFF15D" w14:textId="77777777" w:rsidTr="00517C1E">
        <w:tc>
          <w:tcPr>
            <w:tcW w:w="5931" w:type="dxa"/>
          </w:tcPr>
          <w:p w14:paraId="338D9267" w14:textId="4D7E39E1" w:rsidR="005C04AA" w:rsidRPr="00434130" w:rsidRDefault="00CF79FF" w:rsidP="00CF79FF">
            <w:pPr>
              <w:spacing w:line="240" w:lineRule="auto"/>
              <w:ind w:firstLine="23"/>
            </w:pPr>
            <w:r w:rsidRPr="00434130">
              <w:t xml:space="preserve">Для </w:t>
            </w:r>
            <w:r w:rsidR="005C04AA" w:rsidRPr="00434130">
              <w:t>Центральн</w:t>
            </w:r>
            <w:r w:rsidRPr="00434130">
              <w:t>ой</w:t>
            </w:r>
            <w:r w:rsidR="005C04AA" w:rsidRPr="00434130">
              <w:t xml:space="preserve"> избирательн</w:t>
            </w:r>
            <w:r w:rsidRPr="00434130">
              <w:t>ой комиссии</w:t>
            </w:r>
            <w:r w:rsidR="005C04AA" w:rsidRPr="00434130">
              <w:t xml:space="preserve"> Российской Федерации</w:t>
            </w:r>
          </w:p>
        </w:tc>
        <w:tc>
          <w:tcPr>
            <w:tcW w:w="1889" w:type="dxa"/>
          </w:tcPr>
          <w:p w14:paraId="593649E4" w14:textId="77777777" w:rsidR="005C04AA" w:rsidRPr="00434130" w:rsidRDefault="005C04AA" w:rsidP="00517C1E">
            <w:pPr>
              <w:spacing w:line="240" w:lineRule="auto"/>
              <w:ind w:firstLine="28"/>
              <w:jc w:val="center"/>
            </w:pPr>
            <w:r w:rsidRPr="00434130">
              <w:t>-</w:t>
            </w:r>
          </w:p>
        </w:tc>
        <w:tc>
          <w:tcPr>
            <w:tcW w:w="2098" w:type="dxa"/>
          </w:tcPr>
          <w:p w14:paraId="12BD8CD1" w14:textId="77777777" w:rsidR="005C04AA" w:rsidRPr="00434130" w:rsidRDefault="005C04AA" w:rsidP="00517C1E">
            <w:pPr>
              <w:ind w:firstLine="0"/>
              <w:jc w:val="center"/>
            </w:pPr>
            <w:r w:rsidRPr="00434130">
              <w:t>40 Гб/с</w:t>
            </w:r>
          </w:p>
        </w:tc>
      </w:tr>
      <w:tr w:rsidR="005C04AA" w:rsidRPr="00434130" w14:paraId="45EEF662" w14:textId="77777777" w:rsidTr="00517C1E">
        <w:tc>
          <w:tcPr>
            <w:tcW w:w="5931" w:type="dxa"/>
          </w:tcPr>
          <w:p w14:paraId="206B428C" w14:textId="36E8B9EE" w:rsidR="005C04AA" w:rsidRPr="00434130" w:rsidRDefault="00CF79FF" w:rsidP="00CF79FF">
            <w:pPr>
              <w:spacing w:line="240" w:lineRule="auto"/>
              <w:ind w:firstLine="23"/>
            </w:pPr>
            <w:r w:rsidRPr="00434130">
              <w:lastRenderedPageBreak/>
              <w:t xml:space="preserve">Для </w:t>
            </w:r>
            <w:r w:rsidR="005C04AA" w:rsidRPr="00434130">
              <w:t>Избирательны</w:t>
            </w:r>
            <w:r w:rsidRPr="00434130">
              <w:t>х</w:t>
            </w:r>
            <w:r w:rsidR="005C04AA" w:rsidRPr="00434130">
              <w:t xml:space="preserve"> комисси</w:t>
            </w:r>
            <w:r w:rsidRPr="00434130">
              <w:t>й</w:t>
            </w:r>
            <w:r w:rsidR="005C04AA" w:rsidRPr="00434130">
              <w:t xml:space="preserve"> субъектов Российской Федерации</w:t>
            </w:r>
          </w:p>
        </w:tc>
        <w:tc>
          <w:tcPr>
            <w:tcW w:w="1889" w:type="dxa"/>
          </w:tcPr>
          <w:p w14:paraId="4DE4AC75" w14:textId="77777777" w:rsidR="005C04AA" w:rsidRPr="00434130" w:rsidRDefault="005C04AA" w:rsidP="00517C1E">
            <w:pPr>
              <w:ind w:firstLine="28"/>
              <w:jc w:val="center"/>
            </w:pPr>
            <w:r w:rsidRPr="00434130">
              <w:t>100 Мбит/с</w:t>
            </w:r>
          </w:p>
        </w:tc>
        <w:tc>
          <w:tcPr>
            <w:tcW w:w="2098" w:type="dxa"/>
          </w:tcPr>
          <w:p w14:paraId="58B8D5CD" w14:textId="77777777" w:rsidR="005C04AA" w:rsidRPr="00434130" w:rsidRDefault="005C04AA" w:rsidP="00517C1E">
            <w:pPr>
              <w:ind w:firstLine="0"/>
              <w:jc w:val="center"/>
            </w:pPr>
            <w:r w:rsidRPr="00434130">
              <w:t>40 Мбит/с</w:t>
            </w:r>
          </w:p>
        </w:tc>
      </w:tr>
      <w:tr w:rsidR="005C04AA" w:rsidRPr="00434130" w14:paraId="7E1660E1" w14:textId="77777777" w:rsidTr="00517C1E">
        <w:tc>
          <w:tcPr>
            <w:tcW w:w="5931" w:type="dxa"/>
          </w:tcPr>
          <w:p w14:paraId="7B6EF06E" w14:textId="0DB198FB" w:rsidR="005C04AA" w:rsidRPr="00434130" w:rsidRDefault="00CF79FF" w:rsidP="00CF79FF">
            <w:pPr>
              <w:spacing w:line="240" w:lineRule="auto"/>
              <w:ind w:firstLine="23"/>
            </w:pPr>
            <w:r w:rsidRPr="00434130">
              <w:t xml:space="preserve">Для </w:t>
            </w:r>
            <w:r w:rsidR="005C04AA" w:rsidRPr="00434130">
              <w:t>Территориальны</w:t>
            </w:r>
            <w:r w:rsidRPr="00434130">
              <w:t>х</w:t>
            </w:r>
            <w:r w:rsidR="005C04AA" w:rsidRPr="00434130">
              <w:t xml:space="preserve"> избирательны</w:t>
            </w:r>
            <w:r w:rsidRPr="00434130">
              <w:t>х</w:t>
            </w:r>
            <w:r w:rsidR="005C04AA" w:rsidRPr="00434130">
              <w:t xml:space="preserve"> комиссии</w:t>
            </w:r>
          </w:p>
        </w:tc>
        <w:tc>
          <w:tcPr>
            <w:tcW w:w="1889" w:type="dxa"/>
          </w:tcPr>
          <w:p w14:paraId="6A0A9C34" w14:textId="77777777" w:rsidR="005C04AA" w:rsidRPr="00434130" w:rsidRDefault="005C04AA" w:rsidP="00517C1E">
            <w:pPr>
              <w:ind w:firstLine="28"/>
              <w:jc w:val="center"/>
            </w:pPr>
            <w:r w:rsidRPr="00434130">
              <w:t>50 Мбит/с</w:t>
            </w:r>
          </w:p>
        </w:tc>
        <w:tc>
          <w:tcPr>
            <w:tcW w:w="2098" w:type="dxa"/>
          </w:tcPr>
          <w:p w14:paraId="341754A1" w14:textId="77777777" w:rsidR="005C04AA" w:rsidRPr="00434130" w:rsidRDefault="005C04AA" w:rsidP="00517C1E">
            <w:pPr>
              <w:ind w:firstLine="0"/>
              <w:jc w:val="center"/>
            </w:pPr>
            <w:r w:rsidRPr="00434130">
              <w:t>10 Мбит/с</w:t>
            </w:r>
          </w:p>
        </w:tc>
      </w:tr>
      <w:tr w:rsidR="005C04AA" w:rsidRPr="00D971E6" w14:paraId="33610727" w14:textId="77777777" w:rsidTr="00517C1E">
        <w:tc>
          <w:tcPr>
            <w:tcW w:w="5931" w:type="dxa"/>
          </w:tcPr>
          <w:p w14:paraId="3B8F8103" w14:textId="4456F778" w:rsidR="005C04AA" w:rsidRPr="00434130" w:rsidRDefault="00CF79FF" w:rsidP="00CF79FF">
            <w:pPr>
              <w:spacing w:line="240" w:lineRule="auto"/>
              <w:ind w:firstLine="23"/>
            </w:pPr>
            <w:r w:rsidRPr="00434130">
              <w:t>Для о</w:t>
            </w:r>
            <w:r w:rsidR="005C04AA" w:rsidRPr="00434130">
              <w:t>бъект</w:t>
            </w:r>
            <w:r w:rsidRPr="00434130">
              <w:t>ов</w:t>
            </w:r>
            <w:r w:rsidR="005C04AA" w:rsidRPr="00434130">
              <w:t xml:space="preserve"> ЦИК, расположенны</w:t>
            </w:r>
            <w:r w:rsidRPr="00434130">
              <w:t>х</w:t>
            </w:r>
            <w:r w:rsidR="005C04AA" w:rsidRPr="00434130">
              <w:t xml:space="preserve"> в труднодоступных населенных пунктах</w:t>
            </w:r>
            <w:r w:rsidRPr="00434130">
              <w:t xml:space="preserve"> и  подключенных</w:t>
            </w:r>
            <w:r w:rsidR="005C04AA" w:rsidRPr="00434130">
              <w:t xml:space="preserve"> по спутниковым каналам связи</w:t>
            </w:r>
          </w:p>
        </w:tc>
        <w:tc>
          <w:tcPr>
            <w:tcW w:w="1889" w:type="dxa"/>
          </w:tcPr>
          <w:p w14:paraId="0B5531E0" w14:textId="77777777" w:rsidR="005C04AA" w:rsidRPr="00434130" w:rsidRDefault="005C04AA" w:rsidP="00517C1E">
            <w:pPr>
              <w:ind w:firstLine="28"/>
              <w:jc w:val="center"/>
            </w:pPr>
            <w:r w:rsidRPr="00434130">
              <w:t>512 кбит/с</w:t>
            </w:r>
          </w:p>
        </w:tc>
        <w:tc>
          <w:tcPr>
            <w:tcW w:w="2098" w:type="dxa"/>
          </w:tcPr>
          <w:p w14:paraId="5E67136C" w14:textId="4A2DD865" w:rsidR="005C04AA" w:rsidRPr="004B38DA" w:rsidRDefault="004B38DA" w:rsidP="00011BC7">
            <w:pPr>
              <w:ind w:firstLine="0"/>
              <w:jc w:val="center"/>
            </w:pPr>
            <w:r w:rsidRPr="00434130">
              <w:t>512 кбит/с</w:t>
            </w:r>
          </w:p>
        </w:tc>
      </w:tr>
    </w:tbl>
    <w:p w14:paraId="2C5C32BE" w14:textId="77777777" w:rsidR="005C04AA" w:rsidRPr="00D971E6" w:rsidRDefault="005C04AA" w:rsidP="001B0D78">
      <w:pPr>
        <w:pStyle w:val="a4"/>
        <w:ind w:left="1418" w:firstLine="0"/>
      </w:pPr>
    </w:p>
    <w:p w14:paraId="6813791D" w14:textId="6C2255CD" w:rsidR="006D6CB2" w:rsidRPr="00D971E6" w:rsidRDefault="00606B33" w:rsidP="00D16786">
      <w:pPr>
        <w:pStyle w:val="a4"/>
        <w:numPr>
          <w:ilvl w:val="1"/>
          <w:numId w:val="85"/>
        </w:numPr>
        <w:ind w:left="709" w:firstLine="0"/>
      </w:pPr>
      <w:r>
        <w:rPr>
          <w:b/>
        </w:rPr>
        <w:t>Компонент</w:t>
      </w:r>
      <w:r w:rsidR="005705D6" w:rsidRPr="00FF107D">
        <w:rPr>
          <w:b/>
        </w:rPr>
        <w:t xml:space="preserve"> </w:t>
      </w:r>
      <w:r w:rsidR="006D6CB2" w:rsidRPr="00FF107D">
        <w:rPr>
          <w:b/>
        </w:rPr>
        <w:t>«</w:t>
      </w:r>
      <w:r w:rsidR="00681FCF" w:rsidRPr="00FF107D">
        <w:rPr>
          <w:b/>
        </w:rPr>
        <w:t>Передача данных L2</w:t>
      </w:r>
      <w:r w:rsidR="006D6CB2" w:rsidRPr="00FF107D">
        <w:rPr>
          <w:b/>
        </w:rPr>
        <w:t>»</w:t>
      </w:r>
      <w:r w:rsidR="00EC18FB">
        <w:t>.</w:t>
      </w:r>
    </w:p>
    <w:p w14:paraId="4E1A426C" w14:textId="1901F8AF" w:rsidR="006D6CB2" w:rsidRPr="00B40FCE" w:rsidRDefault="00606B33" w:rsidP="00D16786">
      <w:pPr>
        <w:pStyle w:val="a4"/>
        <w:numPr>
          <w:ilvl w:val="2"/>
          <w:numId w:val="85"/>
        </w:numPr>
        <w:ind w:left="709" w:firstLine="0"/>
        <w:outlineLvl w:val="0"/>
      </w:pPr>
      <w:bookmarkStart w:id="76" w:name="_Toc136360080"/>
      <w:r>
        <w:rPr>
          <w:u w:val="single"/>
        </w:rPr>
        <w:t>Назначение Компонента</w:t>
      </w:r>
      <w:r w:rsidR="00EC18FB">
        <w:t>.</w:t>
      </w:r>
      <w:bookmarkEnd w:id="76"/>
    </w:p>
    <w:p w14:paraId="607310DC" w14:textId="47FEE611" w:rsidR="006D6CB2" w:rsidRPr="00D971E6" w:rsidRDefault="00606B33" w:rsidP="006D6CB2">
      <w:pPr>
        <w:pStyle w:val="a4"/>
        <w:ind w:left="0"/>
      </w:pPr>
      <w:r>
        <w:t>Компонент</w:t>
      </w:r>
      <w:r w:rsidR="005705D6" w:rsidRPr="00D971E6">
        <w:t xml:space="preserve"> </w:t>
      </w:r>
      <w:r w:rsidR="00864F3D" w:rsidRPr="00D971E6">
        <w:t>должен обеспечивать передачу данных от СЗО</w:t>
      </w:r>
      <w:r w:rsidR="005C04AA" w:rsidRPr="00D971E6">
        <w:t>, Объектов ЦИК</w:t>
      </w:r>
      <w:r w:rsidR="00864F3D" w:rsidRPr="00D971E6">
        <w:t xml:space="preserve"> к Точкам присоединения ЕСПД</w:t>
      </w:r>
      <w:r w:rsidR="006D6CB2" w:rsidRPr="00D971E6">
        <w:t>.</w:t>
      </w:r>
    </w:p>
    <w:p w14:paraId="395AA9C7" w14:textId="33A46F28" w:rsidR="00B035E4" w:rsidRPr="00D971E6" w:rsidRDefault="00B035E4" w:rsidP="00D16786">
      <w:pPr>
        <w:pStyle w:val="a4"/>
        <w:numPr>
          <w:ilvl w:val="2"/>
          <w:numId w:val="85"/>
        </w:numPr>
        <w:ind w:left="709" w:firstLine="0"/>
        <w:outlineLvl w:val="0"/>
      </w:pPr>
      <w:bookmarkStart w:id="77" w:name="_Toc136360081"/>
      <w:r w:rsidRPr="007267AE">
        <w:rPr>
          <w:u w:val="single"/>
        </w:rPr>
        <w:t>Треб</w:t>
      </w:r>
      <w:r w:rsidR="00EC18FB" w:rsidRPr="007267AE">
        <w:rPr>
          <w:u w:val="single"/>
        </w:rPr>
        <w:t>ования к пропускной способности</w:t>
      </w:r>
      <w:r w:rsidR="00EC18FB">
        <w:t>.</w:t>
      </w:r>
      <w:bookmarkEnd w:id="77"/>
    </w:p>
    <w:p w14:paraId="644AA12B" w14:textId="09DE25C2" w:rsidR="00F80C95" w:rsidRDefault="00B035E4" w:rsidP="00F80C95">
      <w:pPr>
        <w:pStyle w:val="a4"/>
        <w:ind w:left="0"/>
      </w:pPr>
      <w:r w:rsidRPr="00D971E6">
        <w:t>Организованные каналы должны обеспечивать следующую скорость передачи данных</w:t>
      </w:r>
      <w:r w:rsidR="008039B3" w:rsidRPr="00D971E6">
        <w:t>, в соответствии с Заявками</w:t>
      </w:r>
      <w:r w:rsidRPr="00D971E6">
        <w:t>:</w:t>
      </w:r>
    </w:p>
    <w:p w14:paraId="2A5B3D19" w14:textId="421D8992" w:rsidR="002A7EFE" w:rsidRDefault="002A7EFE" w:rsidP="00F80C95">
      <w:pPr>
        <w:pStyle w:val="a4"/>
        <w:ind w:left="0"/>
      </w:pPr>
    </w:p>
    <w:p w14:paraId="023389EC" w14:textId="77777777" w:rsidR="00606B33" w:rsidRDefault="00606B33" w:rsidP="00F80C95">
      <w:pPr>
        <w:pStyle w:val="a4"/>
        <w:ind w:left="0"/>
      </w:pPr>
    </w:p>
    <w:p w14:paraId="5E55C847" w14:textId="16E41A66" w:rsidR="005C04AA" w:rsidRPr="00F80C95" w:rsidRDefault="005C04AA" w:rsidP="00F80C95">
      <w:pPr>
        <w:pStyle w:val="a4"/>
        <w:ind w:left="0"/>
      </w:pPr>
      <w:r w:rsidRPr="00EB478D">
        <w:rPr>
          <w:b/>
        </w:rPr>
        <w:t>Для СЗО</w:t>
      </w:r>
    </w:p>
    <w:tbl>
      <w:tblPr>
        <w:tblStyle w:val="a8"/>
        <w:tblW w:w="9920" w:type="dxa"/>
        <w:tblInd w:w="-5" w:type="dxa"/>
        <w:tblLook w:val="04A0" w:firstRow="1" w:lastRow="0" w:firstColumn="1" w:lastColumn="0" w:noHBand="0" w:noVBand="1"/>
      </w:tblPr>
      <w:tblGrid>
        <w:gridCol w:w="6091"/>
        <w:gridCol w:w="3829"/>
      </w:tblGrid>
      <w:tr w:rsidR="0097230F" w:rsidRPr="00D971E6" w14:paraId="3D56E186" w14:textId="77777777" w:rsidTr="00EE7029">
        <w:trPr>
          <w:trHeight w:val="489"/>
        </w:trPr>
        <w:tc>
          <w:tcPr>
            <w:tcW w:w="6091" w:type="dxa"/>
            <w:hideMark/>
          </w:tcPr>
          <w:p w14:paraId="1BF1421B" w14:textId="3220A6BC" w:rsidR="0097230F" w:rsidRPr="00D971E6" w:rsidRDefault="0097230F" w:rsidP="0097230F">
            <w:pPr>
              <w:keepNext/>
              <w:spacing w:line="240" w:lineRule="auto"/>
            </w:pPr>
          </w:p>
        </w:tc>
        <w:tc>
          <w:tcPr>
            <w:tcW w:w="3829" w:type="dxa"/>
            <w:hideMark/>
          </w:tcPr>
          <w:p w14:paraId="1181D862" w14:textId="77777777" w:rsidR="0097230F" w:rsidRPr="00D971E6" w:rsidRDefault="0097230F" w:rsidP="0097230F">
            <w:pPr>
              <w:keepNext/>
              <w:ind w:firstLine="28"/>
              <w:jc w:val="center"/>
            </w:pPr>
            <w:r w:rsidRPr="00D971E6">
              <w:t>Скорость доступа</w:t>
            </w:r>
          </w:p>
        </w:tc>
      </w:tr>
      <w:tr w:rsidR="0097230F" w:rsidRPr="00D971E6" w14:paraId="0126146F" w14:textId="77777777" w:rsidTr="0097230F">
        <w:tc>
          <w:tcPr>
            <w:tcW w:w="6091" w:type="dxa"/>
          </w:tcPr>
          <w:p w14:paraId="491694D1" w14:textId="29A9398A" w:rsidR="0097230F" w:rsidRPr="00EB478D" w:rsidRDefault="0097230F" w:rsidP="0097230F">
            <w:pPr>
              <w:keepNext/>
              <w:keepLines/>
              <w:spacing w:line="240" w:lineRule="auto"/>
              <w:ind w:firstLine="22"/>
            </w:pPr>
            <w:r w:rsidRPr="00EB478D">
              <w:t>Для образовательных организаций, находящихся в городских поселениях</w:t>
            </w:r>
          </w:p>
        </w:tc>
        <w:tc>
          <w:tcPr>
            <w:tcW w:w="3829" w:type="dxa"/>
          </w:tcPr>
          <w:p w14:paraId="0257E62E" w14:textId="281145EE" w:rsidR="0097230F" w:rsidRPr="00EB478D" w:rsidRDefault="0097230F" w:rsidP="0097230F">
            <w:pPr>
              <w:keepNext/>
              <w:keepLines/>
              <w:ind w:firstLine="28"/>
              <w:jc w:val="center"/>
            </w:pPr>
            <w:r w:rsidRPr="00EB478D">
              <w:t>Не менее 100 Мбит/с</w:t>
            </w:r>
          </w:p>
        </w:tc>
      </w:tr>
      <w:tr w:rsidR="0097230F" w:rsidRPr="00D971E6" w14:paraId="77E82EBF" w14:textId="77777777" w:rsidTr="00EE7029">
        <w:tc>
          <w:tcPr>
            <w:tcW w:w="6091" w:type="dxa"/>
          </w:tcPr>
          <w:p w14:paraId="78085E2F" w14:textId="57D1CF17" w:rsidR="0097230F" w:rsidRPr="00EB478D" w:rsidRDefault="0097230F" w:rsidP="0097230F">
            <w:pPr>
              <w:keepNext/>
              <w:keepLines/>
              <w:spacing w:line="240" w:lineRule="auto"/>
              <w:ind w:firstLine="22"/>
            </w:pPr>
            <w:r w:rsidRPr="00EB478D">
              <w:t>Для образовательных организаций, находящихся в сельских поселениях</w:t>
            </w:r>
          </w:p>
        </w:tc>
        <w:tc>
          <w:tcPr>
            <w:tcW w:w="3829" w:type="dxa"/>
          </w:tcPr>
          <w:p w14:paraId="74122A28" w14:textId="1EBE9549" w:rsidR="0097230F" w:rsidRPr="00EB478D" w:rsidRDefault="0097230F" w:rsidP="0097230F">
            <w:pPr>
              <w:keepNext/>
              <w:keepLines/>
              <w:ind w:firstLine="28"/>
              <w:jc w:val="center"/>
            </w:pPr>
            <w:r w:rsidRPr="00EB478D">
              <w:t>Не менее 50 Мбит/с</w:t>
            </w:r>
          </w:p>
        </w:tc>
      </w:tr>
      <w:tr w:rsidR="0097230F" w:rsidRPr="00D971E6" w14:paraId="73335763" w14:textId="77777777" w:rsidTr="00EE7029">
        <w:tc>
          <w:tcPr>
            <w:tcW w:w="6091" w:type="dxa"/>
          </w:tcPr>
          <w:p w14:paraId="1CA046A0" w14:textId="2323D014" w:rsidR="0097230F" w:rsidRPr="00EB478D" w:rsidRDefault="00F80C95" w:rsidP="0097230F">
            <w:pPr>
              <w:keepNext/>
              <w:keepLines/>
              <w:spacing w:line="240" w:lineRule="auto"/>
              <w:ind w:firstLine="22"/>
            </w:pPr>
            <w:r w:rsidRPr="003749CC">
              <w:t>Для образовательных организаций, подключаемых с использованием иных линий связи (в том числе спутниковых) в случае невозможности использования ВОЛС</w:t>
            </w:r>
          </w:p>
        </w:tc>
        <w:tc>
          <w:tcPr>
            <w:tcW w:w="3829" w:type="dxa"/>
          </w:tcPr>
          <w:p w14:paraId="4BC22C89" w14:textId="2D332220" w:rsidR="0097230F" w:rsidRPr="00EB478D" w:rsidRDefault="0097230F" w:rsidP="0097230F">
            <w:pPr>
              <w:keepNext/>
              <w:keepLines/>
              <w:ind w:firstLine="28"/>
              <w:jc w:val="center"/>
            </w:pPr>
            <w:r w:rsidRPr="00EB478D">
              <w:t>Не менее 1 Мбит/с</w:t>
            </w:r>
          </w:p>
        </w:tc>
      </w:tr>
    </w:tbl>
    <w:p w14:paraId="19D31838" w14:textId="3BBC5BC9" w:rsidR="002A7EFE" w:rsidRDefault="002A7EFE" w:rsidP="005C04AA">
      <w:pPr>
        <w:pStyle w:val="a4"/>
        <w:ind w:left="675" w:firstLine="0"/>
      </w:pPr>
    </w:p>
    <w:p w14:paraId="2550F868" w14:textId="02EEA597" w:rsidR="005C04AA" w:rsidRPr="004F220A" w:rsidRDefault="002A7EFE" w:rsidP="00FF107D">
      <w:pPr>
        <w:pStyle w:val="a6"/>
        <w:spacing w:line="360" w:lineRule="auto"/>
        <w:ind w:firstLine="0"/>
        <w:rPr>
          <w:rFonts w:ascii="Times New Roman" w:hAnsi="Times New Roman" w:cs="Times New Roman"/>
        </w:rPr>
      </w:pPr>
      <w:r>
        <w:rPr>
          <w:rFonts w:ascii="Times New Roman" w:hAnsi="Times New Roman" w:cs="Times New Roman"/>
          <w:b/>
          <w:sz w:val="28"/>
        </w:rPr>
        <w:t xml:space="preserve">       </w:t>
      </w:r>
      <w:r w:rsidR="005C04AA" w:rsidRPr="004F220A">
        <w:rPr>
          <w:rFonts w:ascii="Times New Roman" w:hAnsi="Times New Roman" w:cs="Times New Roman"/>
          <w:b/>
          <w:sz w:val="28"/>
        </w:rPr>
        <w:t>Для Объектов ЦИК</w:t>
      </w:r>
      <w:r w:rsidR="005C04AA" w:rsidRPr="004F220A">
        <w:rPr>
          <w:rFonts w:ascii="Times New Roman" w:hAnsi="Times New Roman" w:cs="Times New Roman"/>
          <w:sz w:val="28"/>
        </w:rPr>
        <w:t>:</w:t>
      </w:r>
    </w:p>
    <w:tbl>
      <w:tblPr>
        <w:tblStyle w:val="a8"/>
        <w:tblW w:w="9918" w:type="dxa"/>
        <w:tblLook w:val="04A0" w:firstRow="1" w:lastRow="0" w:firstColumn="1" w:lastColumn="0" w:noHBand="0" w:noVBand="1"/>
      </w:tblPr>
      <w:tblGrid>
        <w:gridCol w:w="5931"/>
        <w:gridCol w:w="1889"/>
        <w:gridCol w:w="2098"/>
      </w:tblGrid>
      <w:tr w:rsidR="005C04AA" w:rsidRPr="004F220A" w14:paraId="3FE70A13" w14:textId="77777777" w:rsidTr="00517C1E">
        <w:trPr>
          <w:trHeight w:val="301"/>
        </w:trPr>
        <w:tc>
          <w:tcPr>
            <w:tcW w:w="5931" w:type="dxa"/>
            <w:vMerge w:val="restart"/>
            <w:hideMark/>
          </w:tcPr>
          <w:p w14:paraId="2E5667DA" w14:textId="77777777" w:rsidR="005C04AA" w:rsidRPr="004F220A" w:rsidRDefault="005C04AA" w:rsidP="00517C1E">
            <w:pPr>
              <w:keepNext/>
              <w:keepLines/>
            </w:pPr>
          </w:p>
        </w:tc>
        <w:tc>
          <w:tcPr>
            <w:tcW w:w="3987" w:type="dxa"/>
            <w:gridSpan w:val="2"/>
            <w:hideMark/>
          </w:tcPr>
          <w:p w14:paraId="43DAE745" w14:textId="77777777" w:rsidR="005C04AA" w:rsidRPr="004F220A" w:rsidRDefault="005C04AA" w:rsidP="00517C1E">
            <w:pPr>
              <w:keepNext/>
              <w:keepLines/>
              <w:ind w:firstLine="28"/>
              <w:jc w:val="center"/>
            </w:pPr>
            <w:r w:rsidRPr="004F220A">
              <w:t>Скорость доступа к сети</w:t>
            </w:r>
          </w:p>
        </w:tc>
      </w:tr>
      <w:tr w:rsidR="005C04AA" w:rsidRPr="004F220A" w14:paraId="4FB4356F" w14:textId="77777777" w:rsidTr="00517C1E">
        <w:trPr>
          <w:trHeight w:val="175"/>
        </w:trPr>
        <w:tc>
          <w:tcPr>
            <w:tcW w:w="5931" w:type="dxa"/>
            <w:vMerge/>
          </w:tcPr>
          <w:p w14:paraId="1D7A43BC" w14:textId="77777777" w:rsidR="005C04AA" w:rsidRPr="004F220A" w:rsidRDefault="005C04AA" w:rsidP="00517C1E">
            <w:pPr>
              <w:keepNext/>
              <w:keepLines/>
            </w:pPr>
          </w:p>
        </w:tc>
        <w:tc>
          <w:tcPr>
            <w:tcW w:w="1889" w:type="dxa"/>
          </w:tcPr>
          <w:p w14:paraId="76854C0D" w14:textId="77777777" w:rsidR="005C04AA" w:rsidRPr="004F220A" w:rsidRDefault="005C04AA" w:rsidP="00517C1E">
            <w:pPr>
              <w:keepNext/>
              <w:keepLines/>
              <w:ind w:firstLine="28"/>
              <w:jc w:val="center"/>
            </w:pPr>
            <w:r w:rsidRPr="004F220A">
              <w:t>Интернет</w:t>
            </w:r>
          </w:p>
        </w:tc>
        <w:tc>
          <w:tcPr>
            <w:tcW w:w="2098" w:type="dxa"/>
          </w:tcPr>
          <w:p w14:paraId="72C376DF" w14:textId="77777777" w:rsidR="005C04AA" w:rsidRPr="004F220A" w:rsidRDefault="005C04AA" w:rsidP="00517C1E">
            <w:pPr>
              <w:keepNext/>
              <w:keepLines/>
              <w:ind w:firstLine="28"/>
              <w:jc w:val="center"/>
            </w:pPr>
            <w:r w:rsidRPr="004F220A">
              <w:t>ГАС «Выборы»</w:t>
            </w:r>
          </w:p>
        </w:tc>
      </w:tr>
      <w:tr w:rsidR="005C04AA" w:rsidRPr="004F220A" w14:paraId="53C76C76" w14:textId="77777777" w:rsidTr="00517C1E">
        <w:tc>
          <w:tcPr>
            <w:tcW w:w="5931" w:type="dxa"/>
          </w:tcPr>
          <w:p w14:paraId="4F72B6DE" w14:textId="419D45B9" w:rsidR="005C04AA" w:rsidRPr="004F220A" w:rsidRDefault="001C5635" w:rsidP="00517C1E">
            <w:pPr>
              <w:spacing w:line="240" w:lineRule="auto"/>
              <w:ind w:firstLine="23"/>
            </w:pPr>
            <w:r w:rsidRPr="004F220A">
              <w:t>Для Центральной избирательной комиссии Российской Федерации</w:t>
            </w:r>
          </w:p>
        </w:tc>
        <w:tc>
          <w:tcPr>
            <w:tcW w:w="1889" w:type="dxa"/>
          </w:tcPr>
          <w:p w14:paraId="7EDE50CA" w14:textId="77777777" w:rsidR="005C04AA" w:rsidRPr="004F220A" w:rsidRDefault="005C04AA" w:rsidP="00517C1E">
            <w:pPr>
              <w:spacing w:line="240" w:lineRule="auto"/>
              <w:ind w:firstLine="28"/>
              <w:jc w:val="center"/>
            </w:pPr>
            <w:r w:rsidRPr="004F220A">
              <w:t>-</w:t>
            </w:r>
          </w:p>
        </w:tc>
        <w:tc>
          <w:tcPr>
            <w:tcW w:w="2098" w:type="dxa"/>
          </w:tcPr>
          <w:p w14:paraId="31CE5609" w14:textId="77777777" w:rsidR="005C04AA" w:rsidRPr="004F220A" w:rsidRDefault="005C04AA" w:rsidP="00517C1E">
            <w:pPr>
              <w:ind w:firstLine="0"/>
              <w:jc w:val="center"/>
            </w:pPr>
            <w:r w:rsidRPr="004F220A">
              <w:t>40 Гб/с</w:t>
            </w:r>
          </w:p>
        </w:tc>
      </w:tr>
      <w:tr w:rsidR="005C04AA" w:rsidRPr="004F220A" w14:paraId="7B35C1AD" w14:textId="77777777" w:rsidTr="00517C1E">
        <w:tc>
          <w:tcPr>
            <w:tcW w:w="5931" w:type="dxa"/>
          </w:tcPr>
          <w:p w14:paraId="2498D8DD" w14:textId="5C64725E" w:rsidR="005C04AA" w:rsidRPr="004F220A" w:rsidRDefault="001C5635" w:rsidP="00517C1E">
            <w:pPr>
              <w:spacing w:line="240" w:lineRule="auto"/>
              <w:ind w:firstLine="23"/>
            </w:pPr>
            <w:r w:rsidRPr="004F220A">
              <w:t xml:space="preserve">Для Избирательных комиссий субъектов </w:t>
            </w:r>
            <w:r w:rsidRPr="004F220A">
              <w:lastRenderedPageBreak/>
              <w:t>Российской Федерации</w:t>
            </w:r>
          </w:p>
        </w:tc>
        <w:tc>
          <w:tcPr>
            <w:tcW w:w="1889" w:type="dxa"/>
          </w:tcPr>
          <w:p w14:paraId="16C462A4" w14:textId="77777777" w:rsidR="005C04AA" w:rsidRPr="004F220A" w:rsidRDefault="005C04AA" w:rsidP="00517C1E">
            <w:pPr>
              <w:ind w:firstLine="28"/>
              <w:jc w:val="center"/>
            </w:pPr>
            <w:r w:rsidRPr="004F220A">
              <w:lastRenderedPageBreak/>
              <w:t>100 Мбит/с</w:t>
            </w:r>
          </w:p>
        </w:tc>
        <w:tc>
          <w:tcPr>
            <w:tcW w:w="2098" w:type="dxa"/>
          </w:tcPr>
          <w:p w14:paraId="0708E494" w14:textId="77777777" w:rsidR="005C04AA" w:rsidRPr="004F220A" w:rsidRDefault="005C04AA" w:rsidP="00517C1E">
            <w:pPr>
              <w:ind w:firstLine="0"/>
              <w:jc w:val="center"/>
            </w:pPr>
            <w:r w:rsidRPr="004F220A">
              <w:t>40 Мбит/с</w:t>
            </w:r>
          </w:p>
        </w:tc>
      </w:tr>
      <w:tr w:rsidR="005C04AA" w:rsidRPr="004F220A" w14:paraId="3624DF92" w14:textId="77777777" w:rsidTr="00517C1E">
        <w:tc>
          <w:tcPr>
            <w:tcW w:w="5931" w:type="dxa"/>
          </w:tcPr>
          <w:p w14:paraId="585407BA" w14:textId="02058955" w:rsidR="005C04AA" w:rsidRPr="004F220A" w:rsidRDefault="001C5635" w:rsidP="00517C1E">
            <w:pPr>
              <w:spacing w:line="240" w:lineRule="auto"/>
              <w:ind w:firstLine="23"/>
            </w:pPr>
            <w:r w:rsidRPr="004F220A">
              <w:lastRenderedPageBreak/>
              <w:t>Для Территориальных избирательных комиссии</w:t>
            </w:r>
          </w:p>
        </w:tc>
        <w:tc>
          <w:tcPr>
            <w:tcW w:w="1889" w:type="dxa"/>
          </w:tcPr>
          <w:p w14:paraId="2AB94A68" w14:textId="77777777" w:rsidR="005C04AA" w:rsidRPr="004F220A" w:rsidRDefault="005C04AA" w:rsidP="00517C1E">
            <w:pPr>
              <w:ind w:firstLine="28"/>
              <w:jc w:val="center"/>
            </w:pPr>
            <w:r w:rsidRPr="004F220A">
              <w:t>50 Мбит/с</w:t>
            </w:r>
          </w:p>
        </w:tc>
        <w:tc>
          <w:tcPr>
            <w:tcW w:w="2098" w:type="dxa"/>
          </w:tcPr>
          <w:p w14:paraId="21683779" w14:textId="77777777" w:rsidR="005C04AA" w:rsidRPr="004F220A" w:rsidRDefault="005C04AA" w:rsidP="00517C1E">
            <w:pPr>
              <w:ind w:firstLine="0"/>
              <w:jc w:val="center"/>
            </w:pPr>
            <w:r w:rsidRPr="004F220A">
              <w:t>10 Мбит/с</w:t>
            </w:r>
          </w:p>
        </w:tc>
      </w:tr>
      <w:tr w:rsidR="005C04AA" w:rsidRPr="00D971E6" w14:paraId="0C8912DC" w14:textId="77777777" w:rsidTr="00517C1E">
        <w:tc>
          <w:tcPr>
            <w:tcW w:w="5931" w:type="dxa"/>
          </w:tcPr>
          <w:p w14:paraId="3FA1A9DF" w14:textId="5546CEE9" w:rsidR="005C04AA" w:rsidRPr="004F220A" w:rsidRDefault="001C5635" w:rsidP="00517C1E">
            <w:pPr>
              <w:spacing w:line="240" w:lineRule="auto"/>
              <w:ind w:firstLine="23"/>
            </w:pPr>
            <w:r w:rsidRPr="004F220A">
              <w:t>Для объектов ЦИК, расположенных в труднодоступных населенных пунктах и  подключенных по спутниковым каналам связи</w:t>
            </w:r>
          </w:p>
        </w:tc>
        <w:tc>
          <w:tcPr>
            <w:tcW w:w="1889" w:type="dxa"/>
          </w:tcPr>
          <w:p w14:paraId="37FEB4F1" w14:textId="77777777" w:rsidR="005C04AA" w:rsidRPr="004F220A" w:rsidRDefault="005C04AA" w:rsidP="00517C1E">
            <w:pPr>
              <w:ind w:firstLine="28"/>
              <w:jc w:val="center"/>
            </w:pPr>
            <w:r w:rsidRPr="004F220A">
              <w:t>512 кбит/с</w:t>
            </w:r>
          </w:p>
        </w:tc>
        <w:tc>
          <w:tcPr>
            <w:tcW w:w="2098" w:type="dxa"/>
          </w:tcPr>
          <w:p w14:paraId="41704EBA" w14:textId="77777777" w:rsidR="005C04AA" w:rsidRPr="004B38DA" w:rsidRDefault="005C04AA" w:rsidP="004B03B4">
            <w:pPr>
              <w:ind w:firstLine="0"/>
              <w:jc w:val="center"/>
            </w:pPr>
            <w:r w:rsidRPr="004F220A">
              <w:t>512 кбит/с</w:t>
            </w:r>
          </w:p>
        </w:tc>
      </w:tr>
    </w:tbl>
    <w:p w14:paraId="01A53ADF" w14:textId="77777777" w:rsidR="005C04AA" w:rsidRPr="00D971E6" w:rsidRDefault="005C04AA" w:rsidP="005C04AA">
      <w:pPr>
        <w:pStyle w:val="a4"/>
        <w:ind w:left="675" w:firstLine="0"/>
      </w:pPr>
    </w:p>
    <w:p w14:paraId="3AD03249" w14:textId="1203FE67" w:rsidR="006D6CB2" w:rsidRPr="00D971E6" w:rsidRDefault="006D6CB2" w:rsidP="00D16786">
      <w:pPr>
        <w:pStyle w:val="a4"/>
        <w:numPr>
          <w:ilvl w:val="2"/>
          <w:numId w:val="85"/>
        </w:numPr>
        <w:ind w:left="709" w:firstLine="0"/>
        <w:outlineLvl w:val="0"/>
      </w:pPr>
      <w:bookmarkStart w:id="78" w:name="_Toc136360082"/>
      <w:r w:rsidRPr="009012BE">
        <w:rPr>
          <w:u w:val="single"/>
        </w:rPr>
        <w:t>Требования к качеству обслуживания</w:t>
      </w:r>
      <w:r w:rsidR="009012BE">
        <w:rPr>
          <w:u w:val="single"/>
        </w:rPr>
        <w:t>.</w:t>
      </w:r>
      <w:bookmarkEnd w:id="78"/>
    </w:p>
    <w:p w14:paraId="6025F9FA" w14:textId="77777777" w:rsidR="006D6CB2" w:rsidRPr="00D971E6" w:rsidRDefault="006D6CB2" w:rsidP="00AF296B">
      <w:pPr>
        <w:pStyle w:val="a6"/>
        <w:spacing w:line="360" w:lineRule="auto"/>
        <w:rPr>
          <w:rFonts w:ascii="Times New Roman" w:hAnsi="Times New Roman" w:cs="Times New Roman"/>
          <w:sz w:val="28"/>
        </w:rPr>
      </w:pPr>
      <w:r w:rsidRPr="00D971E6">
        <w:rPr>
          <w:rFonts w:ascii="Times New Roman" w:hAnsi="Times New Roman" w:cs="Times New Roman"/>
          <w:sz w:val="28"/>
        </w:rPr>
        <w:t xml:space="preserve">В рамках модели с 3 классами обслуживания при передаче трафика между СЗО и узлом </w:t>
      </w:r>
      <w:r w:rsidR="00542A94" w:rsidRPr="00D971E6">
        <w:rPr>
          <w:rFonts w:ascii="Times New Roman" w:hAnsi="Times New Roman" w:cs="Times New Roman"/>
          <w:sz w:val="28"/>
        </w:rPr>
        <w:t>Исполнителя</w:t>
      </w:r>
      <w:r w:rsidRPr="00D971E6">
        <w:rPr>
          <w:rFonts w:ascii="Times New Roman" w:hAnsi="Times New Roman" w:cs="Times New Roman"/>
          <w:sz w:val="28"/>
        </w:rPr>
        <w:t xml:space="preserve"> должна поддерживать:</w:t>
      </w:r>
    </w:p>
    <w:p w14:paraId="2BF3E0DC" w14:textId="77777777" w:rsidR="006D6CB2" w:rsidRPr="00D971E6" w:rsidRDefault="006D6CB2" w:rsidP="00D16786">
      <w:pPr>
        <w:pStyle w:val="a6"/>
        <w:numPr>
          <w:ilvl w:val="0"/>
          <w:numId w:val="46"/>
        </w:numPr>
        <w:spacing w:line="360" w:lineRule="auto"/>
        <w:ind w:left="1276" w:hanging="567"/>
        <w:rPr>
          <w:rFonts w:ascii="Times New Roman" w:hAnsi="Times New Roman" w:cs="Times New Roman"/>
          <w:sz w:val="28"/>
        </w:rPr>
      </w:pPr>
      <w:r w:rsidRPr="00D971E6">
        <w:rPr>
          <w:rFonts w:ascii="Times New Roman" w:hAnsi="Times New Roman" w:cs="Times New Roman"/>
          <w:sz w:val="28"/>
        </w:rPr>
        <w:t>Класс 1 – трафик приложений реального времени (голос, видео), критичный к потерям пакетов, задержкам и колебаниям задержки;</w:t>
      </w:r>
    </w:p>
    <w:p w14:paraId="4606271F" w14:textId="77777777" w:rsidR="006D6CB2" w:rsidRPr="00D971E6" w:rsidRDefault="006D6CB2" w:rsidP="00D16786">
      <w:pPr>
        <w:pStyle w:val="a6"/>
        <w:numPr>
          <w:ilvl w:val="0"/>
          <w:numId w:val="46"/>
        </w:numPr>
        <w:spacing w:line="360" w:lineRule="auto"/>
        <w:ind w:left="1276" w:hanging="567"/>
        <w:rPr>
          <w:rFonts w:ascii="Times New Roman" w:hAnsi="Times New Roman" w:cs="Times New Roman"/>
          <w:sz w:val="28"/>
        </w:rPr>
      </w:pPr>
      <w:r w:rsidRPr="00D971E6">
        <w:rPr>
          <w:rFonts w:ascii="Times New Roman" w:hAnsi="Times New Roman" w:cs="Times New Roman"/>
          <w:sz w:val="28"/>
        </w:rPr>
        <w:t>Класс 2 – трафик корпоративных информационных систем, критичный к задержкам и потерям;</w:t>
      </w:r>
    </w:p>
    <w:p w14:paraId="7517A9DF" w14:textId="77777777" w:rsidR="006D6CB2" w:rsidRPr="00D971E6" w:rsidRDefault="006D6CB2" w:rsidP="00D16786">
      <w:pPr>
        <w:pStyle w:val="a6"/>
        <w:numPr>
          <w:ilvl w:val="0"/>
          <w:numId w:val="46"/>
        </w:numPr>
        <w:spacing w:line="360" w:lineRule="auto"/>
        <w:ind w:left="1276" w:hanging="567"/>
        <w:rPr>
          <w:rFonts w:ascii="Times New Roman" w:hAnsi="Times New Roman" w:cs="Times New Roman"/>
          <w:sz w:val="28"/>
        </w:rPr>
      </w:pPr>
      <w:r w:rsidRPr="00D971E6">
        <w:rPr>
          <w:rFonts w:ascii="Times New Roman" w:hAnsi="Times New Roman" w:cs="Times New Roman"/>
          <w:sz w:val="28"/>
        </w:rPr>
        <w:t>Класс 3 – трафик, некритичный к задержкам (Интернет, различные сетевые службы).</w:t>
      </w:r>
    </w:p>
    <w:p w14:paraId="27DCD982" w14:textId="52AA233A" w:rsidR="006D6CB2" w:rsidRPr="00D971E6" w:rsidRDefault="006D6CB2" w:rsidP="0099110F">
      <w:pPr>
        <w:pStyle w:val="a6"/>
        <w:spacing w:line="360" w:lineRule="auto"/>
        <w:ind w:firstLine="0"/>
        <w:rPr>
          <w:rFonts w:ascii="Times New Roman" w:hAnsi="Times New Roman" w:cs="Times New Roman"/>
          <w:sz w:val="28"/>
        </w:rPr>
      </w:pPr>
      <w:r w:rsidRPr="00D971E6">
        <w:rPr>
          <w:rFonts w:ascii="Times New Roman" w:hAnsi="Times New Roman" w:cs="Times New Roman"/>
          <w:sz w:val="28"/>
        </w:rPr>
        <w:t xml:space="preserve">Классификация трафика должна осуществляться для каждого L2-пакета </w:t>
      </w:r>
      <w:r w:rsidR="00673CE5">
        <w:rPr>
          <w:rFonts w:ascii="Times New Roman" w:hAnsi="Times New Roman" w:cs="Times New Roman"/>
          <w:sz w:val="28"/>
        </w:rPr>
        <w:br/>
      </w:r>
      <w:r w:rsidRPr="00D971E6">
        <w:rPr>
          <w:rFonts w:ascii="Times New Roman" w:hAnsi="Times New Roman" w:cs="Times New Roman"/>
          <w:sz w:val="28"/>
        </w:rPr>
        <w:t>в отдельности, в соответствии со значением его заголовков</w:t>
      </w:r>
      <w:r w:rsidR="00681FCF" w:rsidRPr="00D971E6">
        <w:rPr>
          <w:rFonts w:ascii="Times New Roman" w:hAnsi="Times New Roman" w:cs="Times New Roman"/>
          <w:sz w:val="28"/>
        </w:rPr>
        <w:t xml:space="preserve"> 802.1p</w:t>
      </w:r>
      <w:r w:rsidRPr="00D971E6">
        <w:rPr>
          <w:rFonts w:ascii="Times New Roman" w:hAnsi="Times New Roman" w:cs="Times New Roman"/>
          <w:sz w:val="28"/>
        </w:rPr>
        <w:t xml:space="preserve">, как указано </w:t>
      </w:r>
      <w:r w:rsidR="00673CE5">
        <w:rPr>
          <w:rFonts w:ascii="Times New Roman" w:hAnsi="Times New Roman" w:cs="Times New Roman"/>
          <w:sz w:val="28"/>
        </w:rPr>
        <w:br/>
      </w:r>
      <w:r w:rsidRPr="00D971E6">
        <w:rPr>
          <w:rFonts w:ascii="Times New Roman" w:hAnsi="Times New Roman" w:cs="Times New Roman"/>
          <w:sz w:val="28"/>
        </w:rPr>
        <w:t>в следующей таблице:</w:t>
      </w:r>
    </w:p>
    <w:tbl>
      <w:tblPr>
        <w:tblStyle w:val="a8"/>
        <w:tblW w:w="9209" w:type="dxa"/>
        <w:tblInd w:w="5" w:type="dxa"/>
        <w:tblLook w:val="04A0" w:firstRow="1" w:lastRow="0" w:firstColumn="1" w:lastColumn="0" w:noHBand="0" w:noVBand="1"/>
      </w:tblPr>
      <w:tblGrid>
        <w:gridCol w:w="2542"/>
        <w:gridCol w:w="6667"/>
      </w:tblGrid>
      <w:tr w:rsidR="0012497B" w:rsidRPr="00D971E6" w14:paraId="58BA87B5" w14:textId="77777777" w:rsidTr="00EA1411">
        <w:tc>
          <w:tcPr>
            <w:tcW w:w="2542" w:type="dxa"/>
            <w:hideMark/>
          </w:tcPr>
          <w:p w14:paraId="5E910FB0" w14:textId="77777777" w:rsidR="006D6CB2" w:rsidRPr="00D971E6" w:rsidRDefault="006D6CB2" w:rsidP="00EA1411">
            <w:r w:rsidRPr="00D971E6">
              <w:t>Тип трафика</w:t>
            </w:r>
          </w:p>
        </w:tc>
        <w:tc>
          <w:tcPr>
            <w:tcW w:w="6667" w:type="dxa"/>
            <w:hideMark/>
          </w:tcPr>
          <w:p w14:paraId="7E13CD5E" w14:textId="77777777" w:rsidR="006D6CB2" w:rsidRPr="00D971E6" w:rsidRDefault="006D6CB2" w:rsidP="00EA1411">
            <w:r w:rsidRPr="00D971E6">
              <w:t>Значение заголовка</w:t>
            </w:r>
          </w:p>
        </w:tc>
      </w:tr>
      <w:tr w:rsidR="0012497B" w:rsidRPr="00D971E6" w14:paraId="4EDCCD91" w14:textId="77777777" w:rsidTr="00EA1411">
        <w:tc>
          <w:tcPr>
            <w:tcW w:w="2542" w:type="dxa"/>
            <w:hideMark/>
          </w:tcPr>
          <w:p w14:paraId="06F50EA3" w14:textId="77777777" w:rsidR="006D6CB2" w:rsidRPr="00D971E6" w:rsidRDefault="006D6CB2" w:rsidP="00EA1411">
            <w:r w:rsidRPr="00D971E6">
              <w:t>Класс 1</w:t>
            </w:r>
          </w:p>
        </w:tc>
        <w:tc>
          <w:tcPr>
            <w:tcW w:w="6667" w:type="dxa"/>
          </w:tcPr>
          <w:p w14:paraId="023F3B91" w14:textId="77777777" w:rsidR="006D6CB2" w:rsidRPr="00D971E6" w:rsidRDefault="00681FCF" w:rsidP="00EA1411">
            <w:pPr>
              <w:ind w:firstLine="40"/>
              <w:rPr>
                <w:lang w:val="en-US"/>
              </w:rPr>
            </w:pPr>
            <w:r w:rsidRPr="00D971E6">
              <w:rPr>
                <w:lang w:val="en-US"/>
              </w:rPr>
              <w:t>5</w:t>
            </w:r>
            <w:r w:rsidR="000071B2" w:rsidRPr="00D971E6">
              <w:rPr>
                <w:lang w:val="en-US"/>
              </w:rPr>
              <w:t xml:space="preserve"> (VO)</w:t>
            </w:r>
          </w:p>
        </w:tc>
      </w:tr>
      <w:tr w:rsidR="0012497B" w:rsidRPr="00D971E6" w14:paraId="5DDA537B" w14:textId="77777777" w:rsidTr="00EA1411">
        <w:tc>
          <w:tcPr>
            <w:tcW w:w="2542" w:type="dxa"/>
            <w:hideMark/>
          </w:tcPr>
          <w:p w14:paraId="07C70DBF" w14:textId="77777777" w:rsidR="006D6CB2" w:rsidRPr="00D971E6" w:rsidRDefault="006D6CB2" w:rsidP="00EA1411">
            <w:r w:rsidRPr="00D971E6">
              <w:t>Класс 2</w:t>
            </w:r>
          </w:p>
        </w:tc>
        <w:tc>
          <w:tcPr>
            <w:tcW w:w="6667" w:type="dxa"/>
          </w:tcPr>
          <w:p w14:paraId="7A67093D" w14:textId="77777777" w:rsidR="006D6CB2" w:rsidRPr="00D971E6" w:rsidRDefault="00681FCF" w:rsidP="00444227">
            <w:pPr>
              <w:ind w:firstLine="40"/>
              <w:rPr>
                <w:lang w:val="en-US"/>
              </w:rPr>
            </w:pPr>
            <w:r w:rsidRPr="00D971E6">
              <w:rPr>
                <w:lang w:val="en-US"/>
              </w:rPr>
              <w:t>3</w:t>
            </w:r>
            <w:r w:rsidR="000071B2" w:rsidRPr="00D971E6">
              <w:t xml:space="preserve"> (</w:t>
            </w:r>
            <w:r w:rsidR="000071B2" w:rsidRPr="00D971E6">
              <w:rPr>
                <w:lang w:val="en-US"/>
              </w:rPr>
              <w:t>CA)</w:t>
            </w:r>
          </w:p>
        </w:tc>
      </w:tr>
      <w:tr w:rsidR="0012497B" w:rsidRPr="00D971E6" w14:paraId="2CA3E11A" w14:textId="77777777" w:rsidTr="00EA1411">
        <w:tc>
          <w:tcPr>
            <w:tcW w:w="2542" w:type="dxa"/>
            <w:hideMark/>
          </w:tcPr>
          <w:p w14:paraId="1BC18C4C" w14:textId="77777777" w:rsidR="006D6CB2" w:rsidRPr="00D971E6" w:rsidRDefault="006D6CB2" w:rsidP="00EA1411">
            <w:r w:rsidRPr="00D971E6">
              <w:t>Класс 3</w:t>
            </w:r>
          </w:p>
        </w:tc>
        <w:tc>
          <w:tcPr>
            <w:tcW w:w="6667" w:type="dxa"/>
            <w:hideMark/>
          </w:tcPr>
          <w:p w14:paraId="6B3007B0" w14:textId="77777777" w:rsidR="006D6CB2" w:rsidRPr="00D971E6" w:rsidRDefault="006D6CB2" w:rsidP="00EA1411">
            <w:pPr>
              <w:ind w:firstLine="40"/>
            </w:pPr>
            <w:proofErr w:type="spellStart"/>
            <w:r w:rsidRPr="00D971E6">
              <w:t>Default</w:t>
            </w:r>
            <w:proofErr w:type="spellEnd"/>
            <w:r w:rsidRPr="00D971E6">
              <w:t xml:space="preserve"> (любые значения, отличные от классов 1 и 2)</w:t>
            </w:r>
          </w:p>
        </w:tc>
      </w:tr>
    </w:tbl>
    <w:p w14:paraId="25FF6728" w14:textId="7A5C7946" w:rsidR="006D6CB2" w:rsidRPr="00D971E6" w:rsidRDefault="006D6CB2" w:rsidP="006D6CB2">
      <w:pPr>
        <w:pStyle w:val="a6"/>
        <w:spacing w:line="360" w:lineRule="auto"/>
        <w:rPr>
          <w:rFonts w:ascii="Times New Roman" w:hAnsi="Times New Roman" w:cs="Times New Roman"/>
          <w:sz w:val="28"/>
        </w:rPr>
      </w:pPr>
      <w:r w:rsidRPr="00D971E6">
        <w:rPr>
          <w:rFonts w:ascii="Times New Roman" w:hAnsi="Times New Roman" w:cs="Times New Roman"/>
          <w:sz w:val="28"/>
        </w:rPr>
        <w:t xml:space="preserve">Примечания: </w:t>
      </w:r>
    </w:p>
    <w:p w14:paraId="522532A9" w14:textId="77777777" w:rsidR="006D6CB2" w:rsidRPr="00D971E6" w:rsidRDefault="006D6CB2" w:rsidP="00D16786">
      <w:pPr>
        <w:pStyle w:val="a6"/>
        <w:numPr>
          <w:ilvl w:val="0"/>
          <w:numId w:val="47"/>
        </w:numPr>
        <w:spacing w:line="360" w:lineRule="auto"/>
        <w:ind w:left="0" w:firstLine="709"/>
        <w:rPr>
          <w:rFonts w:ascii="Times New Roman" w:hAnsi="Times New Roman" w:cs="Times New Roman"/>
          <w:sz w:val="28"/>
        </w:rPr>
      </w:pPr>
      <w:r w:rsidRPr="00D971E6">
        <w:rPr>
          <w:rFonts w:ascii="Times New Roman" w:hAnsi="Times New Roman" w:cs="Times New Roman"/>
          <w:sz w:val="28"/>
        </w:rPr>
        <w:t>При передаче данных через канал связи заголов</w:t>
      </w:r>
      <w:r w:rsidR="00681FCF" w:rsidRPr="00D971E6">
        <w:rPr>
          <w:rFonts w:ascii="Times New Roman" w:hAnsi="Times New Roman" w:cs="Times New Roman"/>
          <w:sz w:val="28"/>
        </w:rPr>
        <w:t>ок</w:t>
      </w:r>
      <w:r w:rsidRPr="00D971E6">
        <w:rPr>
          <w:rFonts w:ascii="Times New Roman" w:hAnsi="Times New Roman" w:cs="Times New Roman"/>
          <w:sz w:val="28"/>
        </w:rPr>
        <w:t xml:space="preserve"> </w:t>
      </w:r>
      <w:r w:rsidR="00681FCF" w:rsidRPr="00D971E6">
        <w:rPr>
          <w:rFonts w:ascii="Times New Roman" w:hAnsi="Times New Roman" w:cs="Times New Roman"/>
          <w:sz w:val="28"/>
        </w:rPr>
        <w:t>802.1</w:t>
      </w:r>
      <w:r w:rsidR="00681FCF" w:rsidRPr="00D971E6">
        <w:rPr>
          <w:rFonts w:ascii="Times New Roman" w:hAnsi="Times New Roman" w:cs="Times New Roman"/>
          <w:sz w:val="28"/>
          <w:lang w:val="en-US"/>
        </w:rPr>
        <w:t>p</w:t>
      </w:r>
      <w:r w:rsidR="00681FCF" w:rsidRPr="00D971E6">
        <w:rPr>
          <w:rFonts w:ascii="Times New Roman" w:hAnsi="Times New Roman" w:cs="Times New Roman"/>
          <w:sz w:val="28"/>
        </w:rPr>
        <w:t xml:space="preserve"> </w:t>
      </w:r>
      <w:r w:rsidRPr="00D971E6">
        <w:rPr>
          <w:rFonts w:ascii="Times New Roman" w:hAnsi="Times New Roman" w:cs="Times New Roman"/>
          <w:sz w:val="28"/>
        </w:rPr>
        <w:t>не долж</w:t>
      </w:r>
      <w:r w:rsidR="00681FCF" w:rsidRPr="00D971E6">
        <w:rPr>
          <w:rFonts w:ascii="Times New Roman" w:hAnsi="Times New Roman" w:cs="Times New Roman"/>
          <w:sz w:val="28"/>
        </w:rPr>
        <w:t>е</w:t>
      </w:r>
      <w:r w:rsidRPr="00D971E6">
        <w:rPr>
          <w:rFonts w:ascii="Times New Roman" w:hAnsi="Times New Roman" w:cs="Times New Roman"/>
          <w:sz w:val="28"/>
        </w:rPr>
        <w:t>н</w:t>
      </w:r>
      <w:r w:rsidR="00681FCF" w:rsidRPr="00D971E6">
        <w:rPr>
          <w:rFonts w:ascii="Times New Roman" w:hAnsi="Times New Roman" w:cs="Times New Roman"/>
          <w:sz w:val="28"/>
        </w:rPr>
        <w:t xml:space="preserve"> изменяться</w:t>
      </w:r>
      <w:r w:rsidRPr="00D971E6">
        <w:rPr>
          <w:rFonts w:ascii="Times New Roman" w:hAnsi="Times New Roman" w:cs="Times New Roman"/>
          <w:sz w:val="28"/>
        </w:rPr>
        <w:t>.</w:t>
      </w:r>
    </w:p>
    <w:p w14:paraId="78156205" w14:textId="0DE90C0C" w:rsidR="006D6CB2" w:rsidRPr="00D971E6" w:rsidRDefault="006D6CB2" w:rsidP="00D16786">
      <w:pPr>
        <w:pStyle w:val="a6"/>
        <w:numPr>
          <w:ilvl w:val="0"/>
          <w:numId w:val="47"/>
        </w:numPr>
        <w:spacing w:line="360" w:lineRule="auto"/>
        <w:ind w:left="0" w:firstLine="709"/>
      </w:pPr>
      <w:r w:rsidRPr="00D971E6">
        <w:rPr>
          <w:rFonts w:ascii="Times New Roman" w:hAnsi="Times New Roman" w:cs="Times New Roman"/>
          <w:sz w:val="28"/>
        </w:rPr>
        <w:t xml:space="preserve">При превышении трафиком Класса 1 пропускной способности, установленной на порту для Класса 1, должен производиться сброс пакетов </w:t>
      </w:r>
      <w:r w:rsidR="00673CE5">
        <w:rPr>
          <w:rFonts w:ascii="Times New Roman" w:hAnsi="Times New Roman" w:cs="Times New Roman"/>
          <w:sz w:val="28"/>
        </w:rPr>
        <w:br/>
      </w:r>
      <w:r w:rsidRPr="00D971E6">
        <w:rPr>
          <w:rFonts w:ascii="Times New Roman" w:hAnsi="Times New Roman" w:cs="Times New Roman"/>
          <w:sz w:val="28"/>
        </w:rPr>
        <w:t>с качеством Класса 3; при превышении трафиком Класса 2, пропускной способности, установленной на порту для Класса 2, – сброс пакетов с качеством Класса 3; при превышении трафиком Класса 3 пропускной способности порта – сброс пакетов</w:t>
      </w:r>
      <w:r w:rsidRPr="00D971E6">
        <w:t>.</w:t>
      </w:r>
    </w:p>
    <w:p w14:paraId="675E57D8" w14:textId="6826E7CB" w:rsidR="006D6CB2" w:rsidRPr="00D971E6" w:rsidRDefault="00C57582" w:rsidP="00D16786">
      <w:pPr>
        <w:pStyle w:val="a6"/>
        <w:numPr>
          <w:ilvl w:val="0"/>
          <w:numId w:val="47"/>
        </w:numPr>
        <w:spacing w:line="360" w:lineRule="auto"/>
        <w:ind w:left="0" w:firstLine="709"/>
        <w:rPr>
          <w:rFonts w:ascii="Times New Roman" w:hAnsi="Times New Roman" w:cs="Times New Roman"/>
          <w:sz w:val="28"/>
        </w:rPr>
      </w:pPr>
      <w:r>
        <w:rPr>
          <w:rFonts w:ascii="Times New Roman" w:hAnsi="Times New Roman" w:cs="Times New Roman"/>
          <w:sz w:val="28"/>
        </w:rPr>
        <w:lastRenderedPageBreak/>
        <w:t xml:space="preserve">Параметры </w:t>
      </w:r>
      <w:r w:rsidR="006D6CB2" w:rsidRPr="00D971E6">
        <w:rPr>
          <w:rFonts w:ascii="Times New Roman" w:hAnsi="Times New Roman" w:cs="Times New Roman"/>
          <w:sz w:val="28"/>
        </w:rPr>
        <w:t xml:space="preserve">качества передачи </w:t>
      </w:r>
      <w:r w:rsidR="006D6CB2" w:rsidRPr="00D971E6">
        <w:rPr>
          <w:rFonts w:ascii="Times New Roman" w:hAnsi="Times New Roman" w:cs="Times New Roman"/>
          <w:sz w:val="28"/>
          <w:lang w:val="en-US"/>
        </w:rPr>
        <w:t>L</w:t>
      </w:r>
      <w:r w:rsidR="006D6CB2" w:rsidRPr="00D971E6">
        <w:rPr>
          <w:rFonts w:ascii="Times New Roman" w:hAnsi="Times New Roman" w:cs="Times New Roman"/>
          <w:sz w:val="28"/>
        </w:rPr>
        <w:t>2-пакетов через канал связи должны удовлетворять следующим требованиям:</w:t>
      </w:r>
    </w:p>
    <w:p w14:paraId="295CE764" w14:textId="77777777" w:rsidR="006D6CB2" w:rsidRPr="00D971E6" w:rsidRDefault="006D6CB2" w:rsidP="006D6CB2">
      <w:pPr>
        <w:pStyle w:val="a6"/>
      </w:pPr>
    </w:p>
    <w:p w14:paraId="6C25ACB6" w14:textId="19F4DBC6" w:rsidR="006D6CB2" w:rsidRPr="00D971E6" w:rsidRDefault="00C57582" w:rsidP="006D6CB2">
      <w:pPr>
        <w:pStyle w:val="a9"/>
        <w:keepNext/>
        <w:keepLines/>
        <w:rPr>
          <w:color w:val="auto"/>
        </w:rPr>
      </w:pPr>
      <w:r>
        <w:rPr>
          <w:rFonts w:ascii="Times New Roman" w:hAnsi="Times New Roman"/>
          <w:color w:val="auto"/>
          <w:sz w:val="28"/>
        </w:rPr>
        <w:t>Гарантированные з</w:t>
      </w:r>
      <w:r w:rsidR="006D6CB2" w:rsidRPr="00D971E6">
        <w:rPr>
          <w:rFonts w:ascii="Times New Roman" w:hAnsi="Times New Roman"/>
          <w:color w:val="auto"/>
          <w:sz w:val="28"/>
        </w:rPr>
        <w:t xml:space="preserve">начения параметров качества передачи данных </w:t>
      </w:r>
      <w:r w:rsidR="00673CE5">
        <w:rPr>
          <w:rFonts w:ascii="Times New Roman" w:hAnsi="Times New Roman"/>
          <w:color w:val="auto"/>
          <w:sz w:val="28"/>
        </w:rPr>
        <w:br/>
      </w:r>
      <w:r w:rsidR="006D6CB2" w:rsidRPr="00D971E6">
        <w:rPr>
          <w:rFonts w:ascii="Times New Roman" w:hAnsi="Times New Roman"/>
          <w:color w:val="auto"/>
          <w:sz w:val="28"/>
        </w:rPr>
        <w:t>по каналам связи</w:t>
      </w:r>
      <w:r w:rsidR="00DC1129">
        <w:rPr>
          <w:rFonts w:ascii="Times New Roman" w:hAnsi="Times New Roman"/>
          <w:color w:val="auto"/>
          <w:sz w:val="28"/>
        </w:rPr>
        <w:t xml:space="preserve"> </w:t>
      </w:r>
      <w:r w:rsidR="00DC1129" w:rsidRPr="00DC1129">
        <w:rPr>
          <w:rFonts w:ascii="Times New Roman" w:hAnsi="Times New Roman"/>
          <w:color w:val="auto"/>
          <w:sz w:val="28"/>
        </w:rPr>
        <w:t>от СЗО, Объектов ЦИК к Точкам присоединения ЕСПД</w:t>
      </w:r>
      <w:r w:rsidR="006D6CB2" w:rsidRPr="00D971E6">
        <w:rPr>
          <w:rFonts w:ascii="Times New Roman" w:hAnsi="Times New Roman"/>
          <w:color w:val="auto"/>
          <w:sz w:val="28"/>
        </w:rPr>
        <w:t>, организованным по ВОЛС</w:t>
      </w:r>
      <w:r w:rsidR="006D6CB2" w:rsidRPr="00D971E6">
        <w:rPr>
          <w:color w:val="auto"/>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1"/>
        <w:gridCol w:w="2982"/>
        <w:gridCol w:w="2826"/>
        <w:gridCol w:w="2513"/>
        <w:gridCol w:w="16"/>
      </w:tblGrid>
      <w:tr w:rsidR="0012497B" w:rsidRPr="00D971E6" w14:paraId="3EDF7CBE" w14:textId="77777777" w:rsidTr="00EA1411">
        <w:trPr>
          <w:trHeight w:val="20"/>
          <w:jc w:val="center"/>
        </w:trPr>
        <w:tc>
          <w:tcPr>
            <w:tcW w:w="793" w:type="pct"/>
            <w:shd w:val="clear" w:color="auto" w:fill="auto"/>
            <w:vAlign w:val="center"/>
            <w:hideMark/>
          </w:tcPr>
          <w:p w14:paraId="7C5FA398" w14:textId="77777777" w:rsidR="006D6CB2" w:rsidRPr="00D971E6" w:rsidRDefault="006D6CB2" w:rsidP="00EA1411">
            <w:pPr>
              <w:keepNext/>
              <w:keepLines/>
              <w:spacing w:line="240" w:lineRule="auto"/>
              <w:ind w:firstLine="0"/>
              <w:jc w:val="center"/>
              <w:rPr>
                <w:iCs/>
              </w:rPr>
            </w:pPr>
            <w:r w:rsidRPr="00D971E6">
              <w:t>Тип</w:t>
            </w:r>
            <w:r w:rsidRPr="00D971E6">
              <w:br/>
              <w:t>трафика</w:t>
            </w:r>
          </w:p>
        </w:tc>
        <w:tc>
          <w:tcPr>
            <w:tcW w:w="1505" w:type="pct"/>
            <w:shd w:val="clear" w:color="auto" w:fill="auto"/>
            <w:vAlign w:val="center"/>
            <w:hideMark/>
          </w:tcPr>
          <w:p w14:paraId="7C140A8E" w14:textId="7627D035" w:rsidR="006D6CB2" w:rsidRPr="00D971E6" w:rsidRDefault="006D6CB2" w:rsidP="00EA1411">
            <w:pPr>
              <w:keepNext/>
              <w:keepLines/>
              <w:spacing w:line="240" w:lineRule="auto"/>
              <w:ind w:firstLine="0"/>
              <w:jc w:val="center"/>
            </w:pPr>
            <w:r w:rsidRPr="00D971E6">
              <w:t xml:space="preserve">Процент потерянных </w:t>
            </w:r>
            <w:r w:rsidRPr="00D971E6">
              <w:rPr>
                <w:lang w:val="en-US"/>
              </w:rPr>
              <w:t>L</w:t>
            </w:r>
            <w:r w:rsidRPr="00D971E6">
              <w:t>2</w:t>
            </w:r>
            <w:r w:rsidRPr="00D971E6">
              <w:noBreakHyphen/>
              <w:t>пакетов, не более</w:t>
            </w:r>
          </w:p>
        </w:tc>
        <w:tc>
          <w:tcPr>
            <w:tcW w:w="1426" w:type="pct"/>
            <w:shd w:val="clear" w:color="auto" w:fill="auto"/>
            <w:vAlign w:val="center"/>
            <w:hideMark/>
          </w:tcPr>
          <w:p w14:paraId="27E5F208" w14:textId="2D261ACD" w:rsidR="006D6CB2" w:rsidRPr="00D971E6" w:rsidRDefault="006D6CB2" w:rsidP="00EA1411">
            <w:pPr>
              <w:keepNext/>
              <w:keepLines/>
              <w:spacing w:line="240" w:lineRule="auto"/>
              <w:ind w:firstLine="0"/>
              <w:jc w:val="center"/>
            </w:pPr>
            <w:r w:rsidRPr="00D971E6">
              <w:t xml:space="preserve">Задержка передачи </w:t>
            </w:r>
            <w:r w:rsidRPr="00D971E6">
              <w:rPr>
                <w:lang w:val="en-US"/>
              </w:rPr>
              <w:t>L</w:t>
            </w:r>
            <w:r w:rsidRPr="00D971E6">
              <w:t>2</w:t>
            </w:r>
            <w:r w:rsidRPr="00D971E6">
              <w:noBreakHyphen/>
              <w:t>пакетов в одну сторону, не более</w:t>
            </w:r>
          </w:p>
        </w:tc>
        <w:tc>
          <w:tcPr>
            <w:tcW w:w="1268" w:type="pct"/>
            <w:shd w:val="clear" w:color="auto" w:fill="auto"/>
            <w:vAlign w:val="center"/>
            <w:hideMark/>
          </w:tcPr>
          <w:p w14:paraId="3B82EDE8" w14:textId="77777777" w:rsidR="006D6CB2" w:rsidRPr="00D971E6" w:rsidRDefault="006D6CB2" w:rsidP="00EA1411">
            <w:pPr>
              <w:keepNext/>
              <w:keepLines/>
              <w:spacing w:line="240" w:lineRule="auto"/>
              <w:ind w:firstLine="0"/>
              <w:jc w:val="center"/>
            </w:pPr>
            <w:r w:rsidRPr="00D971E6">
              <w:t>Вариация задержки, не более</w:t>
            </w:r>
          </w:p>
        </w:tc>
        <w:tc>
          <w:tcPr>
            <w:tcW w:w="8" w:type="pct"/>
            <w:shd w:val="clear" w:color="auto" w:fill="D9D9D9" w:themeFill="background1" w:themeFillShade="D9"/>
            <w:vAlign w:val="center"/>
          </w:tcPr>
          <w:p w14:paraId="28ED9E52" w14:textId="77777777" w:rsidR="006D6CB2" w:rsidRPr="00D971E6" w:rsidRDefault="006D6CB2" w:rsidP="00EA1411">
            <w:pPr>
              <w:keepNext/>
              <w:keepLines/>
            </w:pPr>
          </w:p>
        </w:tc>
      </w:tr>
      <w:tr w:rsidR="0012497B" w:rsidRPr="00D971E6" w14:paraId="0A310E47" w14:textId="77777777" w:rsidTr="00EA1411">
        <w:trPr>
          <w:trHeight w:val="20"/>
          <w:jc w:val="center"/>
        </w:trPr>
        <w:tc>
          <w:tcPr>
            <w:tcW w:w="793" w:type="pct"/>
            <w:vAlign w:val="center"/>
            <w:hideMark/>
          </w:tcPr>
          <w:p w14:paraId="1EC14D68" w14:textId="77777777" w:rsidR="006D6CB2" w:rsidRPr="00D971E6" w:rsidRDefault="006D6CB2" w:rsidP="00EA1411">
            <w:pPr>
              <w:ind w:firstLine="142"/>
              <w:rPr>
                <w:rFonts w:eastAsia="Times New Roman"/>
              </w:rPr>
            </w:pPr>
            <w:r w:rsidRPr="00D971E6">
              <w:t>Класс 1</w:t>
            </w:r>
          </w:p>
        </w:tc>
        <w:tc>
          <w:tcPr>
            <w:tcW w:w="1505" w:type="pct"/>
            <w:vAlign w:val="center"/>
            <w:hideMark/>
          </w:tcPr>
          <w:p w14:paraId="78C35416" w14:textId="77777777" w:rsidR="006D6CB2" w:rsidRPr="00D971E6" w:rsidRDefault="006D6CB2" w:rsidP="00EA1411">
            <w:r w:rsidRPr="00D971E6">
              <w:t>0,2%</w:t>
            </w:r>
          </w:p>
        </w:tc>
        <w:tc>
          <w:tcPr>
            <w:tcW w:w="1426" w:type="pct"/>
            <w:vAlign w:val="center"/>
            <w:hideMark/>
          </w:tcPr>
          <w:p w14:paraId="787DD0DE" w14:textId="77777777" w:rsidR="006D6CB2" w:rsidRPr="00D971E6" w:rsidRDefault="006D6CB2" w:rsidP="00EA1411">
            <w:r w:rsidRPr="00D971E6">
              <w:rPr>
                <w:lang w:val="en-US"/>
              </w:rPr>
              <w:t>1</w:t>
            </w:r>
            <w:r w:rsidRPr="00D971E6">
              <w:t xml:space="preserve">5 </w:t>
            </w:r>
            <w:proofErr w:type="spellStart"/>
            <w:r w:rsidRPr="00D971E6">
              <w:t>мс</w:t>
            </w:r>
            <w:proofErr w:type="spellEnd"/>
          </w:p>
        </w:tc>
        <w:tc>
          <w:tcPr>
            <w:tcW w:w="1268" w:type="pct"/>
            <w:vAlign w:val="center"/>
            <w:hideMark/>
          </w:tcPr>
          <w:p w14:paraId="0DC2BEAD" w14:textId="77777777" w:rsidR="006D6CB2" w:rsidRPr="00D971E6" w:rsidRDefault="006D6CB2" w:rsidP="00EA1411">
            <w:pPr>
              <w:ind w:firstLine="128"/>
              <w:jc w:val="center"/>
            </w:pPr>
            <w:r w:rsidRPr="00D971E6">
              <w:rPr>
                <w:lang w:val="en-US"/>
              </w:rPr>
              <w:t>1</w:t>
            </w:r>
            <w:r w:rsidRPr="00D971E6">
              <w:t xml:space="preserve">0 </w:t>
            </w:r>
            <w:proofErr w:type="spellStart"/>
            <w:r w:rsidRPr="00D971E6">
              <w:t>мс</w:t>
            </w:r>
            <w:proofErr w:type="spellEnd"/>
          </w:p>
        </w:tc>
        <w:tc>
          <w:tcPr>
            <w:tcW w:w="8" w:type="pct"/>
            <w:vAlign w:val="center"/>
          </w:tcPr>
          <w:p w14:paraId="0319A73A" w14:textId="77777777" w:rsidR="006D6CB2" w:rsidRPr="00D971E6" w:rsidRDefault="006D6CB2" w:rsidP="00EA1411"/>
        </w:tc>
      </w:tr>
      <w:tr w:rsidR="0012497B" w:rsidRPr="00D971E6" w14:paraId="61123FB7" w14:textId="77777777" w:rsidTr="00EA1411">
        <w:trPr>
          <w:trHeight w:val="20"/>
          <w:jc w:val="center"/>
        </w:trPr>
        <w:tc>
          <w:tcPr>
            <w:tcW w:w="793" w:type="pct"/>
            <w:vAlign w:val="center"/>
            <w:hideMark/>
          </w:tcPr>
          <w:p w14:paraId="16FD61BC" w14:textId="77777777" w:rsidR="006D6CB2" w:rsidRPr="00D971E6" w:rsidRDefault="006D6CB2" w:rsidP="00EA1411">
            <w:pPr>
              <w:ind w:firstLine="142"/>
              <w:rPr>
                <w:rFonts w:eastAsia="Times New Roman"/>
              </w:rPr>
            </w:pPr>
            <w:r w:rsidRPr="00D971E6">
              <w:t>Класс 2</w:t>
            </w:r>
          </w:p>
        </w:tc>
        <w:tc>
          <w:tcPr>
            <w:tcW w:w="1505" w:type="pct"/>
            <w:vAlign w:val="center"/>
            <w:hideMark/>
          </w:tcPr>
          <w:p w14:paraId="119B2CA7" w14:textId="77777777" w:rsidR="006D6CB2" w:rsidRPr="00D971E6" w:rsidRDefault="006D6CB2" w:rsidP="00EA1411">
            <w:r w:rsidRPr="00D971E6">
              <w:t>0,2%</w:t>
            </w:r>
          </w:p>
        </w:tc>
        <w:tc>
          <w:tcPr>
            <w:tcW w:w="1426" w:type="pct"/>
            <w:vAlign w:val="center"/>
            <w:hideMark/>
          </w:tcPr>
          <w:p w14:paraId="090CB237" w14:textId="77777777" w:rsidR="006D6CB2" w:rsidRPr="00D971E6" w:rsidRDefault="006D6CB2" w:rsidP="00EA1411">
            <w:r w:rsidRPr="00D971E6">
              <w:rPr>
                <w:lang w:val="en-US"/>
              </w:rPr>
              <w:t>2</w:t>
            </w:r>
            <w:r w:rsidRPr="00D971E6">
              <w:t xml:space="preserve">0 </w:t>
            </w:r>
            <w:proofErr w:type="spellStart"/>
            <w:r w:rsidRPr="00D971E6">
              <w:t>мс</w:t>
            </w:r>
            <w:proofErr w:type="spellEnd"/>
          </w:p>
        </w:tc>
        <w:tc>
          <w:tcPr>
            <w:tcW w:w="1268" w:type="pct"/>
            <w:vAlign w:val="center"/>
            <w:hideMark/>
          </w:tcPr>
          <w:p w14:paraId="471D91E7" w14:textId="77777777" w:rsidR="006D6CB2" w:rsidRPr="00D971E6" w:rsidRDefault="006D6CB2" w:rsidP="00EA1411">
            <w:pPr>
              <w:ind w:firstLine="128"/>
            </w:pPr>
            <w:r w:rsidRPr="00D971E6">
              <w:t>не нормируется</w:t>
            </w:r>
          </w:p>
        </w:tc>
        <w:tc>
          <w:tcPr>
            <w:tcW w:w="8" w:type="pct"/>
            <w:vAlign w:val="center"/>
          </w:tcPr>
          <w:p w14:paraId="547329AA" w14:textId="77777777" w:rsidR="006D6CB2" w:rsidRPr="00D971E6" w:rsidRDefault="006D6CB2" w:rsidP="00EA1411"/>
        </w:tc>
      </w:tr>
      <w:tr w:rsidR="0012497B" w:rsidRPr="00D971E6" w14:paraId="74C744DC" w14:textId="77777777" w:rsidTr="00EA1411">
        <w:trPr>
          <w:trHeight w:val="20"/>
          <w:jc w:val="center"/>
        </w:trPr>
        <w:tc>
          <w:tcPr>
            <w:tcW w:w="793" w:type="pct"/>
            <w:vAlign w:val="center"/>
            <w:hideMark/>
          </w:tcPr>
          <w:p w14:paraId="14232AF9" w14:textId="77777777" w:rsidR="006D6CB2" w:rsidRPr="00D971E6" w:rsidRDefault="006D6CB2" w:rsidP="00EA1411">
            <w:pPr>
              <w:ind w:firstLine="142"/>
              <w:rPr>
                <w:rFonts w:eastAsia="Times New Roman"/>
              </w:rPr>
            </w:pPr>
            <w:r w:rsidRPr="00D971E6">
              <w:t>Класс 3</w:t>
            </w:r>
          </w:p>
        </w:tc>
        <w:tc>
          <w:tcPr>
            <w:tcW w:w="1505" w:type="pct"/>
            <w:vAlign w:val="center"/>
            <w:hideMark/>
          </w:tcPr>
          <w:p w14:paraId="24343D9E" w14:textId="77777777" w:rsidR="006D6CB2" w:rsidRPr="00D971E6" w:rsidRDefault="006D6CB2" w:rsidP="00EA1411">
            <w:r w:rsidRPr="00D971E6">
              <w:t>5%</w:t>
            </w:r>
          </w:p>
        </w:tc>
        <w:tc>
          <w:tcPr>
            <w:tcW w:w="1426" w:type="pct"/>
            <w:vAlign w:val="center"/>
            <w:hideMark/>
          </w:tcPr>
          <w:p w14:paraId="032CA1DB" w14:textId="77777777" w:rsidR="006D6CB2" w:rsidRPr="00FF107D" w:rsidRDefault="006D6CB2" w:rsidP="00EA1411">
            <w:pPr>
              <w:rPr>
                <w:lang w:val="en-US"/>
              </w:rPr>
            </w:pPr>
            <w:r w:rsidRPr="00D971E6">
              <w:t xml:space="preserve">25 </w:t>
            </w:r>
            <w:proofErr w:type="spellStart"/>
            <w:r w:rsidRPr="00D971E6">
              <w:t>мс</w:t>
            </w:r>
            <w:proofErr w:type="spellEnd"/>
          </w:p>
        </w:tc>
        <w:tc>
          <w:tcPr>
            <w:tcW w:w="1268" w:type="pct"/>
            <w:vAlign w:val="center"/>
            <w:hideMark/>
          </w:tcPr>
          <w:p w14:paraId="6249FEA9" w14:textId="77777777" w:rsidR="006D6CB2" w:rsidRPr="00D971E6" w:rsidRDefault="006D6CB2" w:rsidP="00EA1411">
            <w:pPr>
              <w:ind w:firstLine="128"/>
            </w:pPr>
            <w:r w:rsidRPr="00D971E6">
              <w:t>не нормируется</w:t>
            </w:r>
          </w:p>
        </w:tc>
        <w:tc>
          <w:tcPr>
            <w:tcW w:w="8" w:type="pct"/>
            <w:vAlign w:val="center"/>
          </w:tcPr>
          <w:p w14:paraId="4BBB8AC3" w14:textId="77777777" w:rsidR="006D6CB2" w:rsidRPr="00D971E6" w:rsidRDefault="006D6CB2" w:rsidP="00EA1411"/>
        </w:tc>
      </w:tr>
    </w:tbl>
    <w:p w14:paraId="1BA9ACF3" w14:textId="77777777" w:rsidR="006D6CB2" w:rsidRDefault="006D6CB2" w:rsidP="00B9090F">
      <w:pPr>
        <w:ind w:firstLine="993"/>
      </w:pPr>
    </w:p>
    <w:p w14:paraId="575CB806" w14:textId="77777777" w:rsidR="00DC1129" w:rsidRPr="00D971E6" w:rsidRDefault="00C57582" w:rsidP="00DC1129">
      <w:pPr>
        <w:pStyle w:val="a9"/>
        <w:keepNext/>
        <w:keepLines/>
        <w:rPr>
          <w:color w:val="auto"/>
        </w:rPr>
      </w:pPr>
      <w:r>
        <w:rPr>
          <w:rFonts w:ascii="Times New Roman" w:hAnsi="Times New Roman"/>
          <w:color w:val="auto"/>
          <w:sz w:val="28"/>
        </w:rPr>
        <w:t>Среднестатистические целевые з</w:t>
      </w:r>
      <w:r w:rsidR="00DC1129" w:rsidRPr="00D971E6">
        <w:rPr>
          <w:rFonts w:ascii="Times New Roman" w:hAnsi="Times New Roman"/>
          <w:color w:val="auto"/>
          <w:sz w:val="28"/>
        </w:rPr>
        <w:t>начения параметров качества передачи данных по каналам связи</w:t>
      </w:r>
      <w:r w:rsidR="00DC1129">
        <w:rPr>
          <w:rFonts w:ascii="Times New Roman" w:hAnsi="Times New Roman"/>
          <w:color w:val="auto"/>
          <w:sz w:val="28"/>
        </w:rPr>
        <w:t xml:space="preserve"> </w:t>
      </w:r>
      <w:r w:rsidR="00DC1129" w:rsidRPr="00DC1129">
        <w:rPr>
          <w:rFonts w:ascii="Times New Roman" w:hAnsi="Times New Roman"/>
          <w:color w:val="auto"/>
          <w:sz w:val="28"/>
        </w:rPr>
        <w:t>от СЗО, Объектов ЦИК к Точкам присоединения ЕСПД</w:t>
      </w:r>
      <w:r w:rsidR="00DC1129" w:rsidRPr="00D971E6">
        <w:rPr>
          <w:rFonts w:ascii="Times New Roman" w:hAnsi="Times New Roman"/>
          <w:color w:val="auto"/>
          <w:sz w:val="28"/>
        </w:rPr>
        <w:t xml:space="preserve">, организованным </w:t>
      </w:r>
      <w:r w:rsidR="00DC1129">
        <w:rPr>
          <w:rFonts w:ascii="Times New Roman" w:hAnsi="Times New Roman"/>
          <w:color w:val="auto"/>
          <w:sz w:val="28"/>
        </w:rPr>
        <w:t>с использованием спутниковых линий связи</w:t>
      </w:r>
      <w:r w:rsidR="00DC1129" w:rsidRPr="00D971E6">
        <w:rPr>
          <w:color w:val="auto"/>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1"/>
        <w:gridCol w:w="2982"/>
        <w:gridCol w:w="2826"/>
        <w:gridCol w:w="2513"/>
        <w:gridCol w:w="16"/>
      </w:tblGrid>
      <w:tr w:rsidR="00DC1129" w:rsidRPr="00D971E6" w14:paraId="5ACF1A7E" w14:textId="77777777" w:rsidTr="000C1148">
        <w:trPr>
          <w:trHeight w:val="20"/>
          <w:jc w:val="center"/>
        </w:trPr>
        <w:tc>
          <w:tcPr>
            <w:tcW w:w="793" w:type="pct"/>
            <w:shd w:val="clear" w:color="auto" w:fill="auto"/>
            <w:vAlign w:val="center"/>
            <w:hideMark/>
          </w:tcPr>
          <w:p w14:paraId="1B0C9E8A" w14:textId="77777777" w:rsidR="00DC1129" w:rsidRPr="00D971E6" w:rsidRDefault="00DC1129" w:rsidP="000C1148">
            <w:pPr>
              <w:keepNext/>
              <w:keepLines/>
              <w:spacing w:line="240" w:lineRule="auto"/>
              <w:ind w:firstLine="0"/>
              <w:jc w:val="center"/>
              <w:rPr>
                <w:iCs/>
              </w:rPr>
            </w:pPr>
            <w:r w:rsidRPr="00D971E6">
              <w:t>Тип</w:t>
            </w:r>
            <w:r w:rsidRPr="00D971E6">
              <w:br/>
              <w:t>трафика</w:t>
            </w:r>
          </w:p>
        </w:tc>
        <w:tc>
          <w:tcPr>
            <w:tcW w:w="1505" w:type="pct"/>
            <w:shd w:val="clear" w:color="auto" w:fill="auto"/>
            <w:vAlign w:val="center"/>
            <w:hideMark/>
          </w:tcPr>
          <w:p w14:paraId="4E2ADE3D" w14:textId="6C542A03" w:rsidR="00DC1129" w:rsidRPr="00D971E6" w:rsidRDefault="00DC1129" w:rsidP="000C1148">
            <w:pPr>
              <w:keepNext/>
              <w:keepLines/>
              <w:spacing w:line="240" w:lineRule="auto"/>
              <w:ind w:firstLine="0"/>
              <w:jc w:val="center"/>
            </w:pPr>
            <w:r w:rsidRPr="00D971E6">
              <w:t xml:space="preserve">Процент потерянных </w:t>
            </w:r>
            <w:r w:rsidRPr="00D971E6">
              <w:rPr>
                <w:lang w:val="en-US"/>
              </w:rPr>
              <w:t>L</w:t>
            </w:r>
            <w:r w:rsidRPr="00D971E6">
              <w:t>2</w:t>
            </w:r>
            <w:r w:rsidRPr="00D971E6">
              <w:noBreakHyphen/>
              <w:t>пакетов, не более</w:t>
            </w:r>
          </w:p>
        </w:tc>
        <w:tc>
          <w:tcPr>
            <w:tcW w:w="1426" w:type="pct"/>
            <w:shd w:val="clear" w:color="auto" w:fill="auto"/>
            <w:vAlign w:val="center"/>
            <w:hideMark/>
          </w:tcPr>
          <w:p w14:paraId="5D9C9649" w14:textId="41B58543" w:rsidR="00DC1129" w:rsidRPr="00D971E6" w:rsidRDefault="00DC1129" w:rsidP="000C1148">
            <w:pPr>
              <w:keepNext/>
              <w:keepLines/>
              <w:spacing w:line="240" w:lineRule="auto"/>
              <w:ind w:firstLine="0"/>
              <w:jc w:val="center"/>
            </w:pPr>
            <w:r w:rsidRPr="00D971E6">
              <w:t xml:space="preserve">Задержка передачи </w:t>
            </w:r>
            <w:r w:rsidRPr="00D971E6">
              <w:rPr>
                <w:lang w:val="en-US"/>
              </w:rPr>
              <w:t>L</w:t>
            </w:r>
            <w:r w:rsidRPr="00D971E6">
              <w:t>2</w:t>
            </w:r>
            <w:r w:rsidRPr="00D971E6">
              <w:noBreakHyphen/>
              <w:t>пакетов в одну сторону, не более</w:t>
            </w:r>
          </w:p>
        </w:tc>
        <w:tc>
          <w:tcPr>
            <w:tcW w:w="1268" w:type="pct"/>
            <w:shd w:val="clear" w:color="auto" w:fill="auto"/>
            <w:vAlign w:val="center"/>
            <w:hideMark/>
          </w:tcPr>
          <w:p w14:paraId="5B3E5D56" w14:textId="77777777" w:rsidR="00DC1129" w:rsidRPr="00D971E6" w:rsidRDefault="00DC1129" w:rsidP="000C1148">
            <w:pPr>
              <w:keepNext/>
              <w:keepLines/>
              <w:spacing w:line="240" w:lineRule="auto"/>
              <w:ind w:firstLine="0"/>
              <w:jc w:val="center"/>
            </w:pPr>
            <w:r w:rsidRPr="00D971E6">
              <w:t>Вариация задержки, не более</w:t>
            </w:r>
          </w:p>
        </w:tc>
        <w:tc>
          <w:tcPr>
            <w:tcW w:w="8" w:type="pct"/>
            <w:shd w:val="clear" w:color="auto" w:fill="D9D9D9" w:themeFill="background1" w:themeFillShade="D9"/>
            <w:vAlign w:val="center"/>
          </w:tcPr>
          <w:p w14:paraId="028F9EE3" w14:textId="77777777" w:rsidR="00DC1129" w:rsidRPr="00D971E6" w:rsidRDefault="00DC1129" w:rsidP="000C1148">
            <w:pPr>
              <w:keepNext/>
              <w:keepLines/>
            </w:pPr>
          </w:p>
        </w:tc>
      </w:tr>
      <w:tr w:rsidR="00DC1129" w:rsidRPr="00D971E6" w14:paraId="41BD8408" w14:textId="77777777" w:rsidTr="000C1148">
        <w:trPr>
          <w:trHeight w:val="20"/>
          <w:jc w:val="center"/>
        </w:trPr>
        <w:tc>
          <w:tcPr>
            <w:tcW w:w="793" w:type="pct"/>
            <w:vAlign w:val="center"/>
            <w:hideMark/>
          </w:tcPr>
          <w:p w14:paraId="56383E2C" w14:textId="77777777" w:rsidR="00DC1129" w:rsidRPr="00D971E6" w:rsidRDefault="00DC1129" w:rsidP="00DC1129">
            <w:pPr>
              <w:ind w:firstLine="142"/>
              <w:rPr>
                <w:rFonts w:eastAsia="Times New Roman"/>
              </w:rPr>
            </w:pPr>
            <w:r w:rsidRPr="00D971E6">
              <w:t>Класс 1</w:t>
            </w:r>
          </w:p>
        </w:tc>
        <w:tc>
          <w:tcPr>
            <w:tcW w:w="1505" w:type="pct"/>
            <w:vAlign w:val="center"/>
            <w:hideMark/>
          </w:tcPr>
          <w:p w14:paraId="46B60C21" w14:textId="77777777" w:rsidR="00DC1129" w:rsidRPr="00D971E6" w:rsidRDefault="00DC1129" w:rsidP="00DC1129">
            <w:r w:rsidRPr="00D971E6">
              <w:t>0,5%</w:t>
            </w:r>
          </w:p>
        </w:tc>
        <w:tc>
          <w:tcPr>
            <w:tcW w:w="1426" w:type="pct"/>
            <w:vAlign w:val="center"/>
            <w:hideMark/>
          </w:tcPr>
          <w:p w14:paraId="50FC2847" w14:textId="77777777" w:rsidR="00DC1129" w:rsidRPr="00D971E6" w:rsidRDefault="00DC1129" w:rsidP="00DC1129">
            <w:r w:rsidRPr="00D971E6">
              <w:t xml:space="preserve">500 </w:t>
            </w:r>
            <w:proofErr w:type="spellStart"/>
            <w:r w:rsidRPr="00D971E6">
              <w:t>мс</w:t>
            </w:r>
            <w:proofErr w:type="spellEnd"/>
          </w:p>
        </w:tc>
        <w:tc>
          <w:tcPr>
            <w:tcW w:w="1268" w:type="pct"/>
            <w:vAlign w:val="center"/>
            <w:hideMark/>
          </w:tcPr>
          <w:p w14:paraId="74A200E9" w14:textId="77777777" w:rsidR="00DC1129" w:rsidRPr="00D971E6" w:rsidRDefault="00DC1129" w:rsidP="00DC1129">
            <w:pPr>
              <w:ind w:firstLine="128"/>
              <w:jc w:val="center"/>
            </w:pPr>
            <w:r w:rsidRPr="00D971E6">
              <w:t xml:space="preserve">50 </w:t>
            </w:r>
            <w:proofErr w:type="spellStart"/>
            <w:r w:rsidRPr="00D971E6">
              <w:t>мс</w:t>
            </w:r>
            <w:proofErr w:type="spellEnd"/>
          </w:p>
        </w:tc>
        <w:tc>
          <w:tcPr>
            <w:tcW w:w="8" w:type="pct"/>
            <w:vAlign w:val="center"/>
          </w:tcPr>
          <w:p w14:paraId="0609D1AD" w14:textId="77777777" w:rsidR="00DC1129" w:rsidRPr="00D971E6" w:rsidRDefault="00DC1129" w:rsidP="00DC1129"/>
        </w:tc>
      </w:tr>
      <w:tr w:rsidR="00DC1129" w:rsidRPr="00D971E6" w14:paraId="0C3E1226" w14:textId="77777777" w:rsidTr="000C1148">
        <w:trPr>
          <w:trHeight w:val="20"/>
          <w:jc w:val="center"/>
        </w:trPr>
        <w:tc>
          <w:tcPr>
            <w:tcW w:w="793" w:type="pct"/>
            <w:vAlign w:val="center"/>
            <w:hideMark/>
          </w:tcPr>
          <w:p w14:paraId="1E7F0ADD" w14:textId="77777777" w:rsidR="00DC1129" w:rsidRPr="00D971E6" w:rsidRDefault="00DC1129" w:rsidP="00DC1129">
            <w:pPr>
              <w:ind w:firstLine="142"/>
              <w:rPr>
                <w:rFonts w:eastAsia="Times New Roman"/>
              </w:rPr>
            </w:pPr>
            <w:r w:rsidRPr="00D971E6">
              <w:t>Класс 2</w:t>
            </w:r>
          </w:p>
        </w:tc>
        <w:tc>
          <w:tcPr>
            <w:tcW w:w="1505" w:type="pct"/>
            <w:vAlign w:val="center"/>
            <w:hideMark/>
          </w:tcPr>
          <w:p w14:paraId="0AD07F9A" w14:textId="77777777" w:rsidR="00DC1129" w:rsidRPr="00D971E6" w:rsidRDefault="00DC1129" w:rsidP="00DC1129">
            <w:r w:rsidRPr="00D971E6">
              <w:t>1%</w:t>
            </w:r>
          </w:p>
        </w:tc>
        <w:tc>
          <w:tcPr>
            <w:tcW w:w="1426" w:type="pct"/>
            <w:vAlign w:val="center"/>
            <w:hideMark/>
          </w:tcPr>
          <w:p w14:paraId="7BBBFD13" w14:textId="77777777" w:rsidR="00DC1129" w:rsidRPr="00D971E6" w:rsidRDefault="00DC1129" w:rsidP="00DC1129">
            <w:r w:rsidRPr="00D971E6">
              <w:t xml:space="preserve">550 </w:t>
            </w:r>
            <w:proofErr w:type="spellStart"/>
            <w:r w:rsidRPr="00D971E6">
              <w:t>мс</w:t>
            </w:r>
            <w:proofErr w:type="spellEnd"/>
          </w:p>
        </w:tc>
        <w:tc>
          <w:tcPr>
            <w:tcW w:w="1268" w:type="pct"/>
            <w:vAlign w:val="center"/>
            <w:hideMark/>
          </w:tcPr>
          <w:p w14:paraId="75E8C2B3" w14:textId="77777777" w:rsidR="00DC1129" w:rsidRPr="00D971E6" w:rsidRDefault="00DC1129" w:rsidP="00DC1129">
            <w:pPr>
              <w:ind w:firstLine="128"/>
            </w:pPr>
            <w:r w:rsidRPr="00D971E6">
              <w:t>не нормируется</w:t>
            </w:r>
          </w:p>
        </w:tc>
        <w:tc>
          <w:tcPr>
            <w:tcW w:w="8" w:type="pct"/>
            <w:vAlign w:val="center"/>
          </w:tcPr>
          <w:p w14:paraId="7D825684" w14:textId="77777777" w:rsidR="00DC1129" w:rsidRPr="00D971E6" w:rsidRDefault="00DC1129" w:rsidP="00DC1129"/>
        </w:tc>
      </w:tr>
      <w:tr w:rsidR="00DC1129" w:rsidRPr="00D971E6" w14:paraId="0B087DC6" w14:textId="77777777" w:rsidTr="000C1148">
        <w:trPr>
          <w:trHeight w:val="20"/>
          <w:jc w:val="center"/>
        </w:trPr>
        <w:tc>
          <w:tcPr>
            <w:tcW w:w="793" w:type="pct"/>
            <w:vAlign w:val="center"/>
            <w:hideMark/>
          </w:tcPr>
          <w:p w14:paraId="444AE996" w14:textId="77777777" w:rsidR="00DC1129" w:rsidRPr="00D971E6" w:rsidRDefault="00DC1129" w:rsidP="00DC1129">
            <w:pPr>
              <w:ind w:firstLine="142"/>
              <w:rPr>
                <w:rFonts w:eastAsia="Times New Roman"/>
              </w:rPr>
            </w:pPr>
            <w:r w:rsidRPr="00D971E6">
              <w:t>Класс 3</w:t>
            </w:r>
          </w:p>
        </w:tc>
        <w:tc>
          <w:tcPr>
            <w:tcW w:w="1505" w:type="pct"/>
            <w:vAlign w:val="center"/>
            <w:hideMark/>
          </w:tcPr>
          <w:p w14:paraId="08EFF8A9" w14:textId="77777777" w:rsidR="00DC1129" w:rsidRPr="00D971E6" w:rsidRDefault="00DC1129" w:rsidP="00DC1129">
            <w:r w:rsidRPr="00D971E6">
              <w:t>5%</w:t>
            </w:r>
          </w:p>
        </w:tc>
        <w:tc>
          <w:tcPr>
            <w:tcW w:w="1426" w:type="pct"/>
            <w:vAlign w:val="center"/>
            <w:hideMark/>
          </w:tcPr>
          <w:p w14:paraId="792324B6" w14:textId="77777777" w:rsidR="00DC1129" w:rsidRPr="00D971E6" w:rsidRDefault="00DC1129" w:rsidP="00DC1129">
            <w:r w:rsidRPr="00D971E6">
              <w:t xml:space="preserve">600 </w:t>
            </w:r>
            <w:proofErr w:type="spellStart"/>
            <w:r w:rsidRPr="00D971E6">
              <w:t>мс</w:t>
            </w:r>
            <w:proofErr w:type="spellEnd"/>
          </w:p>
        </w:tc>
        <w:tc>
          <w:tcPr>
            <w:tcW w:w="1268" w:type="pct"/>
            <w:vAlign w:val="center"/>
            <w:hideMark/>
          </w:tcPr>
          <w:p w14:paraId="54445898" w14:textId="77777777" w:rsidR="00DC1129" w:rsidRPr="00D971E6" w:rsidRDefault="00DC1129" w:rsidP="00DC1129">
            <w:pPr>
              <w:ind w:firstLine="128"/>
            </w:pPr>
            <w:r w:rsidRPr="00D971E6">
              <w:t>не нормируется</w:t>
            </w:r>
          </w:p>
        </w:tc>
        <w:tc>
          <w:tcPr>
            <w:tcW w:w="8" w:type="pct"/>
            <w:vAlign w:val="center"/>
          </w:tcPr>
          <w:p w14:paraId="5D07B06F" w14:textId="77777777" w:rsidR="00DC1129" w:rsidRPr="00D971E6" w:rsidRDefault="00DC1129" w:rsidP="00DC1129"/>
        </w:tc>
      </w:tr>
    </w:tbl>
    <w:p w14:paraId="48022257" w14:textId="77777777" w:rsidR="00186B6B" w:rsidRDefault="00186B6B" w:rsidP="00DC1129">
      <w:pPr>
        <w:pStyle w:val="a9"/>
        <w:keepNext/>
        <w:keepLines/>
        <w:rPr>
          <w:rFonts w:ascii="Times New Roman" w:hAnsi="Times New Roman"/>
          <w:color w:val="auto"/>
          <w:sz w:val="28"/>
        </w:rPr>
      </w:pPr>
    </w:p>
    <w:p w14:paraId="7745B027" w14:textId="425B6A19" w:rsidR="00DC1129" w:rsidRPr="00D971E6" w:rsidRDefault="00C57582" w:rsidP="00DC1129">
      <w:pPr>
        <w:pStyle w:val="a9"/>
        <w:keepNext/>
        <w:keepLines/>
        <w:rPr>
          <w:color w:val="auto"/>
        </w:rPr>
      </w:pPr>
      <w:r>
        <w:rPr>
          <w:rFonts w:ascii="Times New Roman" w:hAnsi="Times New Roman"/>
          <w:color w:val="auto"/>
          <w:sz w:val="28"/>
        </w:rPr>
        <w:t>Среднестатистические целевые з</w:t>
      </w:r>
      <w:r w:rsidR="00DC1129" w:rsidRPr="00D971E6">
        <w:rPr>
          <w:rFonts w:ascii="Times New Roman" w:hAnsi="Times New Roman"/>
          <w:color w:val="auto"/>
          <w:sz w:val="28"/>
        </w:rPr>
        <w:t>начения параметров качества передачи данных по каналам связи</w:t>
      </w:r>
      <w:r w:rsidR="00DC1129">
        <w:rPr>
          <w:rFonts w:ascii="Times New Roman" w:hAnsi="Times New Roman"/>
          <w:color w:val="auto"/>
          <w:sz w:val="28"/>
        </w:rPr>
        <w:t xml:space="preserve"> </w:t>
      </w:r>
      <w:r w:rsidR="00DC1129" w:rsidRPr="00DC1129">
        <w:rPr>
          <w:rFonts w:ascii="Times New Roman" w:hAnsi="Times New Roman"/>
          <w:color w:val="auto"/>
          <w:sz w:val="28"/>
        </w:rPr>
        <w:t>от СЗО, Объектов ЦИК к Точкам присоединения ЕСПД</w:t>
      </w:r>
      <w:r w:rsidR="00DC1129" w:rsidRPr="00D971E6">
        <w:rPr>
          <w:rFonts w:ascii="Times New Roman" w:hAnsi="Times New Roman"/>
          <w:color w:val="auto"/>
          <w:sz w:val="28"/>
        </w:rPr>
        <w:t xml:space="preserve">, организованным по </w:t>
      </w:r>
      <w:r w:rsidR="00DC1129">
        <w:rPr>
          <w:rFonts w:ascii="Times New Roman" w:hAnsi="Times New Roman"/>
          <w:color w:val="auto"/>
          <w:sz w:val="28"/>
        </w:rPr>
        <w:t>Иным технологиям</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1"/>
        <w:gridCol w:w="2982"/>
        <w:gridCol w:w="2826"/>
        <w:gridCol w:w="2513"/>
        <w:gridCol w:w="16"/>
      </w:tblGrid>
      <w:tr w:rsidR="00DC1129" w:rsidRPr="00D971E6" w14:paraId="0E1C04B3" w14:textId="77777777" w:rsidTr="000C1148">
        <w:trPr>
          <w:trHeight w:val="20"/>
          <w:jc w:val="center"/>
        </w:trPr>
        <w:tc>
          <w:tcPr>
            <w:tcW w:w="793" w:type="pct"/>
            <w:shd w:val="clear" w:color="auto" w:fill="auto"/>
            <w:vAlign w:val="center"/>
            <w:hideMark/>
          </w:tcPr>
          <w:p w14:paraId="4783C812" w14:textId="77777777" w:rsidR="00DC1129" w:rsidRPr="00D971E6" w:rsidRDefault="00DC1129" w:rsidP="000C1148">
            <w:pPr>
              <w:keepNext/>
              <w:keepLines/>
              <w:spacing w:line="240" w:lineRule="auto"/>
              <w:ind w:firstLine="0"/>
              <w:jc w:val="center"/>
              <w:rPr>
                <w:iCs/>
              </w:rPr>
            </w:pPr>
            <w:r w:rsidRPr="00D971E6">
              <w:t>Тип</w:t>
            </w:r>
            <w:r w:rsidRPr="00D971E6">
              <w:br/>
              <w:t>трафика</w:t>
            </w:r>
          </w:p>
        </w:tc>
        <w:tc>
          <w:tcPr>
            <w:tcW w:w="1505" w:type="pct"/>
            <w:shd w:val="clear" w:color="auto" w:fill="auto"/>
            <w:vAlign w:val="center"/>
            <w:hideMark/>
          </w:tcPr>
          <w:p w14:paraId="259F36C7" w14:textId="29C99BB3" w:rsidR="00DC1129" w:rsidRPr="00D971E6" w:rsidRDefault="00DC1129" w:rsidP="000C1148">
            <w:pPr>
              <w:keepNext/>
              <w:keepLines/>
              <w:spacing w:line="240" w:lineRule="auto"/>
              <w:ind w:firstLine="0"/>
              <w:jc w:val="center"/>
            </w:pPr>
            <w:r w:rsidRPr="00D971E6">
              <w:t xml:space="preserve">Процент потерянных </w:t>
            </w:r>
            <w:r w:rsidRPr="00D971E6">
              <w:rPr>
                <w:lang w:val="en-US"/>
              </w:rPr>
              <w:t>L</w:t>
            </w:r>
            <w:r w:rsidRPr="00D971E6">
              <w:t>2</w:t>
            </w:r>
            <w:r w:rsidRPr="00D971E6">
              <w:noBreakHyphen/>
              <w:t>пакетов, не более</w:t>
            </w:r>
          </w:p>
        </w:tc>
        <w:tc>
          <w:tcPr>
            <w:tcW w:w="1426" w:type="pct"/>
            <w:shd w:val="clear" w:color="auto" w:fill="auto"/>
            <w:vAlign w:val="center"/>
            <w:hideMark/>
          </w:tcPr>
          <w:p w14:paraId="68053AC5" w14:textId="4E147073" w:rsidR="00DC1129" w:rsidRPr="00D971E6" w:rsidRDefault="00DC1129" w:rsidP="000C1148">
            <w:pPr>
              <w:keepNext/>
              <w:keepLines/>
              <w:spacing w:line="240" w:lineRule="auto"/>
              <w:ind w:firstLine="0"/>
              <w:jc w:val="center"/>
            </w:pPr>
            <w:r w:rsidRPr="00D971E6">
              <w:t xml:space="preserve">Задержка передачи </w:t>
            </w:r>
            <w:r w:rsidRPr="00D971E6">
              <w:rPr>
                <w:lang w:val="en-US"/>
              </w:rPr>
              <w:t>L</w:t>
            </w:r>
            <w:r w:rsidRPr="00D971E6">
              <w:t>2</w:t>
            </w:r>
            <w:r w:rsidRPr="00D971E6">
              <w:noBreakHyphen/>
              <w:t>пакетов в одну сторону, не более</w:t>
            </w:r>
          </w:p>
        </w:tc>
        <w:tc>
          <w:tcPr>
            <w:tcW w:w="1268" w:type="pct"/>
            <w:shd w:val="clear" w:color="auto" w:fill="auto"/>
            <w:vAlign w:val="center"/>
            <w:hideMark/>
          </w:tcPr>
          <w:p w14:paraId="2BAC8689" w14:textId="77777777" w:rsidR="00DC1129" w:rsidRPr="00D971E6" w:rsidRDefault="00DC1129" w:rsidP="000C1148">
            <w:pPr>
              <w:keepNext/>
              <w:keepLines/>
              <w:spacing w:line="240" w:lineRule="auto"/>
              <w:ind w:firstLine="0"/>
              <w:jc w:val="center"/>
            </w:pPr>
            <w:r w:rsidRPr="00D971E6">
              <w:t>Вариация задержки, не более</w:t>
            </w:r>
          </w:p>
        </w:tc>
        <w:tc>
          <w:tcPr>
            <w:tcW w:w="8" w:type="pct"/>
            <w:shd w:val="clear" w:color="auto" w:fill="D9D9D9" w:themeFill="background1" w:themeFillShade="D9"/>
            <w:vAlign w:val="center"/>
          </w:tcPr>
          <w:p w14:paraId="14B20FFC" w14:textId="77777777" w:rsidR="00DC1129" w:rsidRPr="00D971E6" w:rsidRDefault="00DC1129" w:rsidP="000C1148">
            <w:pPr>
              <w:keepNext/>
              <w:keepLines/>
            </w:pPr>
          </w:p>
        </w:tc>
      </w:tr>
      <w:tr w:rsidR="00F63C80" w:rsidRPr="00D971E6" w14:paraId="40AAF9F8" w14:textId="77777777" w:rsidTr="000C1148">
        <w:trPr>
          <w:trHeight w:val="20"/>
          <w:jc w:val="center"/>
        </w:trPr>
        <w:tc>
          <w:tcPr>
            <w:tcW w:w="793" w:type="pct"/>
            <w:vAlign w:val="center"/>
            <w:hideMark/>
          </w:tcPr>
          <w:p w14:paraId="63ED0BCF" w14:textId="77777777" w:rsidR="00F63C80" w:rsidRPr="00D971E6" w:rsidRDefault="00F63C80" w:rsidP="00F63C80">
            <w:pPr>
              <w:ind w:firstLine="142"/>
              <w:rPr>
                <w:rFonts w:eastAsia="Times New Roman"/>
              </w:rPr>
            </w:pPr>
            <w:r w:rsidRPr="00D971E6">
              <w:t>Класс 1</w:t>
            </w:r>
          </w:p>
        </w:tc>
        <w:tc>
          <w:tcPr>
            <w:tcW w:w="1505" w:type="pct"/>
            <w:vAlign w:val="center"/>
            <w:hideMark/>
          </w:tcPr>
          <w:p w14:paraId="17EAFAAA" w14:textId="77777777" w:rsidR="00F63C80" w:rsidRPr="00D971E6" w:rsidRDefault="00F63C80" w:rsidP="00F63C80">
            <w:r w:rsidRPr="00D971E6">
              <w:t>0,5%</w:t>
            </w:r>
          </w:p>
        </w:tc>
        <w:tc>
          <w:tcPr>
            <w:tcW w:w="1426" w:type="pct"/>
            <w:vAlign w:val="center"/>
            <w:hideMark/>
          </w:tcPr>
          <w:p w14:paraId="2C9F05E7" w14:textId="77777777" w:rsidR="00F63C80" w:rsidRPr="00D971E6" w:rsidRDefault="00F63C80" w:rsidP="00F63C80">
            <w:r>
              <w:rPr>
                <w:lang w:val="en-US"/>
              </w:rPr>
              <w:t>100</w:t>
            </w:r>
            <w:r w:rsidRPr="00D971E6">
              <w:t xml:space="preserve"> </w:t>
            </w:r>
            <w:proofErr w:type="spellStart"/>
            <w:r w:rsidRPr="00D971E6">
              <w:t>мс</w:t>
            </w:r>
            <w:proofErr w:type="spellEnd"/>
          </w:p>
        </w:tc>
        <w:tc>
          <w:tcPr>
            <w:tcW w:w="1268" w:type="pct"/>
            <w:vAlign w:val="center"/>
            <w:hideMark/>
          </w:tcPr>
          <w:p w14:paraId="6BB246F5" w14:textId="77777777" w:rsidR="00F63C80" w:rsidRPr="00D971E6" w:rsidRDefault="00F63C80" w:rsidP="00F63C80">
            <w:pPr>
              <w:ind w:firstLine="128"/>
              <w:jc w:val="center"/>
            </w:pPr>
            <w:r>
              <w:rPr>
                <w:lang w:val="en-US"/>
              </w:rPr>
              <w:t>5</w:t>
            </w:r>
            <w:r w:rsidRPr="00D971E6">
              <w:t xml:space="preserve">0 </w:t>
            </w:r>
            <w:proofErr w:type="spellStart"/>
            <w:r w:rsidRPr="00D971E6">
              <w:t>мс</w:t>
            </w:r>
            <w:proofErr w:type="spellEnd"/>
          </w:p>
        </w:tc>
        <w:tc>
          <w:tcPr>
            <w:tcW w:w="8" w:type="pct"/>
            <w:vAlign w:val="center"/>
          </w:tcPr>
          <w:p w14:paraId="31590F41" w14:textId="77777777" w:rsidR="00F63C80" w:rsidRPr="00D971E6" w:rsidRDefault="00F63C80" w:rsidP="00F63C80"/>
        </w:tc>
      </w:tr>
      <w:tr w:rsidR="00F63C80" w:rsidRPr="00D971E6" w14:paraId="10C07BE0" w14:textId="77777777" w:rsidTr="000C1148">
        <w:trPr>
          <w:trHeight w:val="20"/>
          <w:jc w:val="center"/>
        </w:trPr>
        <w:tc>
          <w:tcPr>
            <w:tcW w:w="793" w:type="pct"/>
            <w:vAlign w:val="center"/>
            <w:hideMark/>
          </w:tcPr>
          <w:p w14:paraId="7A447243" w14:textId="77777777" w:rsidR="00F63C80" w:rsidRPr="00D971E6" w:rsidRDefault="00F63C80" w:rsidP="00F63C80">
            <w:pPr>
              <w:ind w:firstLine="142"/>
              <w:rPr>
                <w:rFonts w:eastAsia="Times New Roman"/>
              </w:rPr>
            </w:pPr>
            <w:r w:rsidRPr="00D971E6">
              <w:t>Класс 2</w:t>
            </w:r>
          </w:p>
        </w:tc>
        <w:tc>
          <w:tcPr>
            <w:tcW w:w="1505" w:type="pct"/>
            <w:vAlign w:val="center"/>
            <w:hideMark/>
          </w:tcPr>
          <w:p w14:paraId="2EE06602" w14:textId="77777777" w:rsidR="00F63C80" w:rsidRPr="00D971E6" w:rsidRDefault="00F63C80" w:rsidP="00F63C80">
            <w:r w:rsidRPr="00D971E6">
              <w:t>1%</w:t>
            </w:r>
          </w:p>
        </w:tc>
        <w:tc>
          <w:tcPr>
            <w:tcW w:w="1426" w:type="pct"/>
            <w:vAlign w:val="center"/>
            <w:hideMark/>
          </w:tcPr>
          <w:p w14:paraId="71B62354" w14:textId="77777777" w:rsidR="00F63C80" w:rsidRPr="00D971E6" w:rsidRDefault="00F63C80" w:rsidP="00F63C80">
            <w:r w:rsidRPr="00D971E6">
              <w:rPr>
                <w:lang w:val="en-US"/>
              </w:rPr>
              <w:t>2</w:t>
            </w:r>
            <w:r w:rsidRPr="00D971E6">
              <w:t>0</w:t>
            </w:r>
            <w:r>
              <w:rPr>
                <w:lang w:val="en-US"/>
              </w:rPr>
              <w:t>0</w:t>
            </w:r>
            <w:r w:rsidRPr="00D971E6">
              <w:t xml:space="preserve"> </w:t>
            </w:r>
            <w:proofErr w:type="spellStart"/>
            <w:r w:rsidRPr="00D971E6">
              <w:t>мс</w:t>
            </w:r>
            <w:proofErr w:type="spellEnd"/>
          </w:p>
        </w:tc>
        <w:tc>
          <w:tcPr>
            <w:tcW w:w="1268" w:type="pct"/>
            <w:vAlign w:val="center"/>
            <w:hideMark/>
          </w:tcPr>
          <w:p w14:paraId="73764E17" w14:textId="77777777" w:rsidR="00F63C80" w:rsidRPr="00D971E6" w:rsidRDefault="00F63C80" w:rsidP="00F63C80">
            <w:pPr>
              <w:ind w:firstLine="128"/>
            </w:pPr>
            <w:r w:rsidRPr="00D971E6">
              <w:t>не нормируется</w:t>
            </w:r>
          </w:p>
        </w:tc>
        <w:tc>
          <w:tcPr>
            <w:tcW w:w="8" w:type="pct"/>
            <w:vAlign w:val="center"/>
          </w:tcPr>
          <w:p w14:paraId="1C9EBCDF" w14:textId="77777777" w:rsidR="00F63C80" w:rsidRPr="00D971E6" w:rsidRDefault="00F63C80" w:rsidP="00F63C80"/>
        </w:tc>
      </w:tr>
      <w:tr w:rsidR="00F63C80" w:rsidRPr="00D971E6" w14:paraId="1EE2224A" w14:textId="77777777" w:rsidTr="000C1148">
        <w:trPr>
          <w:trHeight w:val="20"/>
          <w:jc w:val="center"/>
        </w:trPr>
        <w:tc>
          <w:tcPr>
            <w:tcW w:w="793" w:type="pct"/>
            <w:vAlign w:val="center"/>
            <w:hideMark/>
          </w:tcPr>
          <w:p w14:paraId="435CF114" w14:textId="77777777" w:rsidR="00F63C80" w:rsidRPr="00D971E6" w:rsidRDefault="00F63C80" w:rsidP="00F63C80">
            <w:pPr>
              <w:ind w:firstLine="142"/>
              <w:rPr>
                <w:rFonts w:eastAsia="Times New Roman"/>
              </w:rPr>
            </w:pPr>
            <w:r w:rsidRPr="00D971E6">
              <w:t>Класс 3</w:t>
            </w:r>
          </w:p>
        </w:tc>
        <w:tc>
          <w:tcPr>
            <w:tcW w:w="1505" w:type="pct"/>
            <w:vAlign w:val="center"/>
            <w:hideMark/>
          </w:tcPr>
          <w:p w14:paraId="5F9968A7" w14:textId="77777777" w:rsidR="00F63C80" w:rsidRPr="00D971E6" w:rsidRDefault="00F63C80" w:rsidP="00F63C80">
            <w:r w:rsidRPr="00D971E6">
              <w:t>5%</w:t>
            </w:r>
          </w:p>
        </w:tc>
        <w:tc>
          <w:tcPr>
            <w:tcW w:w="1426" w:type="pct"/>
            <w:vAlign w:val="center"/>
            <w:hideMark/>
          </w:tcPr>
          <w:p w14:paraId="1B50A716" w14:textId="77777777" w:rsidR="00F63C80" w:rsidRPr="00D971E6" w:rsidRDefault="00F63C80" w:rsidP="00F63C80">
            <w:r>
              <w:rPr>
                <w:lang w:val="en-US"/>
              </w:rPr>
              <w:t>300</w:t>
            </w:r>
            <w:r w:rsidRPr="00D971E6">
              <w:t xml:space="preserve"> </w:t>
            </w:r>
            <w:proofErr w:type="spellStart"/>
            <w:r w:rsidRPr="00D971E6">
              <w:t>мс</w:t>
            </w:r>
            <w:proofErr w:type="spellEnd"/>
          </w:p>
        </w:tc>
        <w:tc>
          <w:tcPr>
            <w:tcW w:w="1268" w:type="pct"/>
            <w:vAlign w:val="center"/>
            <w:hideMark/>
          </w:tcPr>
          <w:p w14:paraId="0026B75C" w14:textId="77777777" w:rsidR="00F63C80" w:rsidRPr="00D971E6" w:rsidRDefault="00F63C80" w:rsidP="00F63C80">
            <w:pPr>
              <w:ind w:firstLine="128"/>
            </w:pPr>
            <w:r w:rsidRPr="00D971E6">
              <w:t>не нормируется</w:t>
            </w:r>
          </w:p>
        </w:tc>
        <w:tc>
          <w:tcPr>
            <w:tcW w:w="8" w:type="pct"/>
            <w:vAlign w:val="center"/>
          </w:tcPr>
          <w:p w14:paraId="6854F905" w14:textId="77777777" w:rsidR="00F63C80" w:rsidRPr="00D971E6" w:rsidRDefault="00F63C80" w:rsidP="00F63C80"/>
        </w:tc>
      </w:tr>
    </w:tbl>
    <w:p w14:paraId="644A4134" w14:textId="77777777" w:rsidR="00DC1129" w:rsidRPr="00D971E6" w:rsidRDefault="00DC1129" w:rsidP="00B9090F">
      <w:pPr>
        <w:ind w:firstLine="993"/>
      </w:pPr>
    </w:p>
    <w:p w14:paraId="0FB45D4E" w14:textId="1A034F83" w:rsidR="00371386" w:rsidRPr="00D971E6" w:rsidRDefault="00371386" w:rsidP="00902A27">
      <w:pPr>
        <w:pStyle w:val="a4"/>
        <w:keepNext/>
        <w:widowControl/>
        <w:numPr>
          <w:ilvl w:val="0"/>
          <w:numId w:val="85"/>
        </w:numPr>
        <w:spacing w:line="276" w:lineRule="auto"/>
        <w:ind w:left="709" w:firstLine="0"/>
        <w:contextualSpacing w:val="0"/>
        <w:jc w:val="center"/>
        <w:outlineLvl w:val="0"/>
        <w:rPr>
          <w:b/>
        </w:rPr>
      </w:pPr>
      <w:bookmarkStart w:id="79" w:name="_Toc136360083"/>
      <w:r w:rsidRPr="00D971E6">
        <w:rPr>
          <w:b/>
        </w:rPr>
        <w:lastRenderedPageBreak/>
        <w:t xml:space="preserve">Порядок взаимодействия </w:t>
      </w:r>
      <w:r w:rsidR="00896200" w:rsidRPr="00D971E6">
        <w:rPr>
          <w:b/>
        </w:rPr>
        <w:t xml:space="preserve">Сторон </w:t>
      </w:r>
      <w:r w:rsidRPr="00D971E6">
        <w:rPr>
          <w:b/>
        </w:rPr>
        <w:t xml:space="preserve">в рамках оказания </w:t>
      </w:r>
      <w:r w:rsidR="005705D6" w:rsidRPr="00D971E6">
        <w:rPr>
          <w:b/>
        </w:rPr>
        <w:t>Услуг связи</w:t>
      </w:r>
      <w:r w:rsidR="00273095">
        <w:rPr>
          <w:b/>
        </w:rPr>
        <w:t>.</w:t>
      </w:r>
      <w:bookmarkEnd w:id="79"/>
    </w:p>
    <w:p w14:paraId="156C4504" w14:textId="77777777" w:rsidR="00286E0D" w:rsidRPr="00C57582" w:rsidRDefault="00A56737" w:rsidP="004D73AF">
      <w:pPr>
        <w:keepNext/>
        <w:widowControl/>
        <w:spacing w:line="276" w:lineRule="auto"/>
        <w:ind w:firstLine="0"/>
        <w:contextualSpacing w:val="0"/>
      </w:pPr>
      <w:r w:rsidRPr="00D971E6">
        <w:tab/>
      </w:r>
    </w:p>
    <w:p w14:paraId="75A06F76" w14:textId="4EB7187F" w:rsidR="00A56737" w:rsidRPr="00D971E6" w:rsidRDefault="00A56737" w:rsidP="00D16786">
      <w:pPr>
        <w:pStyle w:val="a6"/>
        <w:numPr>
          <w:ilvl w:val="1"/>
          <w:numId w:val="122"/>
        </w:numPr>
        <w:spacing w:line="360" w:lineRule="auto"/>
        <w:ind w:left="0" w:firstLine="567"/>
        <w:outlineLvl w:val="0"/>
        <w:rPr>
          <w:rFonts w:ascii="Times New Roman" w:hAnsi="Times New Roman" w:cs="Times New Roman"/>
          <w:sz w:val="28"/>
          <w:szCs w:val="28"/>
        </w:rPr>
      </w:pPr>
      <w:bookmarkStart w:id="80" w:name="_Toc136360084"/>
      <w:r w:rsidRPr="00D971E6">
        <w:rPr>
          <w:rFonts w:ascii="Times New Roman" w:hAnsi="Times New Roman" w:cs="Times New Roman"/>
          <w:sz w:val="28"/>
          <w:szCs w:val="28"/>
        </w:rPr>
        <w:t>Оказание Услуг</w:t>
      </w:r>
      <w:r w:rsidR="001E5D6D" w:rsidRPr="00D971E6">
        <w:rPr>
          <w:rFonts w:ascii="Times New Roman" w:hAnsi="Times New Roman" w:cs="Times New Roman"/>
          <w:sz w:val="28"/>
          <w:szCs w:val="28"/>
        </w:rPr>
        <w:t xml:space="preserve"> связи</w:t>
      </w:r>
      <w:r w:rsidRPr="00D971E6">
        <w:rPr>
          <w:rFonts w:ascii="Times New Roman" w:hAnsi="Times New Roman" w:cs="Times New Roman"/>
          <w:sz w:val="28"/>
          <w:szCs w:val="28"/>
        </w:rPr>
        <w:t xml:space="preserve"> Исполнителем осуществляется </w:t>
      </w:r>
      <w:r w:rsidRPr="00755AD8">
        <w:rPr>
          <w:rFonts w:ascii="Times New Roman" w:hAnsi="Times New Roman" w:cs="Times New Roman"/>
          <w:sz w:val="28"/>
          <w:szCs w:val="28"/>
          <w:u w:val="single"/>
        </w:rPr>
        <w:t>на основании заявок Заказчика</w:t>
      </w:r>
      <w:r w:rsidR="001C6DCF" w:rsidRPr="00D971E6">
        <w:rPr>
          <w:rFonts w:ascii="Times New Roman" w:hAnsi="Times New Roman" w:cs="Times New Roman"/>
          <w:sz w:val="28"/>
          <w:szCs w:val="28"/>
        </w:rPr>
        <w:t xml:space="preserve"> по форме Заявки (Приложение № </w:t>
      </w:r>
      <w:r w:rsidR="00286E0D" w:rsidRPr="00D971E6">
        <w:rPr>
          <w:rFonts w:ascii="Times New Roman" w:hAnsi="Times New Roman" w:cs="Times New Roman"/>
          <w:sz w:val="28"/>
          <w:szCs w:val="28"/>
        </w:rPr>
        <w:t>1</w:t>
      </w:r>
      <w:r w:rsidR="001C6DCF" w:rsidRPr="00D971E6">
        <w:rPr>
          <w:rFonts w:ascii="Times New Roman" w:hAnsi="Times New Roman" w:cs="Times New Roman"/>
          <w:sz w:val="28"/>
          <w:szCs w:val="28"/>
        </w:rPr>
        <w:t>)</w:t>
      </w:r>
      <w:r w:rsidRPr="00D971E6">
        <w:rPr>
          <w:rFonts w:ascii="Times New Roman" w:hAnsi="Times New Roman" w:cs="Times New Roman"/>
          <w:sz w:val="28"/>
          <w:szCs w:val="28"/>
        </w:rPr>
        <w:t>.</w:t>
      </w:r>
      <w:bookmarkEnd w:id="80"/>
      <w:r w:rsidRPr="00D971E6">
        <w:rPr>
          <w:rFonts w:ascii="Times New Roman" w:hAnsi="Times New Roman" w:cs="Times New Roman"/>
          <w:sz w:val="28"/>
          <w:szCs w:val="28"/>
        </w:rPr>
        <w:t xml:space="preserve"> </w:t>
      </w:r>
    </w:p>
    <w:p w14:paraId="26E0E6DF" w14:textId="7AD38A09" w:rsidR="00A56737" w:rsidRPr="00B33691" w:rsidRDefault="00A56737" w:rsidP="00D16786">
      <w:pPr>
        <w:pStyle w:val="a4"/>
        <w:numPr>
          <w:ilvl w:val="1"/>
          <w:numId w:val="122"/>
        </w:numPr>
        <w:pBdr>
          <w:top w:val="nil"/>
          <w:left w:val="nil"/>
          <w:bottom w:val="nil"/>
          <w:right w:val="nil"/>
          <w:between w:val="nil"/>
        </w:pBdr>
        <w:tabs>
          <w:tab w:val="left" w:pos="851"/>
        </w:tabs>
        <w:spacing w:before="60" w:after="60"/>
        <w:outlineLvl w:val="0"/>
        <w:rPr>
          <w:color w:val="000000"/>
        </w:rPr>
      </w:pPr>
      <w:bookmarkStart w:id="81" w:name="_Toc136360085"/>
      <w:r w:rsidRPr="00755AD8">
        <w:rPr>
          <w:color w:val="000000"/>
          <w:u w:val="single"/>
        </w:rPr>
        <w:t>Состав заявки</w:t>
      </w:r>
      <w:r w:rsidRPr="00B33691">
        <w:rPr>
          <w:color w:val="000000"/>
        </w:rPr>
        <w:t xml:space="preserve"> должен включать следующую информацию:</w:t>
      </w:r>
      <w:bookmarkEnd w:id="81"/>
      <w:r w:rsidRPr="00B33691">
        <w:rPr>
          <w:color w:val="000000"/>
        </w:rPr>
        <w:t xml:space="preserve">  </w:t>
      </w:r>
    </w:p>
    <w:p w14:paraId="1D05CD29" w14:textId="77777777" w:rsidR="00A56737" w:rsidRPr="00D971E6" w:rsidRDefault="00A56737" w:rsidP="00D16786">
      <w:pPr>
        <w:pStyle w:val="a4"/>
        <w:widowControl/>
        <w:numPr>
          <w:ilvl w:val="0"/>
          <w:numId w:val="106"/>
        </w:numPr>
        <w:pBdr>
          <w:top w:val="nil"/>
          <w:left w:val="nil"/>
          <w:bottom w:val="nil"/>
          <w:right w:val="nil"/>
          <w:between w:val="nil"/>
        </w:pBdr>
        <w:tabs>
          <w:tab w:val="left" w:pos="851"/>
        </w:tabs>
        <w:spacing w:before="60" w:after="60"/>
        <w:ind w:left="0" w:firstLine="709"/>
        <w:rPr>
          <w:color w:val="000000"/>
        </w:rPr>
      </w:pPr>
      <w:r w:rsidRPr="00D971E6">
        <w:rPr>
          <w:color w:val="000000"/>
        </w:rPr>
        <w:t>Номер;</w:t>
      </w:r>
    </w:p>
    <w:p w14:paraId="029C50B3" w14:textId="77777777" w:rsidR="00A56737" w:rsidRPr="00D971E6" w:rsidRDefault="00A56737" w:rsidP="00D16786">
      <w:pPr>
        <w:pStyle w:val="a4"/>
        <w:widowControl/>
        <w:numPr>
          <w:ilvl w:val="0"/>
          <w:numId w:val="106"/>
        </w:numPr>
        <w:pBdr>
          <w:top w:val="nil"/>
          <w:left w:val="nil"/>
          <w:bottom w:val="nil"/>
          <w:right w:val="nil"/>
          <w:between w:val="nil"/>
        </w:pBdr>
        <w:tabs>
          <w:tab w:val="left" w:pos="851"/>
        </w:tabs>
        <w:spacing w:before="60" w:after="60"/>
        <w:ind w:left="0" w:firstLine="709"/>
        <w:rPr>
          <w:color w:val="000000"/>
        </w:rPr>
      </w:pPr>
      <w:r w:rsidRPr="00D971E6">
        <w:rPr>
          <w:color w:val="000000"/>
        </w:rPr>
        <w:t>Содержание;</w:t>
      </w:r>
    </w:p>
    <w:p w14:paraId="41D09C59" w14:textId="4C62176C" w:rsidR="00A56737" w:rsidRPr="00D971E6" w:rsidRDefault="00AC5C03" w:rsidP="00D16786">
      <w:pPr>
        <w:pStyle w:val="a4"/>
        <w:widowControl/>
        <w:numPr>
          <w:ilvl w:val="0"/>
          <w:numId w:val="106"/>
        </w:numPr>
        <w:pBdr>
          <w:top w:val="nil"/>
          <w:left w:val="nil"/>
          <w:bottom w:val="nil"/>
          <w:right w:val="nil"/>
          <w:between w:val="nil"/>
        </w:pBdr>
        <w:tabs>
          <w:tab w:val="left" w:pos="851"/>
        </w:tabs>
        <w:spacing w:before="60" w:after="60"/>
        <w:ind w:left="0" w:firstLine="709"/>
        <w:rPr>
          <w:color w:val="000000"/>
        </w:rPr>
      </w:pPr>
      <w:r>
        <w:rPr>
          <w:color w:val="000000"/>
        </w:rPr>
        <w:t>Состав компонентов</w:t>
      </w:r>
      <w:r w:rsidR="00A56737" w:rsidRPr="00D971E6">
        <w:rPr>
          <w:color w:val="000000"/>
        </w:rPr>
        <w:t>;</w:t>
      </w:r>
    </w:p>
    <w:p w14:paraId="7B0ADA72" w14:textId="77777777" w:rsidR="00A56737" w:rsidRPr="00D971E6" w:rsidRDefault="00A56737" w:rsidP="00D16786">
      <w:pPr>
        <w:pStyle w:val="a4"/>
        <w:widowControl/>
        <w:numPr>
          <w:ilvl w:val="0"/>
          <w:numId w:val="106"/>
        </w:numPr>
        <w:pBdr>
          <w:top w:val="nil"/>
          <w:left w:val="nil"/>
          <w:bottom w:val="nil"/>
          <w:right w:val="nil"/>
          <w:between w:val="nil"/>
        </w:pBdr>
        <w:tabs>
          <w:tab w:val="left" w:pos="851"/>
        </w:tabs>
        <w:spacing w:before="60" w:after="60"/>
        <w:ind w:left="0" w:firstLine="709"/>
        <w:rPr>
          <w:color w:val="000000"/>
        </w:rPr>
      </w:pPr>
      <w:r w:rsidRPr="00D971E6">
        <w:rPr>
          <w:color w:val="000000"/>
        </w:rPr>
        <w:t>Параметры Услуг связи;</w:t>
      </w:r>
    </w:p>
    <w:p w14:paraId="6A6B4FA2" w14:textId="77777777" w:rsidR="00A56737" w:rsidRPr="00D971E6" w:rsidRDefault="00A56737" w:rsidP="00D16786">
      <w:pPr>
        <w:pStyle w:val="a4"/>
        <w:widowControl/>
        <w:numPr>
          <w:ilvl w:val="0"/>
          <w:numId w:val="106"/>
        </w:numPr>
        <w:pBdr>
          <w:top w:val="nil"/>
          <w:left w:val="nil"/>
          <w:bottom w:val="nil"/>
          <w:right w:val="nil"/>
          <w:between w:val="nil"/>
        </w:pBdr>
        <w:tabs>
          <w:tab w:val="left" w:pos="851"/>
        </w:tabs>
        <w:spacing w:before="60" w:after="60"/>
        <w:ind w:left="0" w:firstLine="709"/>
        <w:rPr>
          <w:color w:val="000000"/>
        </w:rPr>
      </w:pPr>
      <w:r w:rsidRPr="00D971E6">
        <w:rPr>
          <w:color w:val="000000"/>
        </w:rPr>
        <w:t>Срок оказания Услуг связи;</w:t>
      </w:r>
    </w:p>
    <w:p w14:paraId="31DADC62" w14:textId="0B3F2F7A" w:rsidR="00A56737" w:rsidRPr="008F398E" w:rsidRDefault="00A56737" w:rsidP="00D16786">
      <w:pPr>
        <w:pStyle w:val="a4"/>
        <w:widowControl/>
        <w:numPr>
          <w:ilvl w:val="0"/>
          <w:numId w:val="106"/>
        </w:numPr>
        <w:pBdr>
          <w:top w:val="nil"/>
          <w:left w:val="nil"/>
          <w:bottom w:val="nil"/>
          <w:right w:val="nil"/>
          <w:between w:val="nil"/>
        </w:pBdr>
        <w:tabs>
          <w:tab w:val="left" w:pos="851"/>
        </w:tabs>
        <w:spacing w:before="60" w:after="60"/>
        <w:ind w:left="0" w:firstLine="709"/>
        <w:rPr>
          <w:color w:val="000000"/>
        </w:rPr>
      </w:pPr>
      <w:r w:rsidRPr="008F398E">
        <w:rPr>
          <w:color w:val="000000"/>
        </w:rPr>
        <w:t xml:space="preserve">Стоимость согласно </w:t>
      </w:r>
      <w:r w:rsidR="007C779E" w:rsidRPr="008F398E">
        <w:t xml:space="preserve">Ценам единиц Услуги (Приложение № 2 </w:t>
      </w:r>
      <w:r w:rsidR="00673CE5">
        <w:br/>
      </w:r>
      <w:r w:rsidR="007C779E" w:rsidRPr="008F398E">
        <w:t>к государственному контракту)</w:t>
      </w:r>
      <w:r w:rsidRPr="008F398E">
        <w:rPr>
          <w:color w:val="000000"/>
        </w:rPr>
        <w:t xml:space="preserve"> и объему Услуг связи;</w:t>
      </w:r>
    </w:p>
    <w:p w14:paraId="34456FF9" w14:textId="77777777" w:rsidR="00A56737" w:rsidRPr="00D971E6" w:rsidRDefault="00896200" w:rsidP="00D16786">
      <w:pPr>
        <w:pStyle w:val="a4"/>
        <w:widowControl/>
        <w:numPr>
          <w:ilvl w:val="0"/>
          <w:numId w:val="106"/>
        </w:numPr>
        <w:pBdr>
          <w:top w:val="nil"/>
          <w:left w:val="nil"/>
          <w:bottom w:val="nil"/>
          <w:right w:val="nil"/>
          <w:between w:val="nil"/>
        </w:pBdr>
        <w:tabs>
          <w:tab w:val="left" w:pos="851"/>
        </w:tabs>
        <w:spacing w:before="60" w:after="60"/>
        <w:ind w:left="0" w:firstLine="709"/>
        <w:rPr>
          <w:color w:val="000000"/>
        </w:rPr>
      </w:pPr>
      <w:r w:rsidRPr="00D971E6">
        <w:rPr>
          <w:color w:val="000000"/>
        </w:rPr>
        <w:t>А</w:t>
      </w:r>
      <w:r w:rsidR="00A56737" w:rsidRPr="00D971E6">
        <w:rPr>
          <w:color w:val="000000"/>
        </w:rPr>
        <w:t xml:space="preserve">дресный перечень СЗО. </w:t>
      </w:r>
    </w:p>
    <w:p w14:paraId="66E56B29" w14:textId="52094977" w:rsidR="001C6DCF" w:rsidRPr="00F45F18" w:rsidRDefault="00816523" w:rsidP="00D16786">
      <w:pPr>
        <w:pStyle w:val="a6"/>
        <w:numPr>
          <w:ilvl w:val="1"/>
          <w:numId w:val="122"/>
        </w:numPr>
        <w:spacing w:line="360" w:lineRule="auto"/>
        <w:ind w:left="0" w:firstLine="709"/>
        <w:outlineLvl w:val="0"/>
        <w:rPr>
          <w:rFonts w:ascii="Times New Roman" w:hAnsi="Times New Roman" w:cs="Times New Roman"/>
          <w:sz w:val="28"/>
          <w:szCs w:val="28"/>
        </w:rPr>
      </w:pPr>
      <w:bookmarkStart w:id="82" w:name="_Toc136360086"/>
      <w:r w:rsidRPr="00F45F18">
        <w:rPr>
          <w:rFonts w:ascii="Times New Roman" w:hAnsi="Times New Roman" w:cs="Times New Roman"/>
          <w:sz w:val="28"/>
          <w:szCs w:val="28"/>
        </w:rPr>
        <w:t xml:space="preserve">Заявка формируется Заказчиком </w:t>
      </w:r>
      <w:r w:rsidR="004D09F3" w:rsidRPr="00F45F18">
        <w:rPr>
          <w:rFonts w:ascii="Times New Roman" w:hAnsi="Times New Roman" w:cs="Times New Roman"/>
          <w:sz w:val="28"/>
          <w:szCs w:val="28"/>
        </w:rPr>
        <w:t>в электронной форме</w:t>
      </w:r>
      <w:r w:rsidR="00831CC7" w:rsidRPr="00F45F18">
        <w:rPr>
          <w:rFonts w:ascii="Times New Roman" w:hAnsi="Times New Roman" w:cs="Times New Roman"/>
          <w:sz w:val="28"/>
          <w:szCs w:val="28"/>
        </w:rPr>
        <w:t xml:space="preserve"> (за исключением случаев содержания в заявке сведений, составляющих государственную тайну, </w:t>
      </w:r>
      <w:r w:rsidR="00673CE5">
        <w:rPr>
          <w:rFonts w:ascii="Times New Roman" w:hAnsi="Times New Roman" w:cs="Times New Roman"/>
          <w:sz w:val="28"/>
          <w:szCs w:val="28"/>
        </w:rPr>
        <w:br/>
      </w:r>
      <w:r w:rsidR="00831CC7" w:rsidRPr="00F45F18">
        <w:rPr>
          <w:rFonts w:ascii="Times New Roman" w:hAnsi="Times New Roman" w:cs="Times New Roman"/>
          <w:sz w:val="28"/>
          <w:szCs w:val="28"/>
        </w:rPr>
        <w:t>или сведений ограниченного доступа («Для служебного пользования»</w:t>
      </w:r>
      <w:r w:rsidR="004B7DB0" w:rsidRPr="00F45F18">
        <w:rPr>
          <w:rFonts w:ascii="Times New Roman" w:hAnsi="Times New Roman" w:cs="Times New Roman"/>
          <w:sz w:val="28"/>
          <w:szCs w:val="28"/>
        </w:rPr>
        <w:t>), которые формируются на бумажном носителе</w:t>
      </w:r>
      <w:r w:rsidR="00831CC7" w:rsidRPr="00F45F18">
        <w:rPr>
          <w:rFonts w:ascii="Times New Roman" w:hAnsi="Times New Roman" w:cs="Times New Roman"/>
          <w:sz w:val="28"/>
          <w:szCs w:val="28"/>
        </w:rPr>
        <w:t>)</w:t>
      </w:r>
      <w:r w:rsidRPr="00F45F18">
        <w:rPr>
          <w:rFonts w:ascii="Times New Roman" w:hAnsi="Times New Roman" w:cs="Times New Roman"/>
          <w:sz w:val="28"/>
          <w:szCs w:val="28"/>
        </w:rPr>
        <w:t xml:space="preserve"> и направляется в адрес Исполнителя.</w:t>
      </w:r>
      <w:r w:rsidR="00AC5C03">
        <w:rPr>
          <w:rFonts w:ascii="Times New Roman" w:hAnsi="Times New Roman" w:cs="Times New Roman"/>
          <w:sz w:val="28"/>
          <w:szCs w:val="28"/>
        </w:rPr>
        <w:t xml:space="preserve"> В части Компонента</w:t>
      </w:r>
      <w:r w:rsidRPr="00F45F18">
        <w:rPr>
          <w:rFonts w:ascii="Times New Roman" w:hAnsi="Times New Roman" w:cs="Times New Roman"/>
          <w:sz w:val="28"/>
          <w:szCs w:val="28"/>
        </w:rPr>
        <w:t xml:space="preserve"> «Предоставление доступа» не менее чем за 15 рабочих дн</w:t>
      </w:r>
      <w:r w:rsidR="00AC5C03">
        <w:rPr>
          <w:rFonts w:ascii="Times New Roman" w:hAnsi="Times New Roman" w:cs="Times New Roman"/>
          <w:sz w:val="28"/>
          <w:szCs w:val="28"/>
        </w:rPr>
        <w:t xml:space="preserve">ей, для Компонента </w:t>
      </w:r>
      <w:r w:rsidRPr="00F45F18">
        <w:rPr>
          <w:rFonts w:ascii="Times New Roman" w:hAnsi="Times New Roman" w:cs="Times New Roman"/>
          <w:sz w:val="28"/>
          <w:szCs w:val="28"/>
        </w:rPr>
        <w:t>«Организация канала L2» Заявки направляются в срок не менее чем за 30 рабочих дней до даты начала оказания Услуг связи, установленной Заявкой.</w:t>
      </w:r>
      <w:bookmarkEnd w:id="82"/>
    </w:p>
    <w:p w14:paraId="0A4CFD95" w14:textId="3BB63CD8" w:rsidR="001C6DCF" w:rsidRPr="00F45F18" w:rsidRDefault="001C6DCF" w:rsidP="00D16786">
      <w:pPr>
        <w:pStyle w:val="a6"/>
        <w:numPr>
          <w:ilvl w:val="1"/>
          <w:numId w:val="122"/>
        </w:numPr>
        <w:spacing w:line="360" w:lineRule="auto"/>
        <w:ind w:left="0" w:firstLine="709"/>
        <w:rPr>
          <w:rFonts w:ascii="Times New Roman" w:hAnsi="Times New Roman" w:cs="Times New Roman"/>
          <w:sz w:val="28"/>
          <w:szCs w:val="28"/>
        </w:rPr>
      </w:pPr>
      <w:r w:rsidRPr="00F45F18">
        <w:rPr>
          <w:rFonts w:ascii="Times New Roman" w:hAnsi="Times New Roman" w:cs="Times New Roman"/>
          <w:sz w:val="28"/>
          <w:szCs w:val="28"/>
        </w:rPr>
        <w:t xml:space="preserve">Заявка должна быть </w:t>
      </w:r>
      <w:r w:rsidR="00B44B2C" w:rsidRPr="00F45F18">
        <w:rPr>
          <w:rFonts w:ascii="Times New Roman" w:hAnsi="Times New Roman" w:cs="Times New Roman"/>
          <w:sz w:val="28"/>
          <w:szCs w:val="28"/>
        </w:rPr>
        <w:t>подписана</w:t>
      </w:r>
      <w:r w:rsidRPr="00F45F18">
        <w:rPr>
          <w:rFonts w:ascii="Times New Roman" w:hAnsi="Times New Roman" w:cs="Times New Roman"/>
          <w:sz w:val="28"/>
          <w:szCs w:val="28"/>
        </w:rPr>
        <w:t xml:space="preserve"> уполномоченным лицом Заказчик</w:t>
      </w:r>
      <w:r w:rsidR="00286E0D" w:rsidRPr="00F45F18">
        <w:rPr>
          <w:rFonts w:ascii="Times New Roman" w:hAnsi="Times New Roman" w:cs="Times New Roman"/>
          <w:sz w:val="28"/>
          <w:szCs w:val="28"/>
        </w:rPr>
        <w:t>а</w:t>
      </w:r>
      <w:r w:rsidRPr="00F45F18">
        <w:rPr>
          <w:rFonts w:ascii="Times New Roman" w:hAnsi="Times New Roman" w:cs="Times New Roman"/>
          <w:sz w:val="28"/>
          <w:szCs w:val="28"/>
        </w:rPr>
        <w:t xml:space="preserve"> </w:t>
      </w:r>
      <w:r w:rsidR="00673CE5">
        <w:rPr>
          <w:rFonts w:ascii="Times New Roman" w:hAnsi="Times New Roman" w:cs="Times New Roman"/>
          <w:sz w:val="28"/>
          <w:szCs w:val="28"/>
        </w:rPr>
        <w:br/>
      </w:r>
      <w:r w:rsidR="00A64878">
        <w:rPr>
          <w:rFonts w:ascii="Times New Roman" w:hAnsi="Times New Roman" w:cs="Times New Roman"/>
          <w:sz w:val="28"/>
          <w:szCs w:val="28"/>
        </w:rPr>
        <w:t>в электронной форме (</w:t>
      </w:r>
      <w:r w:rsidR="00A64878" w:rsidRPr="00F45F18">
        <w:rPr>
          <w:rFonts w:ascii="Times New Roman" w:hAnsi="Times New Roman" w:cs="Times New Roman"/>
          <w:sz w:val="28"/>
          <w:szCs w:val="28"/>
        </w:rPr>
        <w:t xml:space="preserve">за исключением случаев содержания в заявке сведений, составляющих государственную тайну, или сведений ограниченного доступа </w:t>
      </w:r>
      <w:r w:rsidR="00673CE5">
        <w:rPr>
          <w:rFonts w:ascii="Times New Roman" w:hAnsi="Times New Roman" w:cs="Times New Roman"/>
          <w:sz w:val="28"/>
          <w:szCs w:val="28"/>
        </w:rPr>
        <w:br/>
      </w:r>
      <w:r w:rsidR="00A64878" w:rsidRPr="00F45F18">
        <w:rPr>
          <w:rFonts w:ascii="Times New Roman" w:hAnsi="Times New Roman" w:cs="Times New Roman"/>
          <w:sz w:val="28"/>
          <w:szCs w:val="28"/>
        </w:rPr>
        <w:t>(«Для служебного пользования»),</w:t>
      </w:r>
      <w:r w:rsidR="00A64878">
        <w:rPr>
          <w:rFonts w:ascii="Times New Roman" w:hAnsi="Times New Roman" w:cs="Times New Roman"/>
          <w:sz w:val="28"/>
          <w:szCs w:val="28"/>
        </w:rPr>
        <w:t xml:space="preserve"> которые </w:t>
      </w:r>
      <w:r w:rsidR="00A64878" w:rsidRPr="00F45F18">
        <w:rPr>
          <w:rFonts w:ascii="Times New Roman" w:hAnsi="Times New Roman" w:cs="Times New Roman"/>
          <w:sz w:val="28"/>
          <w:szCs w:val="28"/>
        </w:rPr>
        <w:t>направляются согласно установленного порядка для таких документов</w:t>
      </w:r>
      <w:r w:rsidR="00A64878">
        <w:rPr>
          <w:rFonts w:ascii="Times New Roman" w:hAnsi="Times New Roman" w:cs="Times New Roman"/>
          <w:sz w:val="28"/>
          <w:szCs w:val="28"/>
        </w:rPr>
        <w:t xml:space="preserve">) </w:t>
      </w:r>
      <w:r w:rsidRPr="00F45F18">
        <w:rPr>
          <w:rFonts w:ascii="Times New Roman" w:hAnsi="Times New Roman" w:cs="Times New Roman"/>
          <w:sz w:val="28"/>
          <w:szCs w:val="28"/>
        </w:rPr>
        <w:t>и направлена в адрес Исполнителя официальным письмо</w:t>
      </w:r>
      <w:r w:rsidR="002C6EF9" w:rsidRPr="00F45F18">
        <w:rPr>
          <w:rFonts w:ascii="Times New Roman" w:hAnsi="Times New Roman" w:cs="Times New Roman"/>
          <w:sz w:val="28"/>
          <w:szCs w:val="28"/>
        </w:rPr>
        <w:t xml:space="preserve">м. </w:t>
      </w:r>
    </w:p>
    <w:p w14:paraId="7FF304F0" w14:textId="77777777" w:rsidR="00F45F18" w:rsidRPr="00F45F18" w:rsidRDefault="001C6DCF" w:rsidP="00D16786">
      <w:pPr>
        <w:pStyle w:val="a6"/>
        <w:numPr>
          <w:ilvl w:val="1"/>
          <w:numId w:val="122"/>
        </w:numPr>
        <w:spacing w:line="360" w:lineRule="auto"/>
        <w:ind w:left="0" w:firstLine="709"/>
        <w:outlineLvl w:val="0"/>
        <w:rPr>
          <w:rFonts w:ascii="Times New Roman" w:hAnsi="Times New Roman" w:cs="Times New Roman"/>
          <w:sz w:val="28"/>
          <w:szCs w:val="28"/>
        </w:rPr>
      </w:pPr>
      <w:bookmarkStart w:id="83" w:name="_Toc136360087"/>
      <w:r w:rsidRPr="00F45F18">
        <w:rPr>
          <w:rFonts w:ascii="Times New Roman" w:hAnsi="Times New Roman" w:cs="Times New Roman"/>
          <w:sz w:val="28"/>
          <w:szCs w:val="28"/>
        </w:rPr>
        <w:t xml:space="preserve">Исполнитель в срок не позднее </w:t>
      </w:r>
      <w:r w:rsidR="009E5E4A" w:rsidRPr="00F45F18">
        <w:rPr>
          <w:rFonts w:ascii="Times New Roman" w:hAnsi="Times New Roman" w:cs="Times New Roman"/>
          <w:sz w:val="28"/>
          <w:szCs w:val="28"/>
        </w:rPr>
        <w:t>5</w:t>
      </w:r>
      <w:r w:rsidRPr="00F45F18">
        <w:rPr>
          <w:rFonts w:ascii="Times New Roman" w:hAnsi="Times New Roman" w:cs="Times New Roman"/>
          <w:sz w:val="28"/>
          <w:szCs w:val="28"/>
        </w:rPr>
        <w:t xml:space="preserve"> рабочих </w:t>
      </w:r>
      <w:r w:rsidR="009E5E4A" w:rsidRPr="00F45F18">
        <w:rPr>
          <w:rFonts w:ascii="Times New Roman" w:hAnsi="Times New Roman" w:cs="Times New Roman"/>
          <w:sz w:val="28"/>
          <w:szCs w:val="28"/>
        </w:rPr>
        <w:t xml:space="preserve">дней </w:t>
      </w:r>
      <w:r w:rsidRPr="00F45F18">
        <w:rPr>
          <w:rFonts w:ascii="Times New Roman" w:hAnsi="Times New Roman" w:cs="Times New Roman"/>
          <w:sz w:val="28"/>
          <w:szCs w:val="28"/>
        </w:rPr>
        <w:t xml:space="preserve">с даты получения Заявки </w:t>
      </w:r>
      <w:r w:rsidR="002C6EF9" w:rsidRPr="00F45F18">
        <w:rPr>
          <w:rFonts w:ascii="Times New Roman" w:hAnsi="Times New Roman" w:cs="Times New Roman"/>
          <w:sz w:val="28"/>
          <w:szCs w:val="28"/>
        </w:rPr>
        <w:t xml:space="preserve">официальным письмом за подписью уполномоченного лица </w:t>
      </w:r>
      <w:r w:rsidRPr="00F45F18">
        <w:rPr>
          <w:rFonts w:ascii="Times New Roman" w:hAnsi="Times New Roman" w:cs="Times New Roman"/>
          <w:sz w:val="28"/>
          <w:szCs w:val="28"/>
        </w:rPr>
        <w:t>информирует Заказчика о п</w:t>
      </w:r>
      <w:r w:rsidR="002C6EF9" w:rsidRPr="00F45F18">
        <w:rPr>
          <w:rFonts w:ascii="Times New Roman" w:hAnsi="Times New Roman" w:cs="Times New Roman"/>
          <w:sz w:val="28"/>
          <w:szCs w:val="28"/>
        </w:rPr>
        <w:t>ринятии Заявки в работу и начале</w:t>
      </w:r>
      <w:r w:rsidRPr="00F45F18">
        <w:rPr>
          <w:rFonts w:ascii="Times New Roman" w:hAnsi="Times New Roman" w:cs="Times New Roman"/>
          <w:sz w:val="28"/>
          <w:szCs w:val="28"/>
        </w:rPr>
        <w:t xml:space="preserve"> ее исполнения</w:t>
      </w:r>
      <w:r w:rsidR="005270D8" w:rsidRPr="00F45F18">
        <w:rPr>
          <w:rFonts w:ascii="Times New Roman" w:hAnsi="Times New Roman" w:cs="Times New Roman"/>
          <w:sz w:val="28"/>
          <w:szCs w:val="28"/>
        </w:rPr>
        <w:t>.</w:t>
      </w:r>
      <w:bookmarkEnd w:id="83"/>
    </w:p>
    <w:p w14:paraId="226EBD5B" w14:textId="6136B825" w:rsidR="00807DAA" w:rsidRDefault="009733EB" w:rsidP="00D16786">
      <w:pPr>
        <w:pStyle w:val="a6"/>
        <w:numPr>
          <w:ilvl w:val="1"/>
          <w:numId w:val="122"/>
        </w:numPr>
        <w:spacing w:line="360" w:lineRule="auto"/>
        <w:ind w:left="0" w:firstLine="568"/>
        <w:rPr>
          <w:rFonts w:ascii="Times New Roman" w:hAnsi="Times New Roman" w:cs="Times New Roman"/>
          <w:sz w:val="28"/>
          <w:szCs w:val="28"/>
        </w:rPr>
      </w:pPr>
      <w:r w:rsidRPr="00F45F18">
        <w:rPr>
          <w:rFonts w:ascii="Times New Roman" w:hAnsi="Times New Roman" w:cs="Times New Roman"/>
          <w:sz w:val="28"/>
          <w:szCs w:val="28"/>
        </w:rPr>
        <w:t>Исполнитель по итогам проработки</w:t>
      </w:r>
      <w:r w:rsidR="00EF1C46" w:rsidRPr="00F45F18">
        <w:rPr>
          <w:rFonts w:ascii="Times New Roman" w:hAnsi="Times New Roman" w:cs="Times New Roman"/>
          <w:sz w:val="28"/>
          <w:szCs w:val="28"/>
        </w:rPr>
        <w:t xml:space="preserve"> </w:t>
      </w:r>
      <w:r w:rsidR="005B5A92" w:rsidRPr="00F45F18">
        <w:rPr>
          <w:rFonts w:ascii="Times New Roman" w:hAnsi="Times New Roman" w:cs="Times New Roman"/>
          <w:sz w:val="28"/>
          <w:szCs w:val="28"/>
        </w:rPr>
        <w:t xml:space="preserve">возможности оказания услуги </w:t>
      </w:r>
      <w:r w:rsidR="00673CE5">
        <w:rPr>
          <w:rFonts w:ascii="Times New Roman" w:hAnsi="Times New Roman" w:cs="Times New Roman"/>
          <w:sz w:val="28"/>
          <w:szCs w:val="28"/>
        </w:rPr>
        <w:br/>
      </w:r>
      <w:r w:rsidR="00AC5C03">
        <w:rPr>
          <w:rFonts w:ascii="Times New Roman" w:hAnsi="Times New Roman" w:cs="Times New Roman"/>
          <w:sz w:val="28"/>
          <w:szCs w:val="28"/>
        </w:rPr>
        <w:lastRenderedPageBreak/>
        <w:t>по Компоненту</w:t>
      </w:r>
      <w:r w:rsidR="005B5A92" w:rsidRPr="00F45F18">
        <w:rPr>
          <w:rFonts w:ascii="Times New Roman" w:hAnsi="Times New Roman" w:cs="Times New Roman"/>
          <w:sz w:val="28"/>
          <w:szCs w:val="28"/>
        </w:rPr>
        <w:t xml:space="preserve"> «Организация канала L2» в соответствии с З</w:t>
      </w:r>
      <w:r w:rsidR="00EF1C46" w:rsidRPr="00F45F18">
        <w:rPr>
          <w:rFonts w:ascii="Times New Roman" w:hAnsi="Times New Roman" w:cs="Times New Roman"/>
          <w:sz w:val="28"/>
          <w:szCs w:val="28"/>
        </w:rPr>
        <w:t>аявк</w:t>
      </w:r>
      <w:r w:rsidR="005B5A92" w:rsidRPr="00F45F18">
        <w:rPr>
          <w:rFonts w:ascii="Times New Roman" w:hAnsi="Times New Roman" w:cs="Times New Roman"/>
          <w:sz w:val="28"/>
          <w:szCs w:val="28"/>
        </w:rPr>
        <w:t>ой</w:t>
      </w:r>
      <w:r w:rsidRPr="00F45F18">
        <w:rPr>
          <w:rFonts w:ascii="Times New Roman" w:hAnsi="Times New Roman" w:cs="Times New Roman"/>
          <w:sz w:val="28"/>
          <w:szCs w:val="28"/>
        </w:rPr>
        <w:t xml:space="preserve"> </w:t>
      </w:r>
      <w:r w:rsidR="00673CE5">
        <w:rPr>
          <w:rFonts w:ascii="Times New Roman" w:hAnsi="Times New Roman" w:cs="Times New Roman"/>
          <w:sz w:val="28"/>
          <w:szCs w:val="28"/>
        </w:rPr>
        <w:br/>
      </w:r>
      <w:r w:rsidR="00EF1C46" w:rsidRPr="00F45F18">
        <w:rPr>
          <w:rFonts w:ascii="Times New Roman" w:hAnsi="Times New Roman" w:cs="Times New Roman"/>
          <w:sz w:val="28"/>
          <w:szCs w:val="28"/>
        </w:rPr>
        <w:t xml:space="preserve">в срок не позднее </w:t>
      </w:r>
      <w:r w:rsidR="000878E4" w:rsidRPr="00F45F18">
        <w:rPr>
          <w:rFonts w:ascii="Times New Roman" w:hAnsi="Times New Roman" w:cs="Times New Roman"/>
          <w:sz w:val="28"/>
          <w:szCs w:val="28"/>
        </w:rPr>
        <w:t>1</w:t>
      </w:r>
      <w:r w:rsidR="00A8023B" w:rsidRPr="00F45F18">
        <w:rPr>
          <w:rFonts w:ascii="Times New Roman" w:hAnsi="Times New Roman" w:cs="Times New Roman"/>
          <w:sz w:val="28"/>
          <w:szCs w:val="28"/>
        </w:rPr>
        <w:t>5</w:t>
      </w:r>
      <w:r w:rsidR="00EF1C46" w:rsidRPr="00F45F18">
        <w:rPr>
          <w:rFonts w:ascii="Times New Roman" w:hAnsi="Times New Roman" w:cs="Times New Roman"/>
          <w:sz w:val="28"/>
          <w:szCs w:val="28"/>
        </w:rPr>
        <w:t xml:space="preserve"> рабочих дней с даты получения Заявки </w:t>
      </w:r>
      <w:r w:rsidR="00373DC4" w:rsidRPr="0028142E">
        <w:rPr>
          <w:rFonts w:ascii="Times New Roman" w:hAnsi="Times New Roman" w:cs="Times New Roman"/>
          <w:sz w:val="28"/>
          <w:szCs w:val="28"/>
        </w:rPr>
        <w:t xml:space="preserve">вправе </w:t>
      </w:r>
      <w:r w:rsidRPr="0028142E">
        <w:rPr>
          <w:rFonts w:ascii="Times New Roman" w:hAnsi="Times New Roman" w:cs="Times New Roman"/>
          <w:sz w:val="28"/>
          <w:szCs w:val="28"/>
        </w:rPr>
        <w:t xml:space="preserve">направить </w:t>
      </w:r>
      <w:r w:rsidR="00EF1C46" w:rsidRPr="0028142E">
        <w:rPr>
          <w:rFonts w:ascii="Times New Roman" w:hAnsi="Times New Roman" w:cs="Times New Roman"/>
          <w:sz w:val="28"/>
          <w:szCs w:val="28"/>
        </w:rPr>
        <w:t>Заказчику уведомление</w:t>
      </w:r>
      <w:r w:rsidR="00EE7029" w:rsidRPr="0028142E">
        <w:rPr>
          <w:rFonts w:ascii="Times New Roman" w:hAnsi="Times New Roman" w:cs="Times New Roman"/>
          <w:sz w:val="28"/>
          <w:szCs w:val="28"/>
        </w:rPr>
        <w:t xml:space="preserve"> о невозможности</w:t>
      </w:r>
      <w:r w:rsidR="00EE7029" w:rsidRPr="00F45F18">
        <w:rPr>
          <w:rFonts w:ascii="Times New Roman" w:hAnsi="Times New Roman" w:cs="Times New Roman"/>
          <w:sz w:val="28"/>
          <w:szCs w:val="28"/>
        </w:rPr>
        <w:t xml:space="preserve"> подключения объекта с требуемыми параметрами и необходимост</w:t>
      </w:r>
      <w:r w:rsidR="00373DC4" w:rsidRPr="00F45F18">
        <w:rPr>
          <w:rFonts w:ascii="Times New Roman" w:hAnsi="Times New Roman" w:cs="Times New Roman"/>
          <w:sz w:val="28"/>
          <w:szCs w:val="28"/>
        </w:rPr>
        <w:t>и</w:t>
      </w:r>
      <w:r w:rsidR="00EE7029" w:rsidRPr="00F45F18">
        <w:rPr>
          <w:rFonts w:ascii="Times New Roman" w:hAnsi="Times New Roman" w:cs="Times New Roman"/>
          <w:sz w:val="28"/>
          <w:szCs w:val="28"/>
        </w:rPr>
        <w:t xml:space="preserve"> внесения изменений в Заявку в случае</w:t>
      </w:r>
      <w:r w:rsidR="00373DC4" w:rsidRPr="00F45F18">
        <w:rPr>
          <w:rFonts w:ascii="Times New Roman" w:hAnsi="Times New Roman" w:cs="Times New Roman"/>
          <w:sz w:val="28"/>
          <w:szCs w:val="28"/>
        </w:rPr>
        <w:t>,</w:t>
      </w:r>
      <w:r w:rsidR="00EE7029" w:rsidRPr="00F45F18">
        <w:rPr>
          <w:rFonts w:ascii="Times New Roman" w:hAnsi="Times New Roman" w:cs="Times New Roman"/>
          <w:sz w:val="28"/>
          <w:szCs w:val="28"/>
        </w:rPr>
        <w:t xml:space="preserve"> </w:t>
      </w:r>
      <w:r w:rsidR="00673CE5">
        <w:rPr>
          <w:rFonts w:ascii="Times New Roman" w:hAnsi="Times New Roman" w:cs="Times New Roman"/>
          <w:sz w:val="28"/>
          <w:szCs w:val="28"/>
        </w:rPr>
        <w:br/>
      </w:r>
      <w:r w:rsidR="00EE7029" w:rsidRPr="00F45F18">
        <w:rPr>
          <w:rFonts w:ascii="Times New Roman" w:hAnsi="Times New Roman" w:cs="Times New Roman"/>
          <w:sz w:val="28"/>
          <w:szCs w:val="28"/>
        </w:rPr>
        <w:t xml:space="preserve">если </w:t>
      </w:r>
      <w:r w:rsidR="005B5A92" w:rsidRPr="00F45F18">
        <w:rPr>
          <w:rFonts w:ascii="Times New Roman" w:hAnsi="Times New Roman" w:cs="Times New Roman"/>
          <w:sz w:val="28"/>
          <w:szCs w:val="28"/>
        </w:rPr>
        <w:t>оказани</w:t>
      </w:r>
      <w:r w:rsidR="00373DC4" w:rsidRPr="00F45F18">
        <w:rPr>
          <w:rFonts w:ascii="Times New Roman" w:hAnsi="Times New Roman" w:cs="Times New Roman"/>
          <w:sz w:val="28"/>
          <w:szCs w:val="28"/>
        </w:rPr>
        <w:t>е</w:t>
      </w:r>
      <w:r w:rsidR="005B5A92" w:rsidRPr="00F45F18">
        <w:rPr>
          <w:rFonts w:ascii="Times New Roman" w:hAnsi="Times New Roman" w:cs="Times New Roman"/>
          <w:sz w:val="28"/>
          <w:szCs w:val="28"/>
        </w:rPr>
        <w:t xml:space="preserve"> данной Услуги </w:t>
      </w:r>
      <w:r w:rsidR="006A1593">
        <w:rPr>
          <w:rFonts w:ascii="Times New Roman" w:hAnsi="Times New Roman" w:cs="Times New Roman"/>
          <w:sz w:val="28"/>
          <w:szCs w:val="28"/>
        </w:rPr>
        <w:t xml:space="preserve">связи </w:t>
      </w:r>
      <w:r w:rsidR="00EE7029" w:rsidRPr="00F45F18">
        <w:rPr>
          <w:rFonts w:ascii="Times New Roman" w:hAnsi="Times New Roman" w:cs="Times New Roman"/>
          <w:sz w:val="28"/>
          <w:szCs w:val="28"/>
        </w:rPr>
        <w:t xml:space="preserve">возможно по </w:t>
      </w:r>
      <w:r w:rsidR="0032589E" w:rsidRPr="00F45F18">
        <w:rPr>
          <w:rFonts w:ascii="Times New Roman" w:hAnsi="Times New Roman" w:cs="Times New Roman"/>
          <w:sz w:val="28"/>
          <w:szCs w:val="28"/>
        </w:rPr>
        <w:t xml:space="preserve">иной </w:t>
      </w:r>
      <w:r w:rsidR="00EE7029" w:rsidRPr="00F45F18">
        <w:rPr>
          <w:rFonts w:ascii="Times New Roman" w:hAnsi="Times New Roman" w:cs="Times New Roman"/>
          <w:sz w:val="28"/>
          <w:szCs w:val="28"/>
        </w:rPr>
        <w:t>технологии,</w:t>
      </w:r>
      <w:r w:rsidR="0032589E" w:rsidRPr="00F45F18">
        <w:rPr>
          <w:rFonts w:ascii="Times New Roman" w:hAnsi="Times New Roman" w:cs="Times New Roman"/>
          <w:sz w:val="28"/>
          <w:szCs w:val="28"/>
        </w:rPr>
        <w:t xml:space="preserve"> отличной </w:t>
      </w:r>
      <w:r w:rsidR="00673CE5">
        <w:rPr>
          <w:rFonts w:ascii="Times New Roman" w:hAnsi="Times New Roman" w:cs="Times New Roman"/>
          <w:sz w:val="28"/>
          <w:szCs w:val="28"/>
        </w:rPr>
        <w:br/>
      </w:r>
      <w:r w:rsidR="0032589E" w:rsidRPr="00F45F18">
        <w:rPr>
          <w:rFonts w:ascii="Times New Roman" w:hAnsi="Times New Roman" w:cs="Times New Roman"/>
          <w:sz w:val="28"/>
          <w:szCs w:val="28"/>
        </w:rPr>
        <w:t xml:space="preserve">от </w:t>
      </w:r>
      <w:r w:rsidR="0064337F" w:rsidRPr="00F45F18">
        <w:rPr>
          <w:rFonts w:ascii="Times New Roman" w:hAnsi="Times New Roman" w:cs="Times New Roman"/>
          <w:sz w:val="28"/>
          <w:szCs w:val="28"/>
        </w:rPr>
        <w:t xml:space="preserve">указанной в </w:t>
      </w:r>
      <w:r w:rsidR="0032589E" w:rsidRPr="00F45F18">
        <w:rPr>
          <w:rFonts w:ascii="Times New Roman" w:hAnsi="Times New Roman" w:cs="Times New Roman"/>
          <w:sz w:val="28"/>
          <w:szCs w:val="28"/>
        </w:rPr>
        <w:t>Заявк</w:t>
      </w:r>
      <w:r w:rsidR="0064337F" w:rsidRPr="00F45F18">
        <w:rPr>
          <w:rFonts w:ascii="Times New Roman" w:hAnsi="Times New Roman" w:cs="Times New Roman"/>
          <w:sz w:val="28"/>
          <w:szCs w:val="28"/>
        </w:rPr>
        <w:t>е</w:t>
      </w:r>
      <w:r w:rsidR="00373DC4" w:rsidRPr="00F45F18">
        <w:rPr>
          <w:rFonts w:ascii="Times New Roman" w:hAnsi="Times New Roman" w:cs="Times New Roman"/>
          <w:sz w:val="28"/>
          <w:szCs w:val="28"/>
        </w:rPr>
        <w:t>.</w:t>
      </w:r>
      <w:r w:rsidR="002F3ABA">
        <w:rPr>
          <w:rFonts w:ascii="Times New Roman" w:hAnsi="Times New Roman" w:cs="Times New Roman"/>
          <w:sz w:val="28"/>
          <w:szCs w:val="28"/>
        </w:rPr>
        <w:t xml:space="preserve"> </w:t>
      </w:r>
    </w:p>
    <w:p w14:paraId="730538D7" w14:textId="77C7B778" w:rsidR="00EE7029" w:rsidRPr="00673CE5" w:rsidRDefault="002F3ABA" w:rsidP="00D16786">
      <w:pPr>
        <w:pStyle w:val="a6"/>
        <w:numPr>
          <w:ilvl w:val="1"/>
          <w:numId w:val="122"/>
        </w:numPr>
        <w:spacing w:line="360" w:lineRule="auto"/>
        <w:ind w:left="0" w:firstLine="567"/>
        <w:outlineLvl w:val="0"/>
        <w:rPr>
          <w:rFonts w:ascii="Times New Roman" w:hAnsi="Times New Roman" w:cs="Times New Roman"/>
          <w:sz w:val="28"/>
          <w:szCs w:val="28"/>
        </w:rPr>
      </w:pPr>
      <w:bookmarkStart w:id="84" w:name="_Toc136360088"/>
      <w:r w:rsidRPr="00673CE5">
        <w:rPr>
          <w:rFonts w:ascii="Times New Roman" w:hAnsi="Times New Roman" w:cs="Times New Roman"/>
          <w:sz w:val="28"/>
          <w:szCs w:val="28"/>
        </w:rPr>
        <w:t xml:space="preserve">Заказчик имеет право до формирования Заявки направить в адрес Исполнителя запрос на определение технической возможности и технологии подключения объектов. Исполнитель обязан предоставить ответ Заказчику </w:t>
      </w:r>
      <w:r w:rsidR="00673CE5" w:rsidRPr="00673CE5">
        <w:rPr>
          <w:rFonts w:ascii="Times New Roman" w:hAnsi="Times New Roman" w:cs="Times New Roman"/>
          <w:sz w:val="28"/>
          <w:szCs w:val="28"/>
        </w:rPr>
        <w:br/>
      </w:r>
      <w:r w:rsidRPr="00673CE5">
        <w:rPr>
          <w:rFonts w:ascii="Times New Roman" w:hAnsi="Times New Roman" w:cs="Times New Roman"/>
          <w:sz w:val="28"/>
          <w:szCs w:val="28"/>
        </w:rPr>
        <w:t>на з</w:t>
      </w:r>
      <w:r w:rsidR="00392B5C" w:rsidRPr="00673CE5">
        <w:rPr>
          <w:rFonts w:ascii="Times New Roman" w:hAnsi="Times New Roman" w:cs="Times New Roman"/>
          <w:sz w:val="28"/>
          <w:szCs w:val="28"/>
        </w:rPr>
        <w:t xml:space="preserve">апрос в течение </w:t>
      </w:r>
      <w:r w:rsidR="00107112" w:rsidRPr="00673CE5">
        <w:rPr>
          <w:rFonts w:ascii="Times New Roman" w:hAnsi="Times New Roman" w:cs="Times New Roman"/>
          <w:sz w:val="28"/>
          <w:szCs w:val="28"/>
        </w:rPr>
        <w:t xml:space="preserve">30 </w:t>
      </w:r>
      <w:r w:rsidR="00392B5C" w:rsidRPr="00673CE5">
        <w:rPr>
          <w:rFonts w:ascii="Times New Roman" w:hAnsi="Times New Roman" w:cs="Times New Roman"/>
          <w:sz w:val="28"/>
          <w:szCs w:val="28"/>
        </w:rPr>
        <w:t xml:space="preserve">календарных </w:t>
      </w:r>
      <w:r w:rsidRPr="00673CE5">
        <w:rPr>
          <w:rFonts w:ascii="Times New Roman" w:hAnsi="Times New Roman" w:cs="Times New Roman"/>
          <w:sz w:val="28"/>
          <w:szCs w:val="28"/>
        </w:rPr>
        <w:t>дней</w:t>
      </w:r>
      <w:r w:rsidR="00392B5C" w:rsidRPr="00673CE5">
        <w:rPr>
          <w:rFonts w:ascii="Times New Roman" w:hAnsi="Times New Roman" w:cs="Times New Roman"/>
          <w:sz w:val="28"/>
          <w:szCs w:val="28"/>
        </w:rPr>
        <w:t>.</w:t>
      </w:r>
      <w:bookmarkEnd w:id="84"/>
    </w:p>
    <w:p w14:paraId="7CE85F49" w14:textId="25A7273F" w:rsidR="00695E5F" w:rsidRPr="00D971E6" w:rsidRDefault="00695E5F" w:rsidP="00D16786">
      <w:pPr>
        <w:pStyle w:val="a6"/>
        <w:numPr>
          <w:ilvl w:val="1"/>
          <w:numId w:val="122"/>
        </w:numPr>
        <w:spacing w:line="360" w:lineRule="auto"/>
        <w:ind w:left="0" w:firstLine="568"/>
        <w:outlineLvl w:val="0"/>
        <w:rPr>
          <w:rFonts w:ascii="Times New Roman" w:hAnsi="Times New Roman" w:cs="Times New Roman"/>
          <w:sz w:val="28"/>
          <w:szCs w:val="28"/>
        </w:rPr>
      </w:pPr>
      <w:bookmarkStart w:id="85" w:name="_Toc136360089"/>
      <w:r w:rsidRPr="00D971E6">
        <w:rPr>
          <w:rFonts w:ascii="Times New Roman" w:hAnsi="Times New Roman" w:cs="Times New Roman"/>
          <w:sz w:val="28"/>
          <w:szCs w:val="28"/>
        </w:rPr>
        <w:t>Исполнитель обязан уведомить Заказчика о необходимости внесения изменений в Заявку в следующих случаях:</w:t>
      </w:r>
      <w:bookmarkEnd w:id="85"/>
      <w:r w:rsidRPr="00D971E6">
        <w:rPr>
          <w:rFonts w:ascii="Times New Roman" w:hAnsi="Times New Roman" w:cs="Times New Roman"/>
          <w:sz w:val="28"/>
          <w:szCs w:val="28"/>
        </w:rPr>
        <w:t xml:space="preserve"> </w:t>
      </w:r>
    </w:p>
    <w:p w14:paraId="799C713F" w14:textId="4E45B152" w:rsidR="00695E5F" w:rsidRPr="00D971E6" w:rsidRDefault="00695E5F" w:rsidP="00D16786">
      <w:pPr>
        <w:pStyle w:val="a6"/>
        <w:numPr>
          <w:ilvl w:val="0"/>
          <w:numId w:val="110"/>
        </w:numPr>
        <w:spacing w:line="360" w:lineRule="auto"/>
        <w:ind w:left="0" w:firstLine="1069"/>
        <w:rPr>
          <w:rFonts w:ascii="Times New Roman" w:hAnsi="Times New Roman" w:cs="Times New Roman"/>
          <w:sz w:val="28"/>
          <w:szCs w:val="28"/>
        </w:rPr>
      </w:pPr>
      <w:r w:rsidRPr="00D971E6">
        <w:rPr>
          <w:rFonts w:ascii="Times New Roman" w:hAnsi="Times New Roman" w:cs="Times New Roman"/>
          <w:sz w:val="28"/>
          <w:szCs w:val="28"/>
        </w:rPr>
        <w:t xml:space="preserve">если наименования и (или) адреса СЗО и Объектов ЦИК, указанные </w:t>
      </w:r>
      <w:r w:rsidR="00673CE5">
        <w:rPr>
          <w:rFonts w:ascii="Times New Roman" w:hAnsi="Times New Roman" w:cs="Times New Roman"/>
          <w:sz w:val="28"/>
          <w:szCs w:val="28"/>
        </w:rPr>
        <w:br/>
      </w:r>
      <w:r w:rsidRPr="00D971E6">
        <w:rPr>
          <w:rFonts w:ascii="Times New Roman" w:hAnsi="Times New Roman" w:cs="Times New Roman"/>
          <w:sz w:val="28"/>
          <w:szCs w:val="28"/>
        </w:rPr>
        <w:t xml:space="preserve">в адресном перечне к Заявке не соответствуют фактическим; </w:t>
      </w:r>
    </w:p>
    <w:p w14:paraId="77BB1BCB" w14:textId="77777777" w:rsidR="004174BE" w:rsidRDefault="00695E5F" w:rsidP="00D16786">
      <w:pPr>
        <w:pStyle w:val="a6"/>
        <w:numPr>
          <w:ilvl w:val="0"/>
          <w:numId w:val="110"/>
        </w:numPr>
        <w:spacing w:line="360" w:lineRule="auto"/>
        <w:ind w:left="0" w:firstLine="1069"/>
        <w:rPr>
          <w:rFonts w:ascii="Times New Roman" w:hAnsi="Times New Roman" w:cs="Times New Roman"/>
          <w:sz w:val="28"/>
          <w:szCs w:val="28"/>
        </w:rPr>
      </w:pPr>
      <w:r w:rsidRPr="00D971E6">
        <w:rPr>
          <w:rFonts w:ascii="Times New Roman" w:hAnsi="Times New Roman" w:cs="Times New Roman"/>
          <w:sz w:val="28"/>
          <w:szCs w:val="28"/>
        </w:rPr>
        <w:t xml:space="preserve">если СЗО и (или) Объект ЦИК прекратили/приостановили свою деятельность; </w:t>
      </w:r>
    </w:p>
    <w:p w14:paraId="6CBF0288" w14:textId="77777777" w:rsidR="007C11FB" w:rsidRDefault="00695E5F" w:rsidP="00D16786">
      <w:pPr>
        <w:pStyle w:val="a6"/>
        <w:numPr>
          <w:ilvl w:val="0"/>
          <w:numId w:val="110"/>
        </w:numPr>
        <w:spacing w:line="360" w:lineRule="auto"/>
        <w:ind w:left="0" w:firstLine="1069"/>
        <w:rPr>
          <w:rFonts w:ascii="Times New Roman" w:hAnsi="Times New Roman" w:cs="Times New Roman"/>
          <w:sz w:val="28"/>
          <w:szCs w:val="28"/>
        </w:rPr>
      </w:pPr>
      <w:r w:rsidRPr="004174BE">
        <w:rPr>
          <w:rFonts w:ascii="Times New Roman" w:hAnsi="Times New Roman" w:cs="Times New Roman"/>
          <w:sz w:val="28"/>
          <w:szCs w:val="28"/>
        </w:rPr>
        <w:t>при перемещении СЗО и (или) Объекта ЦИК на новый адрес размещения организации в пределах населенного пункта.</w:t>
      </w:r>
    </w:p>
    <w:p w14:paraId="6DD8632D" w14:textId="4BC06322" w:rsidR="00695E5F" w:rsidRPr="007C11FB" w:rsidRDefault="00695E5F" w:rsidP="00D16786">
      <w:pPr>
        <w:pStyle w:val="a6"/>
        <w:numPr>
          <w:ilvl w:val="1"/>
          <w:numId w:val="122"/>
        </w:numPr>
        <w:spacing w:line="360" w:lineRule="auto"/>
        <w:ind w:left="0" w:firstLine="568"/>
        <w:rPr>
          <w:rFonts w:ascii="Times New Roman" w:hAnsi="Times New Roman" w:cs="Times New Roman"/>
          <w:sz w:val="28"/>
          <w:szCs w:val="28"/>
        </w:rPr>
      </w:pPr>
      <w:r w:rsidRPr="007C11FB">
        <w:rPr>
          <w:rFonts w:ascii="Times New Roman" w:hAnsi="Times New Roman" w:cs="Times New Roman"/>
          <w:sz w:val="28"/>
          <w:szCs w:val="28"/>
        </w:rPr>
        <w:t xml:space="preserve">При необходимости внесения изменений в Заявку Исполнитель направляет в адрес Заказчика соответствующее уведомление, подписанное уполномоченных лицом. </w:t>
      </w:r>
    </w:p>
    <w:p w14:paraId="597E8942" w14:textId="5A7A1629" w:rsidR="00EA614B" w:rsidRPr="006A1593" w:rsidRDefault="00EA614B" w:rsidP="00D16786">
      <w:pPr>
        <w:pStyle w:val="a6"/>
        <w:numPr>
          <w:ilvl w:val="1"/>
          <w:numId w:val="122"/>
        </w:numPr>
        <w:spacing w:line="360" w:lineRule="auto"/>
        <w:ind w:left="0" w:firstLine="568"/>
        <w:outlineLvl w:val="0"/>
        <w:rPr>
          <w:rFonts w:ascii="Times New Roman" w:hAnsi="Times New Roman" w:cs="Times New Roman"/>
          <w:sz w:val="28"/>
          <w:szCs w:val="28"/>
        </w:rPr>
      </w:pPr>
      <w:bookmarkStart w:id="86" w:name="_Toc136360090"/>
      <w:r w:rsidRPr="006A1593">
        <w:rPr>
          <w:rFonts w:ascii="Times New Roman" w:hAnsi="Times New Roman" w:cs="Times New Roman"/>
          <w:sz w:val="28"/>
          <w:szCs w:val="28"/>
        </w:rPr>
        <w:t xml:space="preserve">При переезде </w:t>
      </w:r>
      <w:r w:rsidR="007744DC" w:rsidRPr="006A1593">
        <w:rPr>
          <w:rFonts w:ascii="Times New Roman" w:hAnsi="Times New Roman" w:cs="Times New Roman"/>
          <w:sz w:val="28"/>
          <w:szCs w:val="28"/>
        </w:rPr>
        <w:t>СЗО</w:t>
      </w:r>
      <w:r w:rsidR="00615815" w:rsidRPr="006A1593">
        <w:rPr>
          <w:rFonts w:ascii="Times New Roman" w:hAnsi="Times New Roman" w:cs="Times New Roman"/>
          <w:sz w:val="28"/>
          <w:szCs w:val="28"/>
        </w:rPr>
        <w:t xml:space="preserve"> на новый адрес размещения</w:t>
      </w:r>
      <w:r w:rsidR="00DA03C9" w:rsidRPr="006A1593">
        <w:rPr>
          <w:rFonts w:ascii="Times New Roman" w:hAnsi="Times New Roman" w:cs="Times New Roman"/>
          <w:sz w:val="28"/>
          <w:szCs w:val="28"/>
        </w:rPr>
        <w:t>,</w:t>
      </w:r>
      <w:r w:rsidR="00615815" w:rsidRPr="006A1593">
        <w:rPr>
          <w:rFonts w:ascii="Times New Roman" w:hAnsi="Times New Roman" w:cs="Times New Roman"/>
          <w:sz w:val="28"/>
          <w:szCs w:val="28"/>
        </w:rPr>
        <w:t xml:space="preserve"> </w:t>
      </w:r>
      <w:r w:rsidR="00DA03C9" w:rsidRPr="006A1593">
        <w:rPr>
          <w:rFonts w:ascii="Times New Roman" w:hAnsi="Times New Roman" w:cs="Times New Roman"/>
          <w:i/>
          <w:sz w:val="28"/>
          <w:szCs w:val="28"/>
        </w:rPr>
        <w:t>в</w:t>
      </w:r>
      <w:r w:rsidR="00615815" w:rsidRPr="006A1593">
        <w:rPr>
          <w:rFonts w:ascii="Times New Roman" w:hAnsi="Times New Roman" w:cs="Times New Roman"/>
          <w:sz w:val="28"/>
          <w:szCs w:val="28"/>
        </w:rPr>
        <w:t xml:space="preserve"> </w:t>
      </w:r>
      <w:r w:rsidR="00615815" w:rsidRPr="006A1593">
        <w:rPr>
          <w:rFonts w:ascii="Times New Roman" w:hAnsi="Times New Roman" w:cs="Times New Roman"/>
          <w:i/>
          <w:sz w:val="28"/>
          <w:szCs w:val="28"/>
        </w:rPr>
        <w:t>пределах одного населенного пункта</w:t>
      </w:r>
      <w:r w:rsidR="00DA03C9" w:rsidRPr="006A1593">
        <w:rPr>
          <w:rFonts w:ascii="Times New Roman" w:hAnsi="Times New Roman" w:cs="Times New Roman"/>
          <w:i/>
          <w:sz w:val="28"/>
          <w:szCs w:val="28"/>
        </w:rPr>
        <w:t>,</w:t>
      </w:r>
      <w:r w:rsidR="00615815" w:rsidRPr="006A1593">
        <w:rPr>
          <w:rFonts w:ascii="Times New Roman" w:hAnsi="Times New Roman" w:cs="Times New Roman"/>
          <w:sz w:val="28"/>
          <w:szCs w:val="28"/>
        </w:rPr>
        <w:t xml:space="preserve"> </w:t>
      </w:r>
      <w:r w:rsidR="00B36F1B" w:rsidRPr="006A1593">
        <w:rPr>
          <w:rFonts w:ascii="Times New Roman" w:hAnsi="Times New Roman" w:cs="Times New Roman"/>
          <w:sz w:val="28"/>
          <w:szCs w:val="28"/>
        </w:rPr>
        <w:t xml:space="preserve">оказание </w:t>
      </w:r>
      <w:r w:rsidRPr="006A1593">
        <w:rPr>
          <w:rFonts w:ascii="Times New Roman" w:hAnsi="Times New Roman" w:cs="Times New Roman"/>
          <w:sz w:val="28"/>
          <w:szCs w:val="28"/>
        </w:rPr>
        <w:t>Услуг</w:t>
      </w:r>
      <w:r w:rsidR="00B36F1B" w:rsidRPr="006A1593">
        <w:rPr>
          <w:rFonts w:ascii="Times New Roman" w:hAnsi="Times New Roman" w:cs="Times New Roman"/>
          <w:sz w:val="28"/>
          <w:szCs w:val="28"/>
        </w:rPr>
        <w:t xml:space="preserve"> </w:t>
      </w:r>
      <w:r w:rsidR="003749CC" w:rsidRPr="006A1593">
        <w:rPr>
          <w:rFonts w:ascii="Times New Roman" w:hAnsi="Times New Roman" w:cs="Times New Roman"/>
          <w:sz w:val="28"/>
          <w:szCs w:val="28"/>
        </w:rPr>
        <w:t xml:space="preserve">связи </w:t>
      </w:r>
      <w:r w:rsidR="00DA03C9" w:rsidRPr="006A1593">
        <w:rPr>
          <w:rFonts w:ascii="Times New Roman" w:hAnsi="Times New Roman" w:cs="Times New Roman"/>
          <w:sz w:val="28"/>
          <w:szCs w:val="28"/>
        </w:rPr>
        <w:t xml:space="preserve">Исполнителем </w:t>
      </w:r>
      <w:r w:rsidR="00403F64" w:rsidRPr="006A1593">
        <w:rPr>
          <w:rFonts w:ascii="Times New Roman" w:hAnsi="Times New Roman" w:cs="Times New Roman"/>
          <w:sz w:val="28"/>
          <w:szCs w:val="28"/>
        </w:rPr>
        <w:t xml:space="preserve">по Компонентам «Передача данных» и «Передача данных </w:t>
      </w:r>
      <w:r w:rsidR="00403F64" w:rsidRPr="006A1593">
        <w:rPr>
          <w:rFonts w:ascii="Times New Roman" w:hAnsi="Times New Roman" w:cs="Times New Roman"/>
          <w:sz w:val="28"/>
          <w:szCs w:val="28"/>
          <w:lang w:val="en-US"/>
        </w:rPr>
        <w:t>L</w:t>
      </w:r>
      <w:r w:rsidR="00403F64" w:rsidRPr="006A1593">
        <w:rPr>
          <w:rFonts w:ascii="Times New Roman" w:hAnsi="Times New Roman" w:cs="Times New Roman"/>
          <w:sz w:val="28"/>
          <w:szCs w:val="28"/>
        </w:rPr>
        <w:t>2»</w:t>
      </w:r>
      <w:r w:rsidR="00485014" w:rsidRPr="006A1593">
        <w:rPr>
          <w:rFonts w:ascii="Times New Roman" w:hAnsi="Times New Roman" w:cs="Times New Roman"/>
          <w:sz w:val="28"/>
          <w:szCs w:val="28"/>
        </w:rPr>
        <w:t xml:space="preserve"> </w:t>
      </w:r>
      <w:r w:rsidRPr="006A1593">
        <w:rPr>
          <w:rFonts w:ascii="Times New Roman" w:hAnsi="Times New Roman" w:cs="Times New Roman"/>
          <w:sz w:val="28"/>
          <w:szCs w:val="28"/>
        </w:rPr>
        <w:t xml:space="preserve">по новому адресу </w:t>
      </w:r>
      <w:r w:rsidR="00B36F1B" w:rsidRPr="006A1593">
        <w:rPr>
          <w:rFonts w:ascii="Times New Roman" w:hAnsi="Times New Roman" w:cs="Times New Roman"/>
          <w:sz w:val="28"/>
          <w:szCs w:val="28"/>
        </w:rPr>
        <w:t xml:space="preserve">осуществляется без Компонента «Организация канала </w:t>
      </w:r>
      <w:r w:rsidR="00B36F1B" w:rsidRPr="006A1593">
        <w:rPr>
          <w:rFonts w:ascii="Times New Roman" w:hAnsi="Times New Roman" w:cs="Times New Roman"/>
          <w:sz w:val="28"/>
          <w:szCs w:val="28"/>
          <w:lang w:val="en-US"/>
        </w:rPr>
        <w:t>L</w:t>
      </w:r>
      <w:r w:rsidR="00B36F1B" w:rsidRPr="006A1593">
        <w:rPr>
          <w:rFonts w:ascii="Times New Roman" w:hAnsi="Times New Roman" w:cs="Times New Roman"/>
          <w:sz w:val="28"/>
          <w:szCs w:val="28"/>
        </w:rPr>
        <w:t>2»</w:t>
      </w:r>
      <w:r w:rsidR="00DA03C9" w:rsidRPr="006A1593">
        <w:rPr>
          <w:rFonts w:ascii="Times New Roman" w:hAnsi="Times New Roman" w:cs="Times New Roman"/>
          <w:sz w:val="28"/>
          <w:szCs w:val="28"/>
        </w:rPr>
        <w:t xml:space="preserve"> </w:t>
      </w:r>
      <w:r w:rsidR="00615815" w:rsidRPr="006A1593">
        <w:rPr>
          <w:rFonts w:ascii="Times New Roman" w:hAnsi="Times New Roman" w:cs="Times New Roman"/>
          <w:sz w:val="28"/>
          <w:szCs w:val="28"/>
        </w:rPr>
        <w:t xml:space="preserve">на основании письменного обращения </w:t>
      </w:r>
      <w:r w:rsidR="001901BD" w:rsidRPr="006A1593">
        <w:rPr>
          <w:rFonts w:ascii="Times New Roman" w:hAnsi="Times New Roman" w:cs="Times New Roman"/>
          <w:sz w:val="28"/>
          <w:szCs w:val="28"/>
        </w:rPr>
        <w:t>Заказчика</w:t>
      </w:r>
      <w:r w:rsidR="003749CC" w:rsidRPr="006A1593">
        <w:rPr>
          <w:rFonts w:ascii="Times New Roman" w:hAnsi="Times New Roman" w:cs="Times New Roman"/>
          <w:sz w:val="28"/>
          <w:szCs w:val="28"/>
        </w:rPr>
        <w:t xml:space="preserve"> и Заявки</w:t>
      </w:r>
      <w:r w:rsidR="00485014" w:rsidRPr="006A1593">
        <w:rPr>
          <w:rFonts w:ascii="Times New Roman" w:hAnsi="Times New Roman" w:cs="Times New Roman"/>
          <w:sz w:val="28"/>
          <w:szCs w:val="28"/>
        </w:rPr>
        <w:t xml:space="preserve">. </w:t>
      </w:r>
      <w:bookmarkEnd w:id="86"/>
    </w:p>
    <w:p w14:paraId="644708B4" w14:textId="2789228D" w:rsidR="001901BD" w:rsidRPr="006A1593" w:rsidRDefault="00EA614B" w:rsidP="00D16786">
      <w:pPr>
        <w:pStyle w:val="a6"/>
        <w:numPr>
          <w:ilvl w:val="1"/>
          <w:numId w:val="122"/>
        </w:numPr>
        <w:spacing w:line="360" w:lineRule="auto"/>
        <w:ind w:left="0" w:firstLine="568"/>
        <w:outlineLvl w:val="0"/>
        <w:rPr>
          <w:rFonts w:ascii="Times New Roman" w:hAnsi="Times New Roman" w:cs="Times New Roman"/>
          <w:sz w:val="28"/>
          <w:szCs w:val="28"/>
        </w:rPr>
      </w:pPr>
      <w:bookmarkStart w:id="87" w:name="_Toc136360091"/>
      <w:r w:rsidRPr="006A1593">
        <w:rPr>
          <w:rFonts w:ascii="Times New Roman" w:hAnsi="Times New Roman" w:cs="Times New Roman"/>
          <w:sz w:val="28"/>
          <w:szCs w:val="28"/>
        </w:rPr>
        <w:t>При п</w:t>
      </w:r>
      <w:r w:rsidR="00001664" w:rsidRPr="006A1593">
        <w:rPr>
          <w:rFonts w:ascii="Times New Roman" w:hAnsi="Times New Roman" w:cs="Times New Roman"/>
          <w:sz w:val="28"/>
          <w:szCs w:val="28"/>
        </w:rPr>
        <w:t>ере</w:t>
      </w:r>
      <w:r w:rsidRPr="006A1593">
        <w:rPr>
          <w:rFonts w:ascii="Times New Roman" w:hAnsi="Times New Roman" w:cs="Times New Roman"/>
          <w:sz w:val="28"/>
          <w:szCs w:val="28"/>
        </w:rPr>
        <w:t>езде</w:t>
      </w:r>
      <w:r w:rsidR="007744DC" w:rsidRPr="006A1593">
        <w:rPr>
          <w:rFonts w:ascii="Times New Roman" w:hAnsi="Times New Roman" w:cs="Times New Roman"/>
          <w:sz w:val="28"/>
          <w:szCs w:val="28"/>
        </w:rPr>
        <w:t xml:space="preserve"> </w:t>
      </w:r>
      <w:r w:rsidRPr="006A1593">
        <w:rPr>
          <w:rFonts w:ascii="Times New Roman" w:hAnsi="Times New Roman" w:cs="Times New Roman"/>
          <w:sz w:val="28"/>
          <w:szCs w:val="28"/>
        </w:rPr>
        <w:t>СЗО</w:t>
      </w:r>
      <w:r w:rsidR="000A4F7A" w:rsidRPr="006A1593">
        <w:rPr>
          <w:rFonts w:ascii="Times New Roman" w:hAnsi="Times New Roman" w:cs="Times New Roman"/>
          <w:sz w:val="28"/>
          <w:szCs w:val="28"/>
        </w:rPr>
        <w:t xml:space="preserve"> на новый адрес размещения </w:t>
      </w:r>
      <w:r w:rsidRPr="006A1593">
        <w:rPr>
          <w:rFonts w:ascii="Times New Roman" w:hAnsi="Times New Roman" w:cs="Times New Roman"/>
          <w:sz w:val="28"/>
          <w:szCs w:val="28"/>
        </w:rPr>
        <w:t xml:space="preserve">в </w:t>
      </w:r>
      <w:r w:rsidRPr="006A1593">
        <w:rPr>
          <w:rFonts w:ascii="Times New Roman" w:hAnsi="Times New Roman" w:cs="Times New Roman"/>
          <w:i/>
          <w:sz w:val="28"/>
          <w:szCs w:val="28"/>
        </w:rPr>
        <w:t>иной</w:t>
      </w:r>
      <w:r w:rsidR="000A4F7A" w:rsidRPr="006A1593">
        <w:rPr>
          <w:rFonts w:ascii="Times New Roman" w:hAnsi="Times New Roman" w:cs="Times New Roman"/>
          <w:i/>
          <w:sz w:val="28"/>
          <w:szCs w:val="28"/>
        </w:rPr>
        <w:t xml:space="preserve"> населенн</w:t>
      </w:r>
      <w:r w:rsidRPr="006A1593">
        <w:rPr>
          <w:rFonts w:ascii="Times New Roman" w:hAnsi="Times New Roman" w:cs="Times New Roman"/>
          <w:i/>
          <w:sz w:val="28"/>
          <w:szCs w:val="28"/>
        </w:rPr>
        <w:t>ый</w:t>
      </w:r>
      <w:r w:rsidR="000A4F7A" w:rsidRPr="006A1593">
        <w:rPr>
          <w:rFonts w:ascii="Times New Roman" w:hAnsi="Times New Roman" w:cs="Times New Roman"/>
          <w:i/>
          <w:sz w:val="28"/>
          <w:szCs w:val="28"/>
        </w:rPr>
        <w:t xml:space="preserve"> пункт</w:t>
      </w:r>
      <w:r w:rsidR="000A4F7A" w:rsidRPr="006A1593">
        <w:rPr>
          <w:rFonts w:ascii="Times New Roman" w:hAnsi="Times New Roman" w:cs="Times New Roman"/>
          <w:sz w:val="28"/>
          <w:szCs w:val="28"/>
        </w:rPr>
        <w:t xml:space="preserve"> </w:t>
      </w:r>
      <w:r w:rsidR="004E6C3F" w:rsidRPr="006A1593">
        <w:rPr>
          <w:rFonts w:ascii="Times New Roman" w:hAnsi="Times New Roman" w:cs="Times New Roman"/>
          <w:sz w:val="28"/>
          <w:szCs w:val="28"/>
        </w:rPr>
        <w:t>оказание</w:t>
      </w:r>
      <w:r w:rsidRPr="006A1593">
        <w:rPr>
          <w:rFonts w:ascii="Times New Roman" w:hAnsi="Times New Roman" w:cs="Times New Roman"/>
          <w:sz w:val="28"/>
          <w:szCs w:val="28"/>
        </w:rPr>
        <w:t xml:space="preserve"> Услуг</w:t>
      </w:r>
      <w:r w:rsidR="003749CC" w:rsidRPr="006A1593">
        <w:rPr>
          <w:rFonts w:ascii="Times New Roman" w:hAnsi="Times New Roman" w:cs="Times New Roman"/>
          <w:sz w:val="28"/>
          <w:szCs w:val="28"/>
        </w:rPr>
        <w:t xml:space="preserve"> связи </w:t>
      </w:r>
      <w:r w:rsidR="00001664" w:rsidRPr="006A1593">
        <w:rPr>
          <w:rFonts w:ascii="Times New Roman" w:hAnsi="Times New Roman" w:cs="Times New Roman"/>
          <w:sz w:val="28"/>
          <w:szCs w:val="28"/>
        </w:rPr>
        <w:t xml:space="preserve">Исполнителем </w:t>
      </w:r>
      <w:r w:rsidR="004E6C3F" w:rsidRPr="006A1593">
        <w:rPr>
          <w:rFonts w:ascii="Times New Roman" w:hAnsi="Times New Roman" w:cs="Times New Roman"/>
          <w:sz w:val="28"/>
          <w:szCs w:val="28"/>
        </w:rPr>
        <w:t xml:space="preserve">по Компонентам «Передача данных» и «Передача данных </w:t>
      </w:r>
      <w:r w:rsidR="004E6C3F" w:rsidRPr="006A1593">
        <w:rPr>
          <w:rFonts w:ascii="Times New Roman" w:hAnsi="Times New Roman" w:cs="Times New Roman"/>
          <w:sz w:val="28"/>
          <w:szCs w:val="28"/>
          <w:lang w:val="en-US"/>
        </w:rPr>
        <w:t>L</w:t>
      </w:r>
      <w:r w:rsidR="004E6C3F" w:rsidRPr="006A1593">
        <w:rPr>
          <w:rFonts w:ascii="Times New Roman" w:hAnsi="Times New Roman" w:cs="Times New Roman"/>
          <w:sz w:val="28"/>
          <w:szCs w:val="28"/>
        </w:rPr>
        <w:t xml:space="preserve">2» </w:t>
      </w:r>
      <w:r w:rsidR="003749CC" w:rsidRPr="006A1593">
        <w:rPr>
          <w:rFonts w:ascii="Times New Roman" w:hAnsi="Times New Roman" w:cs="Times New Roman"/>
          <w:sz w:val="28"/>
          <w:szCs w:val="28"/>
        </w:rPr>
        <w:t xml:space="preserve">СЗО </w:t>
      </w:r>
      <w:r w:rsidR="000730D4" w:rsidRPr="006A1593">
        <w:rPr>
          <w:rFonts w:ascii="Times New Roman" w:hAnsi="Times New Roman" w:cs="Times New Roman"/>
          <w:sz w:val="28"/>
          <w:szCs w:val="28"/>
        </w:rPr>
        <w:t>по новому адресу</w:t>
      </w:r>
      <w:r w:rsidR="004E6C3F" w:rsidRPr="006A1593">
        <w:rPr>
          <w:rFonts w:ascii="Times New Roman" w:hAnsi="Times New Roman" w:cs="Times New Roman"/>
          <w:sz w:val="28"/>
          <w:szCs w:val="28"/>
        </w:rPr>
        <w:t xml:space="preserve"> </w:t>
      </w:r>
      <w:r w:rsidR="000730D4" w:rsidRPr="006A1593">
        <w:rPr>
          <w:rFonts w:ascii="Times New Roman" w:hAnsi="Times New Roman" w:cs="Times New Roman"/>
          <w:sz w:val="28"/>
          <w:szCs w:val="28"/>
        </w:rPr>
        <w:t xml:space="preserve">осуществляется </w:t>
      </w:r>
      <w:r w:rsidR="00001664" w:rsidRPr="006A1593">
        <w:rPr>
          <w:rFonts w:ascii="Times New Roman" w:hAnsi="Times New Roman" w:cs="Times New Roman"/>
          <w:sz w:val="28"/>
          <w:szCs w:val="28"/>
        </w:rPr>
        <w:t xml:space="preserve">на основании письменного обращения </w:t>
      </w:r>
      <w:r w:rsidR="001901BD" w:rsidRPr="006A1593">
        <w:rPr>
          <w:rFonts w:ascii="Times New Roman" w:hAnsi="Times New Roman" w:cs="Times New Roman"/>
          <w:sz w:val="28"/>
          <w:szCs w:val="28"/>
        </w:rPr>
        <w:t>Заказчика</w:t>
      </w:r>
      <w:r w:rsidR="003749CC" w:rsidRPr="006A1593">
        <w:rPr>
          <w:rFonts w:ascii="Times New Roman" w:hAnsi="Times New Roman" w:cs="Times New Roman"/>
          <w:sz w:val="28"/>
          <w:szCs w:val="28"/>
        </w:rPr>
        <w:t xml:space="preserve"> и Заявки без Компонента «Организация канала </w:t>
      </w:r>
      <w:r w:rsidR="003749CC" w:rsidRPr="006A1593">
        <w:rPr>
          <w:rFonts w:ascii="Times New Roman" w:hAnsi="Times New Roman" w:cs="Times New Roman"/>
          <w:sz w:val="28"/>
          <w:szCs w:val="28"/>
          <w:lang w:val="en-US"/>
        </w:rPr>
        <w:lastRenderedPageBreak/>
        <w:t>L</w:t>
      </w:r>
      <w:r w:rsidR="003749CC" w:rsidRPr="006A1593">
        <w:rPr>
          <w:rFonts w:ascii="Times New Roman" w:hAnsi="Times New Roman" w:cs="Times New Roman"/>
          <w:sz w:val="28"/>
          <w:szCs w:val="28"/>
        </w:rPr>
        <w:t>2»</w:t>
      </w:r>
      <w:r w:rsidR="004E6C3F" w:rsidRPr="006A1593">
        <w:rPr>
          <w:rFonts w:ascii="Times New Roman" w:hAnsi="Times New Roman" w:cs="Times New Roman"/>
          <w:sz w:val="28"/>
          <w:szCs w:val="28"/>
        </w:rPr>
        <w:t xml:space="preserve"> </w:t>
      </w:r>
      <w:r w:rsidR="003749CC" w:rsidRPr="006A1593">
        <w:rPr>
          <w:rFonts w:ascii="Times New Roman" w:hAnsi="Times New Roman" w:cs="Times New Roman"/>
          <w:sz w:val="28"/>
          <w:szCs w:val="28"/>
        </w:rPr>
        <w:t xml:space="preserve">при условии наличия ВОЛС по новому адресу размещения СЗО. </w:t>
      </w:r>
      <w:r w:rsidR="009313DA" w:rsidRPr="006A1593">
        <w:rPr>
          <w:rFonts w:ascii="Times New Roman" w:hAnsi="Times New Roman" w:cs="Times New Roman"/>
          <w:sz w:val="28"/>
          <w:szCs w:val="28"/>
        </w:rPr>
        <w:t xml:space="preserve"> При отсутствии ВОЛС </w:t>
      </w:r>
      <w:r w:rsidR="008D04C3" w:rsidRPr="006A1593">
        <w:rPr>
          <w:rFonts w:ascii="Times New Roman" w:hAnsi="Times New Roman" w:cs="Times New Roman"/>
          <w:sz w:val="28"/>
          <w:szCs w:val="28"/>
        </w:rPr>
        <w:t>по новому</w:t>
      </w:r>
      <w:r w:rsidR="009313DA" w:rsidRPr="006A1593">
        <w:rPr>
          <w:rFonts w:ascii="Times New Roman" w:hAnsi="Times New Roman" w:cs="Times New Roman"/>
          <w:sz w:val="28"/>
          <w:szCs w:val="28"/>
        </w:rPr>
        <w:t xml:space="preserve"> адрес</w:t>
      </w:r>
      <w:r w:rsidR="008D04C3" w:rsidRPr="006A1593">
        <w:rPr>
          <w:rFonts w:ascii="Times New Roman" w:hAnsi="Times New Roman" w:cs="Times New Roman"/>
          <w:sz w:val="28"/>
          <w:szCs w:val="28"/>
        </w:rPr>
        <w:t>у</w:t>
      </w:r>
      <w:r w:rsidR="004E6C3F" w:rsidRPr="006A1593">
        <w:rPr>
          <w:rFonts w:ascii="Times New Roman" w:hAnsi="Times New Roman" w:cs="Times New Roman"/>
          <w:sz w:val="28"/>
          <w:szCs w:val="28"/>
        </w:rPr>
        <w:t xml:space="preserve"> размещения СЗО</w:t>
      </w:r>
      <w:r w:rsidR="003749CC" w:rsidRPr="006A1593">
        <w:rPr>
          <w:rFonts w:ascii="Times New Roman" w:hAnsi="Times New Roman" w:cs="Times New Roman"/>
          <w:sz w:val="28"/>
          <w:szCs w:val="28"/>
        </w:rPr>
        <w:t>, Исполнителем подтверждается отсутствие ВОЛС в письменной форме в адрес Заказчика и</w:t>
      </w:r>
      <w:r w:rsidR="009313DA" w:rsidRPr="006A1593">
        <w:rPr>
          <w:rFonts w:ascii="Times New Roman" w:hAnsi="Times New Roman" w:cs="Times New Roman"/>
          <w:sz w:val="28"/>
          <w:szCs w:val="28"/>
        </w:rPr>
        <w:t xml:space="preserve"> </w:t>
      </w:r>
      <w:r w:rsidR="003E37A3" w:rsidRPr="006A1593">
        <w:rPr>
          <w:rFonts w:ascii="Times New Roman" w:hAnsi="Times New Roman" w:cs="Times New Roman"/>
          <w:sz w:val="28"/>
          <w:szCs w:val="28"/>
        </w:rPr>
        <w:t>оказание Услуг</w:t>
      </w:r>
      <w:r w:rsidR="003749CC" w:rsidRPr="006A1593">
        <w:rPr>
          <w:rFonts w:ascii="Times New Roman" w:hAnsi="Times New Roman" w:cs="Times New Roman"/>
          <w:sz w:val="28"/>
          <w:szCs w:val="28"/>
        </w:rPr>
        <w:t xml:space="preserve"> связи</w:t>
      </w:r>
      <w:r w:rsidR="003E37A3" w:rsidRPr="006A1593">
        <w:rPr>
          <w:rFonts w:ascii="Times New Roman" w:hAnsi="Times New Roman" w:cs="Times New Roman"/>
          <w:sz w:val="28"/>
          <w:szCs w:val="28"/>
        </w:rPr>
        <w:t xml:space="preserve"> </w:t>
      </w:r>
      <w:r w:rsidR="003749CC" w:rsidRPr="006A1593">
        <w:rPr>
          <w:rFonts w:ascii="Times New Roman" w:hAnsi="Times New Roman" w:cs="Times New Roman"/>
          <w:sz w:val="28"/>
          <w:szCs w:val="28"/>
        </w:rPr>
        <w:t xml:space="preserve">по Компонентам «Передача данных» и «Передача данных </w:t>
      </w:r>
      <w:r w:rsidR="003749CC" w:rsidRPr="006A1593">
        <w:rPr>
          <w:rFonts w:ascii="Times New Roman" w:hAnsi="Times New Roman" w:cs="Times New Roman"/>
          <w:sz w:val="28"/>
          <w:szCs w:val="28"/>
          <w:lang w:val="en-US"/>
        </w:rPr>
        <w:t>L</w:t>
      </w:r>
      <w:r w:rsidR="003749CC" w:rsidRPr="006A1593">
        <w:rPr>
          <w:rFonts w:ascii="Times New Roman" w:hAnsi="Times New Roman" w:cs="Times New Roman"/>
          <w:sz w:val="28"/>
          <w:szCs w:val="28"/>
        </w:rPr>
        <w:t xml:space="preserve">2» </w:t>
      </w:r>
      <w:r w:rsidR="009313DA" w:rsidRPr="006A1593">
        <w:rPr>
          <w:rFonts w:ascii="Times New Roman" w:hAnsi="Times New Roman" w:cs="Times New Roman"/>
          <w:sz w:val="28"/>
          <w:szCs w:val="28"/>
        </w:rPr>
        <w:t>осуществ</w:t>
      </w:r>
      <w:r w:rsidR="004E6C3F" w:rsidRPr="006A1593">
        <w:rPr>
          <w:rFonts w:ascii="Times New Roman" w:hAnsi="Times New Roman" w:cs="Times New Roman"/>
          <w:sz w:val="28"/>
          <w:szCs w:val="28"/>
        </w:rPr>
        <w:t xml:space="preserve">ляется Исполнителем </w:t>
      </w:r>
      <w:r w:rsidR="003749CC" w:rsidRPr="006A1593">
        <w:rPr>
          <w:rFonts w:ascii="Times New Roman" w:hAnsi="Times New Roman" w:cs="Times New Roman"/>
          <w:sz w:val="28"/>
          <w:szCs w:val="28"/>
        </w:rPr>
        <w:t xml:space="preserve">с Компонентом «Организация канала L2» </w:t>
      </w:r>
      <w:r w:rsidR="004E6C3F" w:rsidRPr="006A1593">
        <w:rPr>
          <w:rFonts w:ascii="Times New Roman" w:hAnsi="Times New Roman" w:cs="Times New Roman"/>
          <w:sz w:val="28"/>
          <w:szCs w:val="28"/>
        </w:rPr>
        <w:t>на основании</w:t>
      </w:r>
      <w:r w:rsidR="008E298B" w:rsidRPr="006A1593">
        <w:rPr>
          <w:rFonts w:ascii="Times New Roman" w:hAnsi="Times New Roman" w:cs="Times New Roman"/>
          <w:sz w:val="28"/>
          <w:szCs w:val="28"/>
        </w:rPr>
        <w:t xml:space="preserve"> </w:t>
      </w:r>
      <w:r w:rsidR="009313DA" w:rsidRPr="006A1593">
        <w:rPr>
          <w:rFonts w:ascii="Times New Roman" w:hAnsi="Times New Roman" w:cs="Times New Roman"/>
          <w:sz w:val="28"/>
          <w:szCs w:val="28"/>
        </w:rPr>
        <w:t>Заявки</w:t>
      </w:r>
      <w:r w:rsidR="003749CC" w:rsidRPr="006A1593">
        <w:rPr>
          <w:rFonts w:ascii="Times New Roman" w:hAnsi="Times New Roman" w:cs="Times New Roman"/>
          <w:sz w:val="28"/>
          <w:szCs w:val="28"/>
        </w:rPr>
        <w:t xml:space="preserve">. </w:t>
      </w:r>
      <w:bookmarkEnd w:id="87"/>
    </w:p>
    <w:p w14:paraId="6C870811" w14:textId="77777777" w:rsidR="001901BD" w:rsidRPr="001901BD" w:rsidRDefault="001901BD" w:rsidP="001901BD">
      <w:pPr>
        <w:pStyle w:val="a6"/>
        <w:spacing w:line="360" w:lineRule="auto"/>
        <w:ind w:left="709" w:firstLine="0"/>
        <w:rPr>
          <w:rFonts w:ascii="Times New Roman" w:hAnsi="Times New Roman" w:cs="Times New Roman"/>
          <w:sz w:val="28"/>
          <w:szCs w:val="28"/>
        </w:rPr>
      </w:pPr>
    </w:p>
    <w:p w14:paraId="216195DC" w14:textId="7E12BF16" w:rsidR="00D07B90" w:rsidRPr="00D971E6" w:rsidRDefault="00D07B90" w:rsidP="00A33530">
      <w:pPr>
        <w:pStyle w:val="a4"/>
        <w:keepNext/>
        <w:widowControl/>
        <w:numPr>
          <w:ilvl w:val="0"/>
          <w:numId w:val="122"/>
        </w:numPr>
        <w:ind w:left="709" w:firstLine="0"/>
        <w:contextualSpacing w:val="0"/>
        <w:jc w:val="center"/>
        <w:outlineLvl w:val="0"/>
        <w:rPr>
          <w:b/>
        </w:rPr>
      </w:pPr>
      <w:bookmarkStart w:id="88" w:name="_Toc136360092"/>
      <w:r w:rsidRPr="00D971E6">
        <w:rPr>
          <w:b/>
        </w:rPr>
        <w:t>Порядок контроля, приемки и измерения качества предоставления Услуг</w:t>
      </w:r>
      <w:r w:rsidR="005705D6" w:rsidRPr="00D971E6">
        <w:rPr>
          <w:b/>
        </w:rPr>
        <w:t xml:space="preserve"> </w:t>
      </w:r>
      <w:r w:rsidR="00371386" w:rsidRPr="00D971E6">
        <w:rPr>
          <w:b/>
        </w:rPr>
        <w:t>связи</w:t>
      </w:r>
      <w:bookmarkEnd w:id="88"/>
      <w:r w:rsidR="00A33530">
        <w:rPr>
          <w:b/>
        </w:rPr>
        <w:t>.</w:t>
      </w:r>
    </w:p>
    <w:p w14:paraId="111D5AC2" w14:textId="04960002" w:rsidR="00CB3922" w:rsidRPr="00CC2FDE" w:rsidRDefault="00A53E52" w:rsidP="00D16786">
      <w:pPr>
        <w:pStyle w:val="a4"/>
        <w:keepNext/>
        <w:widowControl/>
        <w:numPr>
          <w:ilvl w:val="1"/>
          <w:numId w:val="86"/>
        </w:numPr>
        <w:ind w:left="0" w:firstLine="709"/>
        <w:contextualSpacing w:val="0"/>
        <w:outlineLvl w:val="0"/>
      </w:pPr>
      <w:bookmarkStart w:id="89" w:name="_Toc136360093"/>
      <w:r w:rsidRPr="00CC2FDE">
        <w:t xml:space="preserve">Исполнитель </w:t>
      </w:r>
      <w:r w:rsidR="00CB3922" w:rsidRPr="00CC2FDE">
        <w:t>предоставляет Заказчику:</w:t>
      </w:r>
      <w:bookmarkEnd w:id="89"/>
    </w:p>
    <w:p w14:paraId="2C6AC40B" w14:textId="51E429C6" w:rsidR="00E161D5" w:rsidRPr="00CC2FDE" w:rsidRDefault="00CB3922" w:rsidP="006B049E">
      <w:pPr>
        <w:pStyle w:val="a4"/>
        <w:keepNext/>
        <w:widowControl/>
        <w:ind w:left="0"/>
        <w:contextualSpacing w:val="0"/>
      </w:pPr>
      <w:r w:rsidRPr="00CC2FDE">
        <w:t xml:space="preserve">7.1.1 На утверждение, </w:t>
      </w:r>
      <w:r w:rsidR="00A53E52" w:rsidRPr="00CC2FDE">
        <w:t xml:space="preserve">не позднее </w:t>
      </w:r>
      <w:r w:rsidR="00371386" w:rsidRPr="00CC2FDE">
        <w:rPr>
          <w:rFonts w:eastAsia="Calibri"/>
          <w:b/>
        </w:rPr>
        <w:t>30 рабочих дней со дня подписания Контракта</w:t>
      </w:r>
      <w:r w:rsidR="00E3290D" w:rsidRPr="00CC2FDE">
        <w:rPr>
          <w:rFonts w:eastAsia="Calibri"/>
        </w:rPr>
        <w:t>:</w:t>
      </w:r>
    </w:p>
    <w:p w14:paraId="2D6F39D5" w14:textId="0EABDEA0" w:rsidR="00A53E52" w:rsidRPr="00CC2FDE" w:rsidRDefault="00A53E52" w:rsidP="00D16786">
      <w:pPr>
        <w:pStyle w:val="a4"/>
        <w:keepNext/>
        <w:widowControl/>
        <w:numPr>
          <w:ilvl w:val="0"/>
          <w:numId w:val="97"/>
        </w:numPr>
        <w:ind w:left="0" w:firstLine="1418"/>
        <w:contextualSpacing w:val="0"/>
      </w:pPr>
      <w:r w:rsidRPr="00CC2FDE">
        <w:rPr>
          <w:rFonts w:eastAsia="Calibri"/>
        </w:rPr>
        <w:t xml:space="preserve">План организации Точек присоединения ЕСПД по форме </w:t>
      </w:r>
      <w:r w:rsidR="00CC2FDE">
        <w:rPr>
          <w:rFonts w:eastAsia="Calibri"/>
        </w:rPr>
        <w:br/>
      </w:r>
      <w:r w:rsidRPr="00CC2FDE">
        <w:rPr>
          <w:rFonts w:eastAsia="Calibri"/>
        </w:rPr>
        <w:t>в соответствии с Приложением № 4 к Техническому заданию</w:t>
      </w:r>
      <w:r w:rsidR="00443976" w:rsidRPr="00CC2FDE">
        <w:t>;</w:t>
      </w:r>
    </w:p>
    <w:p w14:paraId="1F0A6996" w14:textId="77777777" w:rsidR="00E3290D" w:rsidRPr="00CC2FDE" w:rsidRDefault="00E3290D" w:rsidP="00D16786">
      <w:pPr>
        <w:pStyle w:val="a4"/>
        <w:numPr>
          <w:ilvl w:val="0"/>
          <w:numId w:val="97"/>
        </w:numPr>
        <w:ind w:left="0" w:firstLine="1418"/>
        <w:contextualSpacing w:val="0"/>
      </w:pPr>
      <w:r w:rsidRPr="00CC2FDE">
        <w:t>Форму отчета об использовании оборудо</w:t>
      </w:r>
      <w:r w:rsidR="00443976" w:rsidRPr="00CC2FDE">
        <w:t>вания российского происхождения;</w:t>
      </w:r>
    </w:p>
    <w:p w14:paraId="6D8164B9" w14:textId="77777777" w:rsidR="00443976" w:rsidRPr="00CC2FDE" w:rsidRDefault="00443976" w:rsidP="00D16786">
      <w:pPr>
        <w:pStyle w:val="a4"/>
        <w:numPr>
          <w:ilvl w:val="0"/>
          <w:numId w:val="97"/>
        </w:numPr>
        <w:ind w:left="0" w:firstLine="1276"/>
        <w:contextualSpacing w:val="0"/>
      </w:pPr>
      <w:r w:rsidRPr="00CC2FDE">
        <w:t>Форму отчета о присоединенных ИС</w:t>
      </w:r>
      <w:r w:rsidR="00DD2100" w:rsidRPr="00CC2FDE">
        <w:t>;</w:t>
      </w:r>
    </w:p>
    <w:p w14:paraId="1802071E" w14:textId="77777777" w:rsidR="00DD2100" w:rsidRPr="00CC2FDE" w:rsidRDefault="00DD2100" w:rsidP="00D16786">
      <w:pPr>
        <w:pStyle w:val="a4"/>
        <w:numPr>
          <w:ilvl w:val="0"/>
          <w:numId w:val="97"/>
        </w:numPr>
        <w:ind w:left="0" w:firstLine="1276"/>
        <w:contextualSpacing w:val="0"/>
      </w:pPr>
      <w:r w:rsidRPr="00CC2FDE">
        <w:t>Методику провед</w:t>
      </w:r>
      <w:r w:rsidR="004E4BE6" w:rsidRPr="00CC2FDE">
        <w:t>ения приемо-сдаточных испытаний;</w:t>
      </w:r>
    </w:p>
    <w:p w14:paraId="20D7D1C2" w14:textId="55F89C5E" w:rsidR="00B26927" w:rsidRPr="00CC2FDE" w:rsidRDefault="00B26927" w:rsidP="00D16786">
      <w:pPr>
        <w:pStyle w:val="a4"/>
        <w:numPr>
          <w:ilvl w:val="0"/>
          <w:numId w:val="97"/>
        </w:numPr>
        <w:ind w:left="0" w:firstLine="1276"/>
        <w:contextualSpacing w:val="0"/>
      </w:pPr>
      <w:r w:rsidRPr="00CC2FDE">
        <w:t xml:space="preserve">Регламент </w:t>
      </w:r>
      <w:r w:rsidR="005270D8" w:rsidRPr="00CC2FDE">
        <w:t>технической поддержки при оказании Услуги</w:t>
      </w:r>
      <w:r w:rsidR="006A1593">
        <w:t xml:space="preserve"> связи</w:t>
      </w:r>
      <w:r w:rsidR="004E4BE6" w:rsidRPr="00CC2FDE">
        <w:t>;</w:t>
      </w:r>
    </w:p>
    <w:p w14:paraId="4DAA30CE" w14:textId="2745CE83" w:rsidR="00E864F2" w:rsidRPr="00CC2FDE" w:rsidRDefault="007E2C01" w:rsidP="00D16786">
      <w:pPr>
        <w:pStyle w:val="a4"/>
        <w:numPr>
          <w:ilvl w:val="0"/>
          <w:numId w:val="97"/>
        </w:numPr>
        <w:ind w:left="0" w:firstLine="1276"/>
        <w:contextualSpacing w:val="0"/>
      </w:pPr>
      <w:r w:rsidRPr="00CC2FDE">
        <w:t xml:space="preserve">Форму Сводного акта о прерывании в предоставлении Услуг </w:t>
      </w:r>
      <w:r w:rsidR="006A1593">
        <w:t xml:space="preserve">связи </w:t>
      </w:r>
      <w:r w:rsidRPr="00CC2FDE">
        <w:t xml:space="preserve">(содержащего в том числе перечень объектов, длительность перерывов </w:t>
      </w:r>
      <w:r w:rsidR="00CC2FDE">
        <w:br/>
      </w:r>
      <w:r w:rsidRPr="00CC2FDE">
        <w:t>в предоставлении Услуг</w:t>
      </w:r>
      <w:r w:rsidR="006A1593">
        <w:t xml:space="preserve"> связи</w:t>
      </w:r>
      <w:r w:rsidRPr="00CC2FDE">
        <w:t>)</w:t>
      </w:r>
      <w:r w:rsidR="00E161D5" w:rsidRPr="00CC2FDE">
        <w:t>;</w:t>
      </w:r>
    </w:p>
    <w:p w14:paraId="1115FABC" w14:textId="77777777" w:rsidR="00F505E4" w:rsidRPr="00CC2FDE" w:rsidRDefault="007654F3" w:rsidP="00D16786">
      <w:pPr>
        <w:pStyle w:val="a4"/>
        <w:numPr>
          <w:ilvl w:val="0"/>
          <w:numId w:val="97"/>
        </w:numPr>
        <w:ind w:left="0" w:firstLine="1276"/>
        <w:contextualSpacing w:val="0"/>
      </w:pPr>
      <w:r w:rsidRPr="00CC2FDE">
        <w:t xml:space="preserve">Форму отчета о функционировании элемента «Защита от </w:t>
      </w:r>
      <w:proofErr w:type="spellStart"/>
      <w:r w:rsidRPr="00CC2FDE">
        <w:rPr>
          <w:lang w:val="en-US"/>
        </w:rPr>
        <w:t>DDoS</w:t>
      </w:r>
      <w:proofErr w:type="spellEnd"/>
      <w:r w:rsidRPr="00CC2FDE">
        <w:t xml:space="preserve"> атак»;</w:t>
      </w:r>
    </w:p>
    <w:p w14:paraId="54C0D6FF" w14:textId="4BE0E543" w:rsidR="00F505E4" w:rsidRDefault="007654F3" w:rsidP="00D16786">
      <w:pPr>
        <w:pStyle w:val="a4"/>
        <w:numPr>
          <w:ilvl w:val="0"/>
          <w:numId w:val="97"/>
        </w:numPr>
        <w:ind w:left="0" w:firstLine="1276"/>
        <w:contextualSpacing w:val="0"/>
      </w:pPr>
      <w:r w:rsidRPr="00CC2FDE">
        <w:t>Форму отчета о функционировании элем</w:t>
      </w:r>
      <w:r w:rsidR="002E335E">
        <w:t>ента «Межсетевое экранирование»</w:t>
      </w:r>
      <w:r w:rsidR="002E335E" w:rsidRPr="002E335E">
        <w:t>;</w:t>
      </w:r>
    </w:p>
    <w:p w14:paraId="1A82DF7C" w14:textId="4B9D0618" w:rsidR="002E335E" w:rsidRPr="00E616B5" w:rsidRDefault="00986D25" w:rsidP="00D16786">
      <w:pPr>
        <w:pStyle w:val="a4"/>
        <w:numPr>
          <w:ilvl w:val="0"/>
          <w:numId w:val="97"/>
        </w:numPr>
        <w:ind w:left="0" w:firstLine="1276"/>
        <w:contextualSpacing w:val="0"/>
      </w:pPr>
      <w:r w:rsidRPr="00E616B5">
        <w:t>Форму отчета</w:t>
      </w:r>
      <w:r w:rsidR="00194968" w:rsidRPr="00E616B5">
        <w:t xml:space="preserve"> </w:t>
      </w:r>
      <w:r w:rsidR="00245706" w:rsidRPr="00E616B5">
        <w:t>по функционированию</w:t>
      </w:r>
      <w:r w:rsidRPr="00E616B5">
        <w:t xml:space="preserve"> Компонента «Мониторинг и обеспечение безопасности связи» Элемент «Мониторинг параметров качества предоставляемых услуг»</w:t>
      </w:r>
      <w:r w:rsidR="002E335E" w:rsidRPr="00E616B5">
        <w:t>;</w:t>
      </w:r>
    </w:p>
    <w:p w14:paraId="6F2E692D" w14:textId="349D5567" w:rsidR="00986D25" w:rsidRPr="00E616B5" w:rsidRDefault="002E335E" w:rsidP="00D16786">
      <w:pPr>
        <w:pStyle w:val="a4"/>
        <w:numPr>
          <w:ilvl w:val="0"/>
          <w:numId w:val="97"/>
        </w:numPr>
        <w:ind w:left="0" w:firstLine="1276"/>
        <w:contextualSpacing w:val="0"/>
      </w:pPr>
      <w:r w:rsidRPr="00E616B5">
        <w:t>Форму отчета по исполнению Компонента «Защита данных».</w:t>
      </w:r>
      <w:r w:rsidR="00986D25" w:rsidRPr="00E616B5">
        <w:t xml:space="preserve">     </w:t>
      </w:r>
    </w:p>
    <w:p w14:paraId="410CC83D" w14:textId="1B597789" w:rsidR="00E73F57" w:rsidRDefault="00E864F2" w:rsidP="006F3C77">
      <w:pPr>
        <w:pStyle w:val="a4"/>
        <w:ind w:left="0"/>
        <w:contextualSpacing w:val="0"/>
      </w:pPr>
      <w:r w:rsidRPr="00E616B5">
        <w:lastRenderedPageBreak/>
        <w:t xml:space="preserve">7.1.2. </w:t>
      </w:r>
      <w:r w:rsidR="00C00107" w:rsidRPr="00E616B5">
        <w:t>На утверждение н</w:t>
      </w:r>
      <w:r w:rsidR="00E73F57" w:rsidRPr="00E616B5">
        <w:t xml:space="preserve">е позднее </w:t>
      </w:r>
      <w:r w:rsidR="0025360E" w:rsidRPr="00E616B5">
        <w:t>3</w:t>
      </w:r>
      <w:r w:rsidR="00172226" w:rsidRPr="00E616B5">
        <w:t>0</w:t>
      </w:r>
      <w:r w:rsidR="00E73F57" w:rsidRPr="00E616B5">
        <w:t xml:space="preserve"> календарных дней с даты заключения Контракта </w:t>
      </w:r>
      <w:r w:rsidR="00194968" w:rsidRPr="00E616B5">
        <w:t xml:space="preserve">Инструкцию по </w:t>
      </w:r>
      <w:r w:rsidR="0070126E" w:rsidRPr="00E616B5">
        <w:t>работ</w:t>
      </w:r>
      <w:r w:rsidR="00194968" w:rsidRPr="00E616B5">
        <w:t>е Пользователя</w:t>
      </w:r>
      <w:r w:rsidR="00917FDF" w:rsidRPr="00E616B5">
        <w:t xml:space="preserve"> в Л</w:t>
      </w:r>
      <w:r w:rsidR="001177FD" w:rsidRPr="00E616B5">
        <w:t>ичном кабинете.</w:t>
      </w:r>
    </w:p>
    <w:p w14:paraId="524B89BA" w14:textId="77777777" w:rsidR="00902A27" w:rsidRPr="00E616B5" w:rsidRDefault="00902A27" w:rsidP="006F3C77">
      <w:pPr>
        <w:pStyle w:val="a4"/>
        <w:ind w:left="0"/>
        <w:contextualSpacing w:val="0"/>
      </w:pPr>
    </w:p>
    <w:p w14:paraId="3B789F83" w14:textId="57BA9248" w:rsidR="00447FA0" w:rsidRPr="00E616B5" w:rsidRDefault="00E161D5" w:rsidP="00D16786">
      <w:pPr>
        <w:pStyle w:val="a4"/>
        <w:numPr>
          <w:ilvl w:val="1"/>
          <w:numId w:val="86"/>
        </w:numPr>
        <w:ind w:left="0" w:firstLine="709"/>
        <w:contextualSpacing w:val="0"/>
        <w:outlineLvl w:val="0"/>
      </w:pPr>
      <w:bookmarkStart w:id="90" w:name="_Toc136360094"/>
      <w:r w:rsidRPr="00E616B5">
        <w:rPr>
          <w:u w:val="single"/>
        </w:rPr>
        <w:t>В срок д</w:t>
      </w:r>
      <w:r w:rsidR="00BF6916" w:rsidRPr="00E616B5">
        <w:rPr>
          <w:u w:val="single"/>
        </w:rPr>
        <w:t>о</w:t>
      </w:r>
      <w:r w:rsidR="00447FA0" w:rsidRPr="00E616B5">
        <w:t>:</w:t>
      </w:r>
      <w:bookmarkEnd w:id="90"/>
    </w:p>
    <w:p w14:paraId="1D8C25A1" w14:textId="21B5A6F9" w:rsidR="00582165" w:rsidRPr="00F93BFA" w:rsidRDefault="00582165" w:rsidP="000F008A">
      <w:pPr>
        <w:pStyle w:val="a4"/>
        <w:ind w:left="0" w:firstLine="450"/>
        <w:contextualSpacing w:val="0"/>
      </w:pPr>
      <w:r w:rsidRPr="00F93BFA">
        <w:t xml:space="preserve">- </w:t>
      </w:r>
      <w:r w:rsidR="006532F4">
        <w:rPr>
          <w:b/>
        </w:rPr>
        <w:t>31</w:t>
      </w:r>
      <w:r w:rsidR="001974B2" w:rsidRPr="00F93BFA">
        <w:rPr>
          <w:b/>
        </w:rPr>
        <w:t xml:space="preserve"> </w:t>
      </w:r>
      <w:r w:rsidR="00E161D5">
        <w:rPr>
          <w:b/>
        </w:rPr>
        <w:t>январ</w:t>
      </w:r>
      <w:r w:rsidR="009A3073">
        <w:rPr>
          <w:b/>
        </w:rPr>
        <w:t>я</w:t>
      </w:r>
      <w:r w:rsidR="009F4893" w:rsidRPr="00F93BFA">
        <w:rPr>
          <w:b/>
        </w:rPr>
        <w:t xml:space="preserve"> </w:t>
      </w:r>
      <w:r w:rsidRPr="00F93BFA">
        <w:rPr>
          <w:b/>
        </w:rPr>
        <w:t>202</w:t>
      </w:r>
      <w:r w:rsidR="00E161D5">
        <w:rPr>
          <w:b/>
        </w:rPr>
        <w:t>4</w:t>
      </w:r>
      <w:r w:rsidRPr="00F93BFA">
        <w:rPr>
          <w:b/>
        </w:rPr>
        <w:t xml:space="preserve"> года</w:t>
      </w:r>
      <w:r w:rsidR="00E161D5">
        <w:rPr>
          <w:b/>
        </w:rPr>
        <w:t xml:space="preserve"> </w:t>
      </w:r>
      <w:r w:rsidR="00785BDE">
        <w:rPr>
          <w:b/>
        </w:rPr>
        <w:t xml:space="preserve">включительно </w:t>
      </w:r>
      <w:r w:rsidRPr="00F93BFA">
        <w:t xml:space="preserve">Исполнитель направляет Заказчику документы в соответствии с п. </w:t>
      </w:r>
      <w:r w:rsidR="00F30E7A" w:rsidRPr="00F93BFA">
        <w:t>7</w:t>
      </w:r>
      <w:r w:rsidRPr="00F93BFA">
        <w:t>.1</w:t>
      </w:r>
      <w:r w:rsidR="00F30E7A" w:rsidRPr="00F93BFA">
        <w:t>1</w:t>
      </w:r>
      <w:r w:rsidRPr="00F93BFA">
        <w:t xml:space="preserve">.1. ТЗ по итогам оказания в </w:t>
      </w:r>
      <w:r w:rsidR="00B0159C" w:rsidRPr="00F93BFA">
        <w:t>с</w:t>
      </w:r>
      <w:r w:rsidR="009939A0">
        <w:t xml:space="preserve">оответствии с Заявками в рамках </w:t>
      </w:r>
      <w:r w:rsidR="00C1010A" w:rsidRPr="00F93BFA">
        <w:t xml:space="preserve">Контракта </w:t>
      </w:r>
      <w:r w:rsidR="00EE635E" w:rsidRPr="00F93BFA">
        <w:t xml:space="preserve">Услуг связи </w:t>
      </w:r>
      <w:r w:rsidRPr="00F93BFA">
        <w:t>СЗО, Объектам ЦИК указанным в Заявках Заказчика;</w:t>
      </w:r>
    </w:p>
    <w:p w14:paraId="4A3FD50C" w14:textId="7BEB121F" w:rsidR="00660B11" w:rsidRPr="00660B11" w:rsidRDefault="00660B11" w:rsidP="00902A27">
      <w:pPr>
        <w:pStyle w:val="a4"/>
        <w:keepNext/>
        <w:widowControl/>
        <w:numPr>
          <w:ilvl w:val="1"/>
          <w:numId w:val="86"/>
        </w:numPr>
        <w:ind w:left="0" w:firstLine="709"/>
        <w:contextualSpacing w:val="0"/>
      </w:pPr>
      <w:bookmarkStart w:id="91" w:name="_Toc136360095"/>
      <w:r w:rsidRPr="00660B11">
        <w:t xml:space="preserve">В срок, указанный в п. 7.2. ТЗ, Исполнитель предоставляет </w:t>
      </w:r>
      <w:r w:rsidR="00D2695F" w:rsidRPr="00E616B5">
        <w:rPr>
          <w:u w:val="single"/>
        </w:rPr>
        <w:t>отчет</w:t>
      </w:r>
      <w:r w:rsidRPr="00D2695F">
        <w:rPr>
          <w:u w:val="single"/>
        </w:rPr>
        <w:t xml:space="preserve"> </w:t>
      </w:r>
      <w:r w:rsidR="00CC2FDE">
        <w:rPr>
          <w:u w:val="single"/>
        </w:rPr>
        <w:br/>
      </w:r>
      <w:r w:rsidR="004B1E20">
        <w:rPr>
          <w:u w:val="single"/>
        </w:rPr>
        <w:t xml:space="preserve">об использовании </w:t>
      </w:r>
      <w:r w:rsidR="00882E23">
        <w:rPr>
          <w:u w:val="single"/>
        </w:rPr>
        <w:t>телекоммуникационного оборудования</w:t>
      </w:r>
      <w:r w:rsidR="006435BB">
        <w:rPr>
          <w:u w:val="single"/>
        </w:rPr>
        <w:t xml:space="preserve"> при исполнении Контракта для Компонентов «Организация канала </w:t>
      </w:r>
      <w:r w:rsidR="006435BB">
        <w:rPr>
          <w:u w:val="single"/>
          <w:lang w:val="en-US"/>
        </w:rPr>
        <w:t>L</w:t>
      </w:r>
      <w:r w:rsidR="006435BB" w:rsidRPr="006435BB">
        <w:rPr>
          <w:u w:val="single"/>
        </w:rPr>
        <w:t>2</w:t>
      </w:r>
      <w:r w:rsidR="006435BB">
        <w:rPr>
          <w:u w:val="single"/>
        </w:rPr>
        <w:t>» и «Предоставление</w:t>
      </w:r>
      <w:r w:rsidR="00902A27">
        <w:rPr>
          <w:u w:val="single"/>
        </w:rPr>
        <w:t xml:space="preserve"> </w:t>
      </w:r>
      <w:r w:rsidR="00786EF4">
        <w:rPr>
          <w:u w:val="single"/>
        </w:rPr>
        <w:t>д</w:t>
      </w:r>
      <w:r w:rsidR="006435BB">
        <w:rPr>
          <w:u w:val="single"/>
        </w:rPr>
        <w:t>оступа»</w:t>
      </w:r>
      <w:r w:rsidRPr="00660B11">
        <w:t>, страной происхождения которого является Российская Федерация по форме, разработанной в соответствии с п. 7.1 и утвержденной Заказчиком.</w:t>
      </w:r>
      <w:bookmarkEnd w:id="91"/>
    </w:p>
    <w:p w14:paraId="53AEB0A2" w14:textId="6804BB52" w:rsidR="00BF6916" w:rsidRPr="00D971E6" w:rsidRDefault="00BF6916" w:rsidP="00D16786">
      <w:pPr>
        <w:pStyle w:val="a4"/>
        <w:keepNext/>
        <w:widowControl/>
        <w:numPr>
          <w:ilvl w:val="1"/>
          <w:numId w:val="86"/>
        </w:numPr>
        <w:ind w:left="0" w:firstLine="709"/>
        <w:contextualSpacing w:val="0"/>
        <w:outlineLvl w:val="0"/>
      </w:pPr>
      <w:bookmarkStart w:id="92" w:name="_Toc136360096"/>
      <w:r w:rsidRPr="00D971E6">
        <w:t xml:space="preserve">В срок, указанный в п. </w:t>
      </w:r>
      <w:r w:rsidR="00F30E7A" w:rsidRPr="00D971E6">
        <w:t>7</w:t>
      </w:r>
      <w:r w:rsidRPr="00D971E6">
        <w:t>.</w:t>
      </w:r>
      <w:r w:rsidR="002C6EF9" w:rsidRPr="00D971E6">
        <w:t>2</w:t>
      </w:r>
      <w:r w:rsidRPr="00D971E6">
        <w:t>.</w:t>
      </w:r>
      <w:r w:rsidR="00336796">
        <w:t xml:space="preserve"> ТЗ</w:t>
      </w:r>
      <w:r w:rsidRPr="00D971E6">
        <w:t xml:space="preserve">, Исполнитель предоставляет </w:t>
      </w:r>
      <w:r w:rsidRPr="000F008A">
        <w:rPr>
          <w:u w:val="single"/>
        </w:rPr>
        <w:t xml:space="preserve">отчет </w:t>
      </w:r>
      <w:r w:rsidR="00CC2FDE">
        <w:rPr>
          <w:u w:val="single"/>
        </w:rPr>
        <w:br/>
      </w:r>
      <w:r w:rsidRPr="000F008A">
        <w:rPr>
          <w:u w:val="single"/>
        </w:rPr>
        <w:t>о присоединённых к ЕСПД ИС и региональных сетей передачи данных</w:t>
      </w:r>
      <w:r w:rsidRPr="000F008A">
        <w:rPr>
          <w:b/>
        </w:rPr>
        <w:t xml:space="preserve"> </w:t>
      </w:r>
      <w:r w:rsidRPr="00D971E6">
        <w:t>субъектов Российской Федерации, в соответствии с п. 2.</w:t>
      </w:r>
      <w:r w:rsidR="00516181" w:rsidRPr="00D971E6">
        <w:t>32</w:t>
      </w:r>
      <w:r w:rsidRPr="00D971E6">
        <w:t>. и п. 2.</w:t>
      </w:r>
      <w:r w:rsidR="00F30E7A" w:rsidRPr="00D971E6">
        <w:t>3</w:t>
      </w:r>
      <w:r w:rsidR="00516181" w:rsidRPr="00D971E6">
        <w:t>3</w:t>
      </w:r>
      <w:r w:rsidRPr="00D971E6">
        <w:t>. ТЗ.</w:t>
      </w:r>
      <w:bookmarkEnd w:id="92"/>
    </w:p>
    <w:p w14:paraId="6FBB115D" w14:textId="77777777" w:rsidR="00BF6916" w:rsidRPr="00D971E6" w:rsidRDefault="00BF6916" w:rsidP="00D16786">
      <w:pPr>
        <w:pStyle w:val="a4"/>
        <w:keepNext/>
        <w:widowControl/>
        <w:numPr>
          <w:ilvl w:val="1"/>
          <w:numId w:val="86"/>
        </w:numPr>
        <w:ind w:left="0" w:firstLine="709"/>
        <w:contextualSpacing w:val="0"/>
        <w:outlineLvl w:val="0"/>
      </w:pPr>
      <w:bookmarkStart w:id="93" w:name="_Toc136360097"/>
      <w:r w:rsidRPr="00D971E6">
        <w:t xml:space="preserve">В срок, указанный в п. </w:t>
      </w:r>
      <w:r w:rsidR="00F30E7A" w:rsidRPr="00D971E6">
        <w:t>7</w:t>
      </w:r>
      <w:r w:rsidRPr="00D971E6">
        <w:t>.</w:t>
      </w:r>
      <w:r w:rsidR="002C6EF9" w:rsidRPr="00D971E6">
        <w:t>2</w:t>
      </w:r>
      <w:r w:rsidRPr="00D971E6">
        <w:t>.</w:t>
      </w:r>
      <w:r w:rsidR="00336796">
        <w:t xml:space="preserve"> ТЗ</w:t>
      </w:r>
      <w:r w:rsidRPr="00D971E6">
        <w:t xml:space="preserve">, Исполнитель предоставляет </w:t>
      </w:r>
      <w:r w:rsidRPr="000F008A">
        <w:rPr>
          <w:u w:val="single"/>
        </w:rPr>
        <w:t>копии соглашений с оператором СКЗИ</w:t>
      </w:r>
      <w:r w:rsidRPr="00D971E6">
        <w:t>, заверенных Исполнителем, для СЗО, присоединенных к ЕСПД в соответствии с п. 2.</w:t>
      </w:r>
      <w:r w:rsidR="00F04AF0" w:rsidRPr="00D971E6">
        <w:t>4</w:t>
      </w:r>
      <w:r w:rsidR="00707B4D" w:rsidRPr="00D971E6">
        <w:t>2</w:t>
      </w:r>
      <w:r w:rsidRPr="00D971E6">
        <w:t>.2 ТЗ.</w:t>
      </w:r>
      <w:bookmarkEnd w:id="93"/>
    </w:p>
    <w:p w14:paraId="769606CE" w14:textId="77F39BC3" w:rsidR="00BF6916" w:rsidRPr="00D971E6" w:rsidRDefault="00BF6916" w:rsidP="00D16786">
      <w:pPr>
        <w:pStyle w:val="a4"/>
        <w:keepNext/>
        <w:widowControl/>
        <w:numPr>
          <w:ilvl w:val="1"/>
          <w:numId w:val="86"/>
        </w:numPr>
        <w:ind w:left="0" w:firstLine="709"/>
        <w:contextualSpacing w:val="0"/>
        <w:outlineLvl w:val="0"/>
      </w:pPr>
      <w:bookmarkStart w:id="94" w:name="_Toc136360098"/>
      <w:r w:rsidRPr="00D971E6">
        <w:t xml:space="preserve">В срок, указанный в п. </w:t>
      </w:r>
      <w:r w:rsidR="00F30E7A" w:rsidRPr="00D971E6">
        <w:t>7</w:t>
      </w:r>
      <w:r w:rsidRPr="00D971E6">
        <w:t>.</w:t>
      </w:r>
      <w:r w:rsidR="002C6EF9" w:rsidRPr="00D971E6">
        <w:t>2</w:t>
      </w:r>
      <w:r w:rsidRPr="00D971E6">
        <w:t>.</w:t>
      </w:r>
      <w:r w:rsidR="00336796">
        <w:t xml:space="preserve"> ТЗ</w:t>
      </w:r>
      <w:r w:rsidR="00AC5C03">
        <w:t>, в рамках Компонента</w:t>
      </w:r>
      <w:r w:rsidR="006A1593">
        <w:t xml:space="preserve"> </w:t>
      </w:r>
      <w:r w:rsidRPr="00D971E6">
        <w:t>«Мониторинг и обеспечение безопасности связи» Исполнитель предоставляет:</w:t>
      </w:r>
      <w:bookmarkEnd w:id="94"/>
    </w:p>
    <w:p w14:paraId="74900DEF" w14:textId="19C34B70" w:rsidR="00BF6916" w:rsidRPr="00D971E6" w:rsidRDefault="00BF6916" w:rsidP="00D16786">
      <w:pPr>
        <w:pStyle w:val="a4"/>
        <w:keepNext/>
        <w:widowControl/>
        <w:numPr>
          <w:ilvl w:val="0"/>
          <w:numId w:val="95"/>
        </w:numPr>
        <w:ind w:left="0" w:firstLine="709"/>
        <w:contextualSpacing w:val="0"/>
      </w:pPr>
      <w:r w:rsidRPr="000F008A">
        <w:rPr>
          <w:u w:val="single"/>
        </w:rPr>
        <w:t xml:space="preserve">Копию Свидетельства об утверждении типа средств измерений </w:t>
      </w:r>
      <w:r w:rsidR="00CC2FDE">
        <w:rPr>
          <w:u w:val="single"/>
        </w:rPr>
        <w:br/>
      </w:r>
      <w:r w:rsidRPr="000F008A">
        <w:rPr>
          <w:u w:val="single"/>
        </w:rPr>
        <w:t>или регистрационный номер средства измерений</w:t>
      </w:r>
      <w:r w:rsidRPr="00D971E6">
        <w:t xml:space="preserve"> в Федеральном информационном фонде по обеспечению единства измерений. Предоставляется для каждого типа средств измерений, для:</w:t>
      </w:r>
    </w:p>
    <w:p w14:paraId="557388D4" w14:textId="77777777" w:rsidR="00BF6916" w:rsidRPr="00D971E6" w:rsidRDefault="00BF6916" w:rsidP="00D16786">
      <w:pPr>
        <w:pStyle w:val="a4"/>
        <w:widowControl/>
        <w:numPr>
          <w:ilvl w:val="0"/>
          <w:numId w:val="96"/>
        </w:numPr>
        <w:contextualSpacing w:val="0"/>
        <w:jc w:val="left"/>
      </w:pPr>
      <w:r w:rsidRPr="00D971E6">
        <w:t>системы в целом (технического решения);</w:t>
      </w:r>
    </w:p>
    <w:p w14:paraId="4C55025C" w14:textId="77777777" w:rsidR="00BF6916" w:rsidRPr="00D971E6" w:rsidRDefault="00BF6916" w:rsidP="00D16786">
      <w:pPr>
        <w:pStyle w:val="a4"/>
        <w:widowControl/>
        <w:numPr>
          <w:ilvl w:val="0"/>
          <w:numId w:val="96"/>
        </w:numPr>
        <w:contextualSpacing w:val="0"/>
        <w:jc w:val="left"/>
      </w:pPr>
      <w:r w:rsidRPr="00D971E6">
        <w:t>аппаратных средств контроля уровня агрегации;</w:t>
      </w:r>
    </w:p>
    <w:p w14:paraId="744858FD" w14:textId="77777777" w:rsidR="00BF6916" w:rsidRPr="00D971E6" w:rsidRDefault="00BF6916" w:rsidP="00D16786">
      <w:pPr>
        <w:pStyle w:val="a4"/>
        <w:widowControl/>
        <w:numPr>
          <w:ilvl w:val="0"/>
          <w:numId w:val="96"/>
        </w:numPr>
        <w:contextualSpacing w:val="0"/>
        <w:jc w:val="left"/>
      </w:pPr>
      <w:r w:rsidRPr="00D971E6">
        <w:t>аппаратных средства контроля уровня СЗО;</w:t>
      </w:r>
    </w:p>
    <w:p w14:paraId="168ACC63" w14:textId="77777777" w:rsidR="00BF6916" w:rsidRPr="00D971E6" w:rsidRDefault="00BF6916" w:rsidP="00D16786">
      <w:pPr>
        <w:pStyle w:val="a4"/>
        <w:widowControl/>
        <w:numPr>
          <w:ilvl w:val="0"/>
          <w:numId w:val="96"/>
        </w:numPr>
        <w:contextualSpacing w:val="0"/>
        <w:jc w:val="left"/>
      </w:pPr>
      <w:r w:rsidRPr="00D971E6">
        <w:t>рабочего эталона – сервера точного времени.</w:t>
      </w:r>
    </w:p>
    <w:p w14:paraId="65CFA9C9" w14:textId="2EC0B7A1" w:rsidR="00BF6916" w:rsidRDefault="00BF6916" w:rsidP="00D16786">
      <w:pPr>
        <w:pStyle w:val="a4"/>
        <w:numPr>
          <w:ilvl w:val="0"/>
          <w:numId w:val="95"/>
        </w:numPr>
        <w:ind w:left="0" w:firstLine="709"/>
      </w:pPr>
      <w:r w:rsidRPr="000F008A">
        <w:rPr>
          <w:u w:val="single"/>
        </w:rPr>
        <w:t>Копию действующего Свидетельства о поверке средств измерений</w:t>
      </w:r>
      <w:r w:rsidRPr="00D971E6">
        <w:t xml:space="preserve"> </w:t>
      </w:r>
      <w:r w:rsidRPr="00D971E6">
        <w:lastRenderedPageBreak/>
        <w:t>(предоставляется для каждого средства измерений).</w:t>
      </w:r>
    </w:p>
    <w:p w14:paraId="04781C24" w14:textId="37CF9BD3" w:rsidR="0050319F" w:rsidRPr="0050319F" w:rsidRDefault="00023E68" w:rsidP="00D16786">
      <w:pPr>
        <w:pStyle w:val="a4"/>
        <w:widowControl/>
        <w:numPr>
          <w:ilvl w:val="1"/>
          <w:numId w:val="128"/>
        </w:numPr>
        <w:ind w:left="0" w:firstLine="709"/>
        <w:contextualSpacing w:val="0"/>
        <w:outlineLvl w:val="0"/>
      </w:pPr>
      <w:r w:rsidRPr="00023E68">
        <w:t xml:space="preserve"> </w:t>
      </w:r>
      <w:bookmarkStart w:id="95" w:name="_Toc136360099"/>
      <w:r w:rsidR="009E5E4A" w:rsidRPr="00D971E6">
        <w:t>Для СЗО, Объектов ЦИК, которым оказываются Услуги связи, наличие доступа к информационным системам и сети Интернет на СЗО, Объектах ЦИК определяется Заказчиком по</w:t>
      </w:r>
      <w:r w:rsidR="00AC5C03">
        <w:t>средством Компонента</w:t>
      </w:r>
      <w:r w:rsidR="009E5E4A" w:rsidRPr="00D971E6">
        <w:t xml:space="preserve"> «Мониторинг </w:t>
      </w:r>
      <w:r w:rsidR="00CC2FDE">
        <w:br/>
      </w:r>
      <w:r w:rsidR="009E5E4A" w:rsidRPr="00D971E6">
        <w:t>и обеспечение безопасности связи»</w:t>
      </w:r>
      <w:r w:rsidR="00BF6916" w:rsidRPr="00D971E6">
        <w:t>.</w:t>
      </w:r>
      <w:r w:rsidR="00BF6916" w:rsidRPr="00023E68">
        <w:rPr>
          <w:vertAlign w:val="superscript"/>
        </w:rPr>
        <w:t xml:space="preserve"> </w:t>
      </w:r>
      <w:r w:rsidR="0050319F" w:rsidRPr="00CC2FDE">
        <w:t xml:space="preserve">В срок, указанный в п. 7.2. ТЗ, Исполнитель предоставляет </w:t>
      </w:r>
      <w:r w:rsidR="0050319F" w:rsidRPr="00023E68">
        <w:rPr>
          <w:u w:val="single"/>
        </w:rPr>
        <w:t>ежемесячные отчеты по функционированию</w:t>
      </w:r>
      <w:r w:rsidR="0050319F" w:rsidRPr="00CC2FDE">
        <w:t>:</w:t>
      </w:r>
      <w:bookmarkEnd w:id="95"/>
    </w:p>
    <w:p w14:paraId="2DE45C3F" w14:textId="7D9943F3" w:rsidR="0050319F" w:rsidRDefault="0050319F" w:rsidP="0050319F">
      <w:pPr>
        <w:widowControl/>
        <w:ind w:firstLine="0"/>
        <w:contextualSpacing w:val="0"/>
      </w:pPr>
      <w:r w:rsidRPr="0050319F">
        <w:t xml:space="preserve">               1) </w:t>
      </w:r>
      <w:r w:rsidRPr="00437EE1">
        <w:t>Элемент</w:t>
      </w:r>
      <w:r>
        <w:t>а</w:t>
      </w:r>
      <w:r w:rsidRPr="00437EE1">
        <w:t xml:space="preserve"> «Мониторинг параметров качества предоставляемых услуг»</w:t>
      </w:r>
      <w:r>
        <w:t>;</w:t>
      </w:r>
    </w:p>
    <w:p w14:paraId="5A1BD5DF" w14:textId="6989AA68" w:rsidR="0050319F" w:rsidRPr="0050319F" w:rsidRDefault="0050319F" w:rsidP="0050319F">
      <w:pPr>
        <w:widowControl/>
        <w:ind w:firstLine="0"/>
        <w:contextualSpacing w:val="0"/>
      </w:pPr>
      <w:r w:rsidRPr="0050319F">
        <w:t xml:space="preserve">               2) </w:t>
      </w:r>
      <w:r w:rsidRPr="00437EE1">
        <w:t xml:space="preserve">Элемент «Защита от </w:t>
      </w:r>
      <w:proofErr w:type="spellStart"/>
      <w:r w:rsidRPr="00437EE1">
        <w:t>DDoS</w:t>
      </w:r>
      <w:proofErr w:type="spellEnd"/>
      <w:r w:rsidRPr="00437EE1">
        <w:t xml:space="preserve"> атак»</w:t>
      </w:r>
      <w:r>
        <w:t>;</w:t>
      </w:r>
    </w:p>
    <w:p w14:paraId="7BD0C12D" w14:textId="5CB4C39E" w:rsidR="0050319F" w:rsidRDefault="0050319F" w:rsidP="0050319F">
      <w:pPr>
        <w:widowControl/>
        <w:ind w:firstLine="0"/>
        <w:contextualSpacing w:val="0"/>
      </w:pPr>
      <w:r w:rsidRPr="0050319F">
        <w:t xml:space="preserve">               </w:t>
      </w:r>
      <w:r w:rsidRPr="0073306B">
        <w:t>3)</w:t>
      </w:r>
      <w:r w:rsidRPr="0050319F">
        <w:t xml:space="preserve"> </w:t>
      </w:r>
      <w:r w:rsidRPr="00437EE1">
        <w:t>Элемент «Межсетевое экранирование»</w:t>
      </w:r>
      <w:r>
        <w:t>.</w:t>
      </w:r>
    </w:p>
    <w:p w14:paraId="2A1A581A" w14:textId="77777777" w:rsidR="00906A6A" w:rsidRDefault="006435BB" w:rsidP="00906A6A">
      <w:pPr>
        <w:widowControl/>
        <w:ind w:firstLine="0"/>
        <w:contextualSpacing w:val="0"/>
      </w:pPr>
      <w:r>
        <w:t xml:space="preserve">          7.8</w:t>
      </w:r>
      <w:r w:rsidRPr="00E616B5">
        <w:t>.  В срок, указанный в п. 7.2. ТЗ, Исполнитель предоставляет отчет по функционированию Компонента «Защита данных».</w:t>
      </w:r>
      <w:bookmarkStart w:id="96" w:name="_Toc136360100"/>
    </w:p>
    <w:p w14:paraId="1A56D133" w14:textId="77777777" w:rsidR="00906A6A" w:rsidRDefault="00906A6A" w:rsidP="00906A6A">
      <w:pPr>
        <w:widowControl/>
        <w:ind w:firstLine="0"/>
        <w:contextualSpacing w:val="0"/>
      </w:pPr>
      <w:r>
        <w:t xml:space="preserve">          </w:t>
      </w:r>
      <w:r w:rsidR="00786EF4">
        <w:t>7.9.</w:t>
      </w:r>
      <w:r>
        <w:t xml:space="preserve">  </w:t>
      </w:r>
      <w:r w:rsidR="00BF6916" w:rsidRPr="00D971E6">
        <w:t xml:space="preserve">Заказчик имеет право проводить </w:t>
      </w:r>
      <w:r w:rsidR="00BF6916" w:rsidRPr="00786EF4">
        <w:rPr>
          <w:u w:val="single"/>
        </w:rPr>
        <w:t>выборочную проверку</w:t>
      </w:r>
      <w:r w:rsidR="00BF6916" w:rsidRPr="00D971E6">
        <w:t xml:space="preserve"> оказываемых Услуг</w:t>
      </w:r>
      <w:r w:rsidR="00A726FE" w:rsidRPr="00D971E6">
        <w:t xml:space="preserve"> связи</w:t>
      </w:r>
      <w:r w:rsidR="00BF6916" w:rsidRPr="00D971E6">
        <w:t xml:space="preserve">. Выборочная проверка проводится </w:t>
      </w:r>
      <w:r w:rsidR="00464A76" w:rsidRPr="00D971E6">
        <w:t xml:space="preserve">на СЗО, Объектах ЦИК </w:t>
      </w:r>
      <w:r w:rsidR="00CC2FDE">
        <w:br/>
      </w:r>
      <w:r w:rsidR="00BF6916" w:rsidRPr="00D971E6">
        <w:t>в соответствии с Программой и методикой испытаний (Приложение № 2).</w:t>
      </w:r>
      <w:bookmarkEnd w:id="96"/>
    </w:p>
    <w:p w14:paraId="49EC4D24" w14:textId="68D8A3EB" w:rsidR="001C5B09" w:rsidRDefault="00906A6A" w:rsidP="001C5B09">
      <w:pPr>
        <w:widowControl/>
        <w:ind w:firstLine="0"/>
        <w:contextualSpacing w:val="0"/>
      </w:pPr>
      <w:r>
        <w:t xml:space="preserve">          </w:t>
      </w:r>
      <w:r w:rsidR="00786EF4">
        <w:t>7.10.</w:t>
      </w:r>
      <w:r>
        <w:t xml:space="preserve"> </w:t>
      </w:r>
      <w:r w:rsidR="00BF6916" w:rsidRPr="00D971E6">
        <w:t xml:space="preserve">По итогам проведения испытаний </w:t>
      </w:r>
      <w:r w:rsidR="00415912" w:rsidRPr="00CC2FDE">
        <w:t>в рамках выборочной проверки</w:t>
      </w:r>
      <w:r w:rsidR="00415912">
        <w:t xml:space="preserve"> </w:t>
      </w:r>
      <w:r w:rsidR="00BF6916" w:rsidRPr="00D971E6">
        <w:t>составля</w:t>
      </w:r>
      <w:r w:rsidR="0041468D" w:rsidRPr="00D971E6">
        <w:t>ю</w:t>
      </w:r>
      <w:r w:rsidR="00BF6916" w:rsidRPr="00D971E6">
        <w:t xml:space="preserve">тся </w:t>
      </w:r>
      <w:r w:rsidR="00BF6916" w:rsidRPr="00786EF4">
        <w:rPr>
          <w:u w:val="single"/>
        </w:rPr>
        <w:t>Протокол проведения тестирования</w:t>
      </w:r>
      <w:r w:rsidR="00BF6916" w:rsidRPr="00D971E6">
        <w:t xml:space="preserve"> </w:t>
      </w:r>
      <w:r w:rsidR="00FF7B3F" w:rsidRPr="00D971E6">
        <w:t xml:space="preserve">Услуги связи </w:t>
      </w:r>
      <w:r w:rsidR="00BF6916" w:rsidRPr="00D971E6">
        <w:t xml:space="preserve">(далее – Протокол) (Приложение № 6) с указанием результатов испытаний по каждому параметру </w:t>
      </w:r>
      <w:r w:rsidR="004A0228" w:rsidRPr="00D971E6">
        <w:t>заказанных К</w:t>
      </w:r>
      <w:r w:rsidR="00BF6916" w:rsidRPr="00D971E6">
        <w:t>омпонент</w:t>
      </w:r>
      <w:r w:rsidR="004A0228" w:rsidRPr="00D971E6">
        <w:t>ов</w:t>
      </w:r>
      <w:r w:rsidR="00BF6916" w:rsidRPr="00D971E6">
        <w:t>. Протокол заверяется Исполнителем, уполномоченным представителем Заказчика, ответственным представителем Министерства просвещения Российской Федерации</w:t>
      </w:r>
      <w:r w:rsidR="008144C1" w:rsidRPr="00D971E6">
        <w:t xml:space="preserve"> (для СЗО), представителем ЦИК (для объектов ЦИК)</w:t>
      </w:r>
      <w:r w:rsidR="00BF6916" w:rsidRPr="00D971E6">
        <w:t xml:space="preserve">, представителем органа государственной власти субъекта Российской Федерации и (или) представителем органа местного самоуправления, по согласованию </w:t>
      </w:r>
      <w:r w:rsidR="00BF6916" w:rsidRPr="00D971E6">
        <w:noBreakHyphen/>
        <w:t xml:space="preserve"> представителем территориального органа федерального органа исполнительной власти, осуществляющего функции по контролю в сфере связи.</w:t>
      </w:r>
    </w:p>
    <w:p w14:paraId="2B85FFC1" w14:textId="5FCBB4AB" w:rsidR="00F241D3" w:rsidRDefault="001C5B09" w:rsidP="00F241D3">
      <w:pPr>
        <w:widowControl/>
        <w:ind w:firstLine="0"/>
        <w:contextualSpacing w:val="0"/>
      </w:pPr>
      <w:r>
        <w:t xml:space="preserve">          </w:t>
      </w:r>
      <w:r w:rsidR="00786EF4">
        <w:t xml:space="preserve">7.11. </w:t>
      </w:r>
      <w:r>
        <w:t xml:space="preserve"> </w:t>
      </w:r>
      <w:r w:rsidR="00BF6916" w:rsidRPr="00D971E6">
        <w:t xml:space="preserve">На основании Протокола </w:t>
      </w:r>
      <w:r w:rsidR="00415912" w:rsidRPr="00CC2FDE">
        <w:t>проведения тестирования</w:t>
      </w:r>
      <w:r w:rsidR="00415912">
        <w:t xml:space="preserve"> </w:t>
      </w:r>
      <w:r w:rsidR="00BF6916" w:rsidRPr="00D971E6">
        <w:t xml:space="preserve">составляется </w:t>
      </w:r>
      <w:r w:rsidR="00BF6916" w:rsidRPr="00415912">
        <w:rPr>
          <w:u w:val="single"/>
        </w:rPr>
        <w:t>Акт проверки оказания Услуг</w:t>
      </w:r>
      <w:r w:rsidR="00BF6916" w:rsidRPr="00D971E6">
        <w:t xml:space="preserve"> </w:t>
      </w:r>
      <w:r w:rsidR="006A1593">
        <w:t xml:space="preserve">связи </w:t>
      </w:r>
      <w:r w:rsidR="00BF6916" w:rsidRPr="00D971E6">
        <w:t>(Приложение № </w:t>
      </w:r>
      <w:r w:rsidR="004D73AF" w:rsidRPr="00D971E6">
        <w:t>3</w:t>
      </w:r>
      <w:r w:rsidR="00BF6916" w:rsidRPr="00D971E6">
        <w:t>), подписываемый Исполнителем, уполномоченным представителем Заказчика, ответственным представителем Министерства просвещения Российской Федерации</w:t>
      </w:r>
      <w:r w:rsidR="008144C1" w:rsidRPr="00D971E6">
        <w:t xml:space="preserve"> (для СЗО), ответственным представителем ЦИК (для объектов ЦИК)</w:t>
      </w:r>
      <w:r w:rsidR="00BF6916" w:rsidRPr="00D971E6">
        <w:t xml:space="preserve">, представителем органа государственной власти субъекта Российской Федерации и (или) представителем </w:t>
      </w:r>
      <w:r w:rsidR="00BF6916" w:rsidRPr="00D971E6">
        <w:lastRenderedPageBreak/>
        <w:t xml:space="preserve">органа местного самоуправления, по согласованию – представителем территориального органа федерального органа исполнительной власти, осуществляющего функции по контролю в сфере связи. </w:t>
      </w:r>
      <w:bookmarkStart w:id="97" w:name="_Toc136360101"/>
    </w:p>
    <w:p w14:paraId="27104345" w14:textId="7C61E97D" w:rsidR="00BF6916" w:rsidRPr="00D971E6" w:rsidRDefault="00F241D3" w:rsidP="00F241D3">
      <w:pPr>
        <w:widowControl/>
        <w:ind w:firstLine="0"/>
        <w:contextualSpacing w:val="0"/>
      </w:pPr>
      <w:r>
        <w:t xml:space="preserve">           7.12. </w:t>
      </w:r>
      <w:r w:rsidR="00BF6916" w:rsidRPr="00D971E6">
        <w:t xml:space="preserve">Заказчик производит </w:t>
      </w:r>
      <w:r w:rsidR="00BF6916" w:rsidRPr="00F241D3">
        <w:rPr>
          <w:u w:val="single"/>
        </w:rPr>
        <w:t xml:space="preserve">приемку оказанных </w:t>
      </w:r>
      <w:r w:rsidR="005705D6" w:rsidRPr="00F241D3">
        <w:rPr>
          <w:u w:val="single"/>
        </w:rPr>
        <w:t>Услуг связи</w:t>
      </w:r>
      <w:r w:rsidR="005705D6" w:rsidRPr="00D971E6">
        <w:t xml:space="preserve"> </w:t>
      </w:r>
      <w:r w:rsidR="00BF6916" w:rsidRPr="00D971E6">
        <w:t>в следующей последовательности:</w:t>
      </w:r>
      <w:bookmarkEnd w:id="97"/>
    </w:p>
    <w:p w14:paraId="06037AB0" w14:textId="207F9419" w:rsidR="00CC7049" w:rsidRDefault="00F241D3" w:rsidP="00F241D3">
      <w:pPr>
        <w:ind w:left="710" w:firstLine="0"/>
        <w:contextualSpacing w:val="0"/>
      </w:pPr>
      <w:r>
        <w:t xml:space="preserve">7.12.1. </w:t>
      </w:r>
      <w:r w:rsidR="00BF6916" w:rsidRPr="00D971E6">
        <w:t>Исполнитель предоставляет Заказчику</w:t>
      </w:r>
      <w:r w:rsidR="007E2C01" w:rsidRPr="00D971E6">
        <w:t>:</w:t>
      </w:r>
    </w:p>
    <w:p w14:paraId="095A361C" w14:textId="47235564" w:rsidR="007E2C01" w:rsidRPr="00D971E6" w:rsidRDefault="00BF6916" w:rsidP="00D16786">
      <w:pPr>
        <w:pStyle w:val="a4"/>
        <w:numPr>
          <w:ilvl w:val="0"/>
          <w:numId w:val="117"/>
        </w:numPr>
        <w:ind w:left="0" w:firstLine="1070"/>
        <w:contextualSpacing w:val="0"/>
      </w:pPr>
      <w:r w:rsidRPr="00415912">
        <w:rPr>
          <w:u w:val="single"/>
        </w:rPr>
        <w:t xml:space="preserve">Акты об оказании </w:t>
      </w:r>
      <w:r w:rsidR="005705D6" w:rsidRPr="00415912">
        <w:rPr>
          <w:u w:val="single"/>
        </w:rPr>
        <w:t>Услуг связи</w:t>
      </w:r>
      <w:r w:rsidR="005705D6" w:rsidRPr="00D971E6">
        <w:t xml:space="preserve"> </w:t>
      </w:r>
      <w:r w:rsidRPr="00D971E6">
        <w:t>(</w:t>
      </w:r>
      <w:r w:rsidR="00DA0482">
        <w:t xml:space="preserve">по форме </w:t>
      </w:r>
      <w:r w:rsidRPr="00D971E6">
        <w:t>Приложени</w:t>
      </w:r>
      <w:r w:rsidR="00DA0482">
        <w:t>я</w:t>
      </w:r>
      <w:r w:rsidRPr="00D971E6">
        <w:t xml:space="preserve"> № 5</w:t>
      </w:r>
      <w:r w:rsidR="00DA0482">
        <w:t xml:space="preserve"> к ТЗ</w:t>
      </w:r>
      <w:r w:rsidRPr="00D971E6">
        <w:t>),</w:t>
      </w:r>
      <w:r w:rsidR="007E2C01" w:rsidRPr="00D971E6">
        <w:t xml:space="preserve"> подписанные Исполнителем и уполномоченным представителем каждого СЗО, Объекта ЦИК</w:t>
      </w:r>
      <w:r w:rsidR="005E4464" w:rsidRPr="005E4464">
        <w:t>. По письменному согласованию с Заказчиком Акты об оказании Услуг связи (по форме Приложения №5 к ТЗ) могут быть подписаны Исполнителем и третьим лицом, не являющимся руководителем СЗО или руководителем объекта ЦИК, а именно: руководителем (уполномоченным представителем) государственного органа субъекта Российской Федерации, органа местного самоуправления</w:t>
      </w:r>
      <w:r w:rsidR="00DA0482">
        <w:t>;</w:t>
      </w:r>
      <w:r w:rsidR="007E2C01" w:rsidRPr="00D971E6">
        <w:t xml:space="preserve"> </w:t>
      </w:r>
    </w:p>
    <w:p w14:paraId="4E159260" w14:textId="708C1190" w:rsidR="005E4464" w:rsidRPr="00142D9F" w:rsidRDefault="007E2C01" w:rsidP="00D16786">
      <w:pPr>
        <w:pStyle w:val="a4"/>
        <w:numPr>
          <w:ilvl w:val="0"/>
          <w:numId w:val="117"/>
        </w:numPr>
        <w:contextualSpacing w:val="0"/>
      </w:pPr>
      <w:r w:rsidRPr="00415912">
        <w:rPr>
          <w:u w:val="single"/>
        </w:rPr>
        <w:t>Сводные акты о прерывании в пр</w:t>
      </w:r>
      <w:r w:rsidR="00415912" w:rsidRPr="00415912">
        <w:rPr>
          <w:u w:val="single"/>
        </w:rPr>
        <w:t>едоставлении Услуг</w:t>
      </w:r>
      <w:r w:rsidR="006A1593">
        <w:rPr>
          <w:u w:val="single"/>
        </w:rPr>
        <w:t xml:space="preserve"> связи</w:t>
      </w:r>
      <w:r w:rsidR="005E4464" w:rsidRPr="005E4464">
        <w:rPr>
          <w:u w:val="single"/>
        </w:rPr>
        <w:t>;</w:t>
      </w:r>
    </w:p>
    <w:p w14:paraId="20CC7DF5" w14:textId="77777777" w:rsidR="00142D9F" w:rsidRDefault="00142D9F" w:rsidP="00142D9F">
      <w:pPr>
        <w:pStyle w:val="a4"/>
        <w:numPr>
          <w:ilvl w:val="0"/>
          <w:numId w:val="117"/>
        </w:numPr>
        <w:ind w:left="0" w:firstLine="1070"/>
        <w:contextualSpacing w:val="0"/>
      </w:pPr>
      <w:r w:rsidRPr="005E4464">
        <w:rPr>
          <w:u w:val="single"/>
        </w:rPr>
        <w:t xml:space="preserve">Отчеты </w:t>
      </w:r>
      <w:r>
        <w:rPr>
          <w:u w:val="single"/>
        </w:rPr>
        <w:t>по исполнению Компонента</w:t>
      </w:r>
      <w:r w:rsidRPr="005E4464">
        <w:rPr>
          <w:u w:val="single"/>
        </w:rPr>
        <w:t xml:space="preserve"> «Мониторинг и обеспечение безопасности связи» Элемент «Мониторинг параметров качества предоставляемых услуг»</w:t>
      </w:r>
      <w:r w:rsidRPr="00C70763">
        <w:t>.</w:t>
      </w:r>
      <w:r>
        <w:t xml:space="preserve">    </w:t>
      </w:r>
    </w:p>
    <w:p w14:paraId="6C473AE8" w14:textId="5CC3C9C3" w:rsidR="00EB3514" w:rsidRPr="00EB3514" w:rsidRDefault="00EB3514" w:rsidP="00EB3514">
      <w:pPr>
        <w:pStyle w:val="2"/>
        <w:numPr>
          <w:ilvl w:val="0"/>
          <w:numId w:val="0"/>
        </w:numPr>
        <w:spacing w:before="0" w:line="360" w:lineRule="auto"/>
        <w:ind w:firstLine="709"/>
        <w:rPr>
          <w:rFonts w:ascii="Times New Roman" w:eastAsiaTheme="minorHAnsi" w:hAnsi="Times New Roman" w:cs="Times New Roman"/>
          <w:lang w:eastAsia="ru-RU"/>
        </w:rPr>
      </w:pPr>
      <w:r w:rsidRPr="00EB3514">
        <w:rPr>
          <w:rFonts w:ascii="Times New Roman" w:eastAsiaTheme="minorHAnsi" w:hAnsi="Times New Roman" w:cs="Times New Roman"/>
          <w:lang w:eastAsia="ru-RU"/>
        </w:rPr>
        <w:t>7.12.1.1.</w:t>
      </w:r>
      <w:bookmarkStart w:id="98" w:name="_Toc139026792"/>
      <w:bookmarkStart w:id="99" w:name="_Toc139275294"/>
      <w:bookmarkStart w:id="100" w:name="_Toc139275738"/>
      <w:bookmarkStart w:id="101" w:name="_Toc140601815"/>
      <w:bookmarkStart w:id="102" w:name="_Toc140846754"/>
      <w:r>
        <w:t xml:space="preserve"> </w:t>
      </w:r>
      <w:r w:rsidR="009F1904">
        <w:rPr>
          <w:rFonts w:ascii="Times New Roman" w:eastAsiaTheme="minorHAnsi" w:hAnsi="Times New Roman" w:cs="Times New Roman"/>
          <w:lang w:eastAsia="ru-RU"/>
        </w:rPr>
        <w:t>В случае если</w:t>
      </w:r>
      <w:r w:rsidRPr="00EB3514">
        <w:rPr>
          <w:rFonts w:ascii="Times New Roman" w:eastAsiaTheme="minorHAnsi" w:hAnsi="Times New Roman" w:cs="Times New Roman"/>
          <w:lang w:eastAsia="ru-RU"/>
        </w:rPr>
        <w:t xml:space="preserve"> ограничивает</w:t>
      </w:r>
      <w:r w:rsidR="009F1904">
        <w:rPr>
          <w:rFonts w:ascii="Times New Roman" w:eastAsiaTheme="minorHAnsi" w:hAnsi="Times New Roman" w:cs="Times New Roman"/>
          <w:lang w:eastAsia="ru-RU"/>
        </w:rPr>
        <w:t>ся</w:t>
      </w:r>
      <w:r w:rsidRPr="00EB3514">
        <w:rPr>
          <w:rFonts w:ascii="Times New Roman" w:eastAsiaTheme="minorHAnsi" w:hAnsi="Times New Roman" w:cs="Times New Roman"/>
          <w:lang w:eastAsia="ru-RU"/>
        </w:rPr>
        <w:t xml:space="preserve"> доступ к Актам об оказании Услуг связи, они направляются Исполнителем Заказчику в соответствии с требованиями к документам, составляющим государственную тайну, или сведениям ограниченного доступа («Для служебного пользования»). </w:t>
      </w:r>
    </w:p>
    <w:p w14:paraId="03ABC0E9" w14:textId="26FFF9CD" w:rsidR="00EB3514" w:rsidRPr="00EB3514" w:rsidRDefault="00EB3514" w:rsidP="00EB3514">
      <w:pPr>
        <w:pStyle w:val="2"/>
        <w:numPr>
          <w:ilvl w:val="0"/>
          <w:numId w:val="0"/>
        </w:numPr>
        <w:spacing w:before="0" w:line="360" w:lineRule="auto"/>
        <w:ind w:firstLine="709"/>
        <w:rPr>
          <w:rFonts w:ascii="Times New Roman" w:eastAsiaTheme="minorHAnsi" w:hAnsi="Times New Roman" w:cs="Times New Roman"/>
          <w:lang w:eastAsia="ru-RU"/>
        </w:rPr>
      </w:pPr>
      <w:r w:rsidRPr="00EB3514">
        <w:rPr>
          <w:rFonts w:ascii="Times New Roman" w:eastAsiaTheme="minorHAnsi" w:hAnsi="Times New Roman" w:cs="Times New Roman"/>
          <w:lang w:eastAsia="ru-RU"/>
        </w:rPr>
        <w:t>При направлении Акта об оказании услуг связи в форме электронного документа в случае</w:t>
      </w:r>
      <w:r w:rsidR="00DA1E86">
        <w:rPr>
          <w:rFonts w:ascii="Times New Roman" w:eastAsiaTheme="minorHAnsi" w:hAnsi="Times New Roman" w:cs="Times New Roman"/>
          <w:lang w:eastAsia="ru-RU"/>
        </w:rPr>
        <w:t xml:space="preserve">, </w:t>
      </w:r>
      <w:r w:rsidRPr="00EB3514">
        <w:rPr>
          <w:rFonts w:ascii="Times New Roman" w:eastAsiaTheme="minorHAnsi" w:hAnsi="Times New Roman" w:cs="Times New Roman"/>
          <w:lang w:eastAsia="ru-RU"/>
        </w:rPr>
        <w:t>если Заявка согласно п. 6.4 ТЗ направлена в соответствии с требованиями к документам, составляющим государственную тайну, или сведениям ограниченного доступа («Для служебного пользования») в Акте об оказании Услуг связи Адрес Объекта</w:t>
      </w:r>
      <w:r w:rsidR="00570B63">
        <w:rPr>
          <w:rFonts w:ascii="Times New Roman" w:eastAsiaTheme="minorHAnsi" w:hAnsi="Times New Roman" w:cs="Times New Roman"/>
          <w:lang w:eastAsia="ru-RU"/>
        </w:rPr>
        <w:t xml:space="preserve">, Широта, Долгота, Полное наименование учреждения и </w:t>
      </w:r>
      <w:r w:rsidR="00570B63" w:rsidRPr="00570B63">
        <w:rPr>
          <w:rFonts w:ascii="Times New Roman" w:eastAsiaTheme="minorHAnsi" w:hAnsi="Times New Roman" w:cs="Times New Roman"/>
          <w:lang w:eastAsia="ru-RU"/>
        </w:rPr>
        <w:t>Точка присоединения к ЕСПД порт №</w:t>
      </w:r>
      <w:r w:rsidR="00570B63">
        <w:rPr>
          <w:rFonts w:ascii="Times New Roman" w:eastAsiaTheme="minorHAnsi" w:hAnsi="Times New Roman" w:cs="Times New Roman"/>
          <w:lang w:eastAsia="ru-RU"/>
        </w:rPr>
        <w:t xml:space="preserve"> не указываю</w:t>
      </w:r>
      <w:r w:rsidRPr="00EB3514">
        <w:rPr>
          <w:rFonts w:ascii="Times New Roman" w:eastAsiaTheme="minorHAnsi" w:hAnsi="Times New Roman" w:cs="Times New Roman"/>
          <w:lang w:eastAsia="ru-RU"/>
        </w:rPr>
        <w:t xml:space="preserve">тся. Информация о соответствии Адреса Объекта по которому фактически были оказаны Услуги связи Адресу Объекта, указанному в Заявке, отражается в Графе № 5 Акта об </w:t>
      </w:r>
      <w:r w:rsidRPr="00EB3514">
        <w:rPr>
          <w:rFonts w:ascii="Times New Roman" w:eastAsiaTheme="minorHAnsi" w:hAnsi="Times New Roman" w:cs="Times New Roman"/>
          <w:lang w:eastAsia="ru-RU"/>
        </w:rPr>
        <w:lastRenderedPageBreak/>
        <w:t xml:space="preserve">оказании Услуг связи. В случае несоответствия Адреса Объекта, по которому фактически были оказаны Услуги связи, Адресу Объекта, указанному в Заявке, Исполнитель в дополнение к Акту об оказании Услуг связи в срок не позднее 3 рабочих дней после подписания Акта об оказании Услуг связи обязан направить Заказчику информацию о фактическом Адресе Объекта, по которому были оказаны Услуги связи, оформленную в соответствии с требованиями к документам, составляющим государственную тайну, или сведениям ограниченного доступа («Для служебного пользования»).  </w:t>
      </w:r>
    </w:p>
    <w:bookmarkEnd w:id="98"/>
    <w:bookmarkEnd w:id="99"/>
    <w:bookmarkEnd w:id="100"/>
    <w:bookmarkEnd w:id="101"/>
    <w:bookmarkEnd w:id="102"/>
    <w:p w14:paraId="2EC55FCC" w14:textId="14AE9185" w:rsidR="00BF6916" w:rsidRPr="00D971E6" w:rsidRDefault="009637A1" w:rsidP="00EB3514">
      <w:pPr>
        <w:ind w:firstLine="0"/>
        <w:contextualSpacing w:val="0"/>
      </w:pPr>
      <w:r>
        <w:t xml:space="preserve">   </w:t>
      </w:r>
      <w:r w:rsidR="00EB3514">
        <w:t xml:space="preserve">      </w:t>
      </w:r>
      <w:r w:rsidR="00191983">
        <w:t xml:space="preserve">7.12.2. </w:t>
      </w:r>
      <w:r w:rsidR="00BF6916" w:rsidRPr="00D971E6">
        <w:t xml:space="preserve">Контроль </w:t>
      </w:r>
      <w:r w:rsidR="00386774" w:rsidRPr="00D971E6">
        <w:t>оказания</w:t>
      </w:r>
      <w:r w:rsidR="00BF6916" w:rsidRPr="00D971E6">
        <w:t xml:space="preserve"> </w:t>
      </w:r>
      <w:r w:rsidR="005705D6" w:rsidRPr="00D971E6">
        <w:t xml:space="preserve">Услуг связи </w:t>
      </w:r>
      <w:r w:rsidR="00BF6916" w:rsidRPr="00D971E6">
        <w:t>осуществляется Заказчиком</w:t>
      </w:r>
      <w:r w:rsidR="00903E82" w:rsidRPr="00D971E6">
        <w:t xml:space="preserve"> </w:t>
      </w:r>
      <w:r w:rsidR="00DA0482">
        <w:br/>
      </w:r>
      <w:r w:rsidR="00903E82" w:rsidRPr="00D971E6">
        <w:t xml:space="preserve">на основании </w:t>
      </w:r>
      <w:r w:rsidR="00386774" w:rsidRPr="00191983">
        <w:rPr>
          <w:u w:val="single"/>
        </w:rPr>
        <w:t>отчетов</w:t>
      </w:r>
      <w:r w:rsidR="00903E82" w:rsidRPr="00191983">
        <w:rPr>
          <w:u w:val="single"/>
        </w:rPr>
        <w:t xml:space="preserve"> Службы технической поддержки Заказчика</w:t>
      </w:r>
      <w:r w:rsidR="00882E23">
        <w:t xml:space="preserve"> и отчетов Компонент</w:t>
      </w:r>
      <w:r w:rsidR="00307B15">
        <w:t xml:space="preserve">а </w:t>
      </w:r>
      <w:r w:rsidR="00882E23">
        <w:t>«Мониторинг</w:t>
      </w:r>
      <w:r w:rsidR="00307B15">
        <w:t xml:space="preserve"> и обеспечение безопасности связи»</w:t>
      </w:r>
      <w:r w:rsidR="00C70763">
        <w:t xml:space="preserve"> </w:t>
      </w:r>
      <w:r w:rsidR="00C70763" w:rsidRPr="00C70763">
        <w:t>Элемент «Мониторинг параметров качества предоставляемых услуг».</w:t>
      </w:r>
      <w:r w:rsidR="00C70763">
        <w:t xml:space="preserve"> </w:t>
      </w:r>
    </w:p>
    <w:p w14:paraId="64F8D672" w14:textId="3A9A6D21" w:rsidR="00BF6916" w:rsidRPr="0037796D" w:rsidRDefault="00191983" w:rsidP="00191983">
      <w:pPr>
        <w:ind w:firstLine="710"/>
        <w:contextualSpacing w:val="0"/>
      </w:pPr>
      <w:r w:rsidRPr="00191983">
        <w:t xml:space="preserve">7.12.3.   </w:t>
      </w:r>
      <w:r w:rsidR="008352C2" w:rsidRPr="00191983">
        <w:rPr>
          <w:u w:val="single"/>
        </w:rPr>
        <w:t>Документ о приемке</w:t>
      </w:r>
      <w:r w:rsidR="00BF6916" w:rsidRPr="008F398E">
        <w:t xml:space="preserve"> подписывается</w:t>
      </w:r>
      <w:r w:rsidR="00BF6916" w:rsidRPr="00D971E6">
        <w:t xml:space="preserve"> Исполнителем и Заказчиком на основании предоставленных Исполнителем Актов об оказании </w:t>
      </w:r>
      <w:r w:rsidR="005705D6" w:rsidRPr="00D971E6">
        <w:t>Услуг связи</w:t>
      </w:r>
      <w:r w:rsidR="007C1D8B" w:rsidRPr="00D971E6">
        <w:t xml:space="preserve">, </w:t>
      </w:r>
      <w:r w:rsidR="00543342" w:rsidRPr="00D971E6">
        <w:t>отчетов С</w:t>
      </w:r>
      <w:r w:rsidR="007C1D8B" w:rsidRPr="00D971E6">
        <w:t xml:space="preserve">лужбы технической поддержки Заказчика </w:t>
      </w:r>
      <w:r w:rsidR="00786EF4">
        <w:t xml:space="preserve">и </w:t>
      </w:r>
      <w:r w:rsidR="00903E82" w:rsidRPr="00D971E6">
        <w:t xml:space="preserve">Сводных Актов </w:t>
      </w:r>
      <w:r w:rsidR="001E29FF">
        <w:br/>
      </w:r>
      <w:r w:rsidR="00903E82" w:rsidRPr="00D971E6">
        <w:t>о прерываниях в предоставлении Услуг</w:t>
      </w:r>
      <w:r w:rsidR="00366F77">
        <w:t xml:space="preserve"> </w:t>
      </w:r>
      <w:r w:rsidR="006A1593">
        <w:t xml:space="preserve">связи </w:t>
      </w:r>
      <w:r w:rsidR="00366F77">
        <w:t>и О</w:t>
      </w:r>
      <w:r w:rsidR="009637A1">
        <w:t xml:space="preserve">тчетов </w:t>
      </w:r>
      <w:r w:rsidR="0037796D">
        <w:t xml:space="preserve">по исполнению </w:t>
      </w:r>
      <w:r w:rsidR="0037796D" w:rsidRPr="0037796D">
        <w:t>Компон</w:t>
      </w:r>
      <w:r w:rsidR="00AC5C03">
        <w:t>ента</w:t>
      </w:r>
      <w:r w:rsidR="0037796D" w:rsidRPr="0037796D">
        <w:t xml:space="preserve"> «Мониторинг и обеспечение безопасности связи» Элемент «Мониторинг параметров качества предоставляемых услуг»</w:t>
      </w:r>
      <w:r w:rsidR="0037796D">
        <w:t>.</w:t>
      </w:r>
      <w:r w:rsidR="0037796D" w:rsidRPr="0037796D">
        <w:t xml:space="preserve"> </w:t>
      </w:r>
    </w:p>
    <w:p w14:paraId="3947BC3D" w14:textId="237D2E31" w:rsidR="00F91DF7" w:rsidRPr="00D971E6" w:rsidRDefault="00572D52" w:rsidP="00B25C1C">
      <w:pPr>
        <w:ind w:firstLine="710"/>
        <w:contextualSpacing w:val="0"/>
      </w:pPr>
      <w:r w:rsidRPr="00572D52">
        <w:t xml:space="preserve">7.12.4.   </w:t>
      </w:r>
      <w:r w:rsidR="00F91DF7" w:rsidRPr="00572D52">
        <w:rPr>
          <w:u w:val="single"/>
        </w:rPr>
        <w:t>Оплата Услуг связи</w:t>
      </w:r>
      <w:r w:rsidR="00F91DF7" w:rsidRPr="00D971E6">
        <w:t xml:space="preserve"> осуществляется за фактически оказанны</w:t>
      </w:r>
      <w:r w:rsidR="008C1C4C">
        <w:t xml:space="preserve">е Услуги связи в </w:t>
      </w:r>
      <w:r w:rsidR="008C1C4C" w:rsidRPr="008F398E">
        <w:t>соответствии с Заявками и Ценами единиц Услуги (Приложение № 2 к государственному контракту).</w:t>
      </w:r>
      <w:r w:rsidR="00F91DF7" w:rsidRPr="00D971E6">
        <w:t xml:space="preserve"> При этом расчет стоимости фактически оказанных Услуги с</w:t>
      </w:r>
      <w:r w:rsidR="00AC5C03">
        <w:t>вязи по компонентам</w:t>
      </w:r>
      <w:r w:rsidR="00F91DF7" w:rsidRPr="00D971E6">
        <w:t xml:space="preserve"> «Передача данных» и Услуги связи «Передача данных L2»</w:t>
      </w:r>
      <w:r w:rsidR="000E57C5">
        <w:t xml:space="preserve"> (далее – Услуги)</w:t>
      </w:r>
      <w:r w:rsidR="00F91DF7" w:rsidRPr="00D971E6">
        <w:t xml:space="preserve"> осуществляется согласно </w:t>
      </w:r>
      <w:r w:rsidR="008C1C4C" w:rsidRPr="008F398E">
        <w:t>Ценам единиц Услуги (Приложение № 2 к государственному контракту)</w:t>
      </w:r>
      <w:r w:rsidR="00F91DF7" w:rsidRPr="008F398E">
        <w:t>, предус</w:t>
      </w:r>
      <w:r w:rsidR="00F91DF7" w:rsidRPr="00D971E6">
        <w:t xml:space="preserve">матривающим абонентскую систему оплаты из расчета за 1 календарный месяц. В случае, если Услуги </w:t>
      </w:r>
      <w:r w:rsidR="001919F1">
        <w:t xml:space="preserve">связи </w:t>
      </w:r>
      <w:r w:rsidR="00F91DF7" w:rsidRPr="00D971E6">
        <w:t>фактически оказывались не полный календарный месяц, стоимост</w:t>
      </w:r>
      <w:r w:rsidR="000E57C5">
        <w:t>ь</w:t>
      </w:r>
      <w:r w:rsidR="00F91DF7" w:rsidRPr="00D971E6">
        <w:t xml:space="preserve"> Услуг </w:t>
      </w:r>
      <w:r w:rsidR="001919F1">
        <w:t xml:space="preserve">связи </w:t>
      </w:r>
      <w:r w:rsidR="00F91DF7" w:rsidRPr="00D971E6">
        <w:t>подлеж</w:t>
      </w:r>
      <w:r w:rsidR="000E57C5">
        <w:t>и</w:t>
      </w:r>
      <w:r w:rsidR="00F91DF7" w:rsidRPr="00D971E6">
        <w:t>т перерасчету по следующей формуле:</w:t>
      </w:r>
    </w:p>
    <w:p w14:paraId="100D4E6C" w14:textId="77777777" w:rsidR="00F91DF7" w:rsidRPr="00D971E6" w:rsidRDefault="00F91DF7" w:rsidP="00673FC2">
      <w:pPr>
        <w:pStyle w:val="a4"/>
        <w:ind w:left="710" w:firstLine="710"/>
        <w:contextualSpacing w:val="0"/>
      </w:pPr>
      <w:r w:rsidRPr="00D971E6">
        <w:t xml:space="preserve">С = </w:t>
      </w:r>
      <w:r w:rsidRPr="00D971E6">
        <w:rPr>
          <w:lang w:val="en-US"/>
        </w:rPr>
        <w:t>T</w:t>
      </w:r>
      <w:r w:rsidRPr="00D971E6">
        <w:t>-((</w:t>
      </w:r>
      <w:r w:rsidRPr="00D971E6">
        <w:rPr>
          <w:lang w:val="en-US"/>
        </w:rPr>
        <w:t>T</w:t>
      </w:r>
      <w:r w:rsidRPr="00D971E6">
        <w:t>/</w:t>
      </w:r>
      <w:proofErr w:type="spellStart"/>
      <w:r w:rsidRPr="00D971E6">
        <w:t>Дм</w:t>
      </w:r>
      <w:proofErr w:type="spellEnd"/>
      <w:r w:rsidRPr="00D971E6">
        <w:t xml:space="preserve">) х </w:t>
      </w:r>
      <w:proofErr w:type="spellStart"/>
      <w:r w:rsidRPr="00D971E6">
        <w:t>Дн</w:t>
      </w:r>
      <w:proofErr w:type="spellEnd"/>
      <w:r w:rsidRPr="00D971E6">
        <w:t>), где:</w:t>
      </w:r>
    </w:p>
    <w:p w14:paraId="69864C0A" w14:textId="69393941" w:rsidR="00F91DF7" w:rsidRPr="00D971E6" w:rsidRDefault="00F91DF7" w:rsidP="00673FC2">
      <w:pPr>
        <w:pStyle w:val="a4"/>
        <w:ind w:left="0" w:firstLine="710"/>
        <w:contextualSpacing w:val="0"/>
      </w:pPr>
      <w:r w:rsidRPr="00D971E6">
        <w:t xml:space="preserve">С – стоимость </w:t>
      </w:r>
      <w:r w:rsidR="00A7657B">
        <w:t>У</w:t>
      </w:r>
      <w:r w:rsidRPr="00D971E6">
        <w:t>слуг</w:t>
      </w:r>
      <w:r w:rsidR="00A7657B">
        <w:t>и</w:t>
      </w:r>
      <w:r w:rsidRPr="00D971E6">
        <w:t xml:space="preserve"> </w:t>
      </w:r>
      <w:r w:rsidR="001919F1">
        <w:t xml:space="preserve">связи </w:t>
      </w:r>
      <w:r w:rsidRPr="00D971E6">
        <w:t>в рассчитываемом месяце;</w:t>
      </w:r>
    </w:p>
    <w:p w14:paraId="60200E6C" w14:textId="63DB92E6" w:rsidR="00F91DF7" w:rsidRPr="00D971E6" w:rsidRDefault="00F91DF7" w:rsidP="00673FC2">
      <w:pPr>
        <w:pStyle w:val="a4"/>
        <w:ind w:left="0" w:firstLine="710"/>
        <w:contextualSpacing w:val="0"/>
      </w:pPr>
      <w:r w:rsidRPr="00D971E6">
        <w:t xml:space="preserve">Т – </w:t>
      </w:r>
      <w:r w:rsidR="007C779E" w:rsidRPr="008F398E">
        <w:t>Цена единицы Услуги</w:t>
      </w:r>
      <w:r w:rsidR="001919F1">
        <w:t xml:space="preserve"> связи</w:t>
      </w:r>
      <w:r w:rsidRPr="008F398E">
        <w:t>;</w:t>
      </w:r>
    </w:p>
    <w:p w14:paraId="48D62990" w14:textId="77777777" w:rsidR="00F91DF7" w:rsidRPr="00D971E6" w:rsidRDefault="00F91DF7" w:rsidP="00673FC2">
      <w:pPr>
        <w:pStyle w:val="a4"/>
        <w:ind w:left="0" w:firstLine="710"/>
        <w:contextualSpacing w:val="0"/>
      </w:pPr>
      <w:proofErr w:type="spellStart"/>
      <w:r w:rsidRPr="00D971E6">
        <w:lastRenderedPageBreak/>
        <w:t>Дм</w:t>
      </w:r>
      <w:proofErr w:type="spellEnd"/>
      <w:r w:rsidRPr="00D971E6">
        <w:t xml:space="preserve"> – количество дней в месяце, за который производится расчет;</w:t>
      </w:r>
    </w:p>
    <w:p w14:paraId="5B055B78" w14:textId="43CD9B10" w:rsidR="00F91DF7" w:rsidRDefault="003D5DB3" w:rsidP="00673FC2">
      <w:pPr>
        <w:pStyle w:val="a4"/>
        <w:ind w:left="0" w:firstLine="710"/>
        <w:contextualSpacing w:val="0"/>
      </w:pPr>
      <w:proofErr w:type="spellStart"/>
      <w:r>
        <w:t>Дн</w:t>
      </w:r>
      <w:proofErr w:type="spellEnd"/>
      <w:r w:rsidR="00F91DF7" w:rsidRPr="00D971E6">
        <w:t xml:space="preserve"> – количество дней, когда </w:t>
      </w:r>
      <w:r w:rsidR="00A7657B">
        <w:t>У</w:t>
      </w:r>
      <w:r w:rsidR="00F91DF7" w:rsidRPr="00D971E6">
        <w:t>слуг</w:t>
      </w:r>
      <w:r w:rsidR="00A7657B">
        <w:t xml:space="preserve">и </w:t>
      </w:r>
      <w:r w:rsidR="001919F1">
        <w:t xml:space="preserve">связи </w:t>
      </w:r>
      <w:r w:rsidR="00F91DF7" w:rsidRPr="00D971E6">
        <w:t>не оказывал</w:t>
      </w:r>
      <w:r w:rsidR="00A7657B">
        <w:t>ись</w:t>
      </w:r>
      <w:r w:rsidR="00F91DF7" w:rsidRPr="00D971E6">
        <w:t>.</w:t>
      </w:r>
    </w:p>
    <w:p w14:paraId="7792E27B" w14:textId="4B8E70A4" w:rsidR="004F37DD" w:rsidRPr="00D971E6" w:rsidRDefault="004F37DD" w:rsidP="00673FC2">
      <w:pPr>
        <w:pStyle w:val="a4"/>
        <w:ind w:left="0" w:firstLine="710"/>
        <w:contextualSpacing w:val="0"/>
      </w:pPr>
      <w:r w:rsidRPr="00F8127A">
        <w:t xml:space="preserve">В случае, если </w:t>
      </w:r>
      <w:r w:rsidRPr="003741AD">
        <w:rPr>
          <w:u w:val="single"/>
        </w:rPr>
        <w:t xml:space="preserve">коэффициент доступности </w:t>
      </w:r>
      <w:r w:rsidR="000E57C5" w:rsidRPr="003741AD">
        <w:rPr>
          <w:u w:val="single"/>
        </w:rPr>
        <w:t xml:space="preserve">Услуг </w:t>
      </w:r>
      <w:r w:rsidR="001919F1">
        <w:rPr>
          <w:u w:val="single"/>
        </w:rPr>
        <w:t xml:space="preserve">связи </w:t>
      </w:r>
      <w:r w:rsidRPr="003741AD">
        <w:rPr>
          <w:u w:val="single"/>
        </w:rPr>
        <w:t>в отношении конкретного</w:t>
      </w:r>
      <w:r w:rsidRPr="00F8127A">
        <w:t xml:space="preserve"> </w:t>
      </w:r>
      <w:r w:rsidRPr="003741AD">
        <w:rPr>
          <w:u w:val="single"/>
        </w:rPr>
        <w:t>СЗО или объекта ЦИК</w:t>
      </w:r>
      <w:r w:rsidRPr="00F8127A">
        <w:t xml:space="preserve"> </w:t>
      </w:r>
      <w:r w:rsidRPr="0037796D">
        <w:t>(</w:t>
      </w:r>
      <w:r w:rsidRPr="0037796D">
        <w:rPr>
          <w:b/>
        </w:rPr>
        <w:t>Кд</w:t>
      </w:r>
      <w:r w:rsidR="0087011C" w:rsidRPr="0037796D">
        <w:rPr>
          <w:b/>
        </w:rPr>
        <w:t xml:space="preserve"> </w:t>
      </w:r>
      <w:proofErr w:type="spellStart"/>
      <w:r w:rsidR="0087011C" w:rsidRPr="0037796D">
        <w:rPr>
          <w:b/>
        </w:rPr>
        <w:t>сзо</w:t>
      </w:r>
      <w:proofErr w:type="spellEnd"/>
      <w:r w:rsidRPr="00F8127A">
        <w:t xml:space="preserve"> за календарный месяц составил менее 0,98, </w:t>
      </w:r>
      <w:r>
        <w:t>У</w:t>
      </w:r>
      <w:r w:rsidRPr="00F8127A">
        <w:t xml:space="preserve">слуги </w:t>
      </w:r>
      <w:r w:rsidR="001919F1">
        <w:t xml:space="preserve">связи </w:t>
      </w:r>
      <w:r w:rsidRPr="00F8127A">
        <w:t>для такого СЗО или объекта ЦИК за данный календарный месяц не подлежат оплате.</w:t>
      </w:r>
    </w:p>
    <w:p w14:paraId="59078B5B" w14:textId="38FA2404" w:rsidR="00C96068" w:rsidRPr="00D971E6" w:rsidRDefault="006D6980" w:rsidP="006D6980">
      <w:pPr>
        <w:widowControl/>
        <w:contextualSpacing w:val="0"/>
        <w:outlineLvl w:val="0"/>
      </w:pPr>
      <w:bookmarkStart w:id="103" w:name="_Toc136360102"/>
      <w:r>
        <w:t xml:space="preserve">7.13.  </w:t>
      </w:r>
      <w:r w:rsidR="00B26927" w:rsidRPr="00D971E6">
        <w:t>И</w:t>
      </w:r>
      <w:r w:rsidR="00C96068" w:rsidRPr="00D971E6">
        <w:t xml:space="preserve">сполнение обязательств по </w:t>
      </w:r>
      <w:r w:rsidR="00B26927" w:rsidRPr="00D971E6">
        <w:t xml:space="preserve">оказанию Услуг </w:t>
      </w:r>
      <w:r w:rsidR="001919F1">
        <w:t xml:space="preserve">связи </w:t>
      </w:r>
      <w:r w:rsidR="00B26927" w:rsidRPr="00D971E6">
        <w:t>считается н</w:t>
      </w:r>
      <w:r w:rsidR="003741AD">
        <w:t>енадлежащим в следующих случаях</w:t>
      </w:r>
      <w:r w:rsidR="003741AD" w:rsidRPr="003741AD">
        <w:t>:</w:t>
      </w:r>
      <w:bookmarkEnd w:id="103"/>
    </w:p>
    <w:p w14:paraId="117A19DF" w14:textId="4F53BF47" w:rsidR="00C96068" w:rsidRPr="00D971E6" w:rsidRDefault="00151094" w:rsidP="00151094">
      <w:pPr>
        <w:widowControl/>
        <w:contextualSpacing w:val="0"/>
      </w:pPr>
      <w:r>
        <w:t xml:space="preserve">7.13.1. </w:t>
      </w:r>
      <w:r w:rsidR="00C96068" w:rsidRPr="00D971E6">
        <w:t xml:space="preserve">Исполнитель должен обеспечивать </w:t>
      </w:r>
      <w:r w:rsidR="00C96068" w:rsidRPr="00151094">
        <w:rPr>
          <w:u w:val="single"/>
        </w:rPr>
        <w:t>Коэффицие</w:t>
      </w:r>
      <w:r w:rsidR="00FD7159" w:rsidRPr="00151094">
        <w:rPr>
          <w:u w:val="single"/>
        </w:rPr>
        <w:t>нт доступности</w:t>
      </w:r>
      <w:r w:rsidR="003741AD" w:rsidRPr="00151094">
        <w:rPr>
          <w:u w:val="single"/>
        </w:rPr>
        <w:t xml:space="preserve"> Услуг</w:t>
      </w:r>
      <w:r w:rsidR="00FD7159" w:rsidRPr="00151094">
        <w:rPr>
          <w:u w:val="single"/>
        </w:rPr>
        <w:t xml:space="preserve"> </w:t>
      </w:r>
      <w:r w:rsidR="003741AD" w:rsidRPr="00151094">
        <w:rPr>
          <w:b/>
          <w:u w:val="single"/>
        </w:rPr>
        <w:t>Кд</w:t>
      </w:r>
      <w:r w:rsidR="0087011C" w:rsidRPr="00151094">
        <w:rPr>
          <w:u w:val="single"/>
        </w:rPr>
        <w:t xml:space="preserve"> </w:t>
      </w:r>
      <w:r w:rsidR="003741AD" w:rsidRPr="00151094">
        <w:rPr>
          <w:b/>
          <w:u w:val="single"/>
        </w:rPr>
        <w:t>общий</w:t>
      </w:r>
      <w:r w:rsidR="003741AD">
        <w:t xml:space="preserve"> </w:t>
      </w:r>
      <w:r w:rsidR="00FD7159">
        <w:t>не менее 0</w:t>
      </w:r>
      <w:r w:rsidR="00A7657B">
        <w:t>,</w:t>
      </w:r>
      <w:r w:rsidR="00FD7159">
        <w:t>98</w:t>
      </w:r>
      <w:r w:rsidR="00C96068" w:rsidRPr="00D971E6">
        <w:t xml:space="preserve"> от общего количест</w:t>
      </w:r>
      <w:r w:rsidR="003741AD">
        <w:t>ва предоставляемых по Контракту</w:t>
      </w:r>
      <w:r w:rsidR="00C96068" w:rsidRPr="00D971E6">
        <w:t>, в каждый календарный месяц.</w:t>
      </w:r>
    </w:p>
    <w:p w14:paraId="143F4480" w14:textId="10CDC1BB" w:rsidR="00C96068" w:rsidRPr="00D971E6" w:rsidRDefault="00151094" w:rsidP="00151094">
      <w:pPr>
        <w:widowControl/>
        <w:contextualSpacing w:val="0"/>
      </w:pPr>
      <w:r w:rsidRPr="00151094">
        <w:t xml:space="preserve">7.13.1.1. </w:t>
      </w:r>
      <w:r w:rsidR="00C96068" w:rsidRPr="00151094">
        <w:rPr>
          <w:u w:val="single"/>
        </w:rPr>
        <w:t xml:space="preserve">Коэффициент доступности Услуг </w:t>
      </w:r>
      <w:r w:rsidR="0087011C" w:rsidRPr="00151094">
        <w:rPr>
          <w:b/>
          <w:u w:val="single"/>
        </w:rPr>
        <w:t xml:space="preserve">Кд </w:t>
      </w:r>
      <w:r w:rsidR="00C96068" w:rsidRPr="00151094">
        <w:rPr>
          <w:b/>
          <w:u w:val="single"/>
        </w:rPr>
        <w:t>общий</w:t>
      </w:r>
      <w:r w:rsidR="00C96068" w:rsidRPr="00D971E6">
        <w:t xml:space="preserve"> менее 0,98 считается ненадлежащим оказанием Услуг </w:t>
      </w:r>
      <w:r w:rsidR="001919F1">
        <w:t xml:space="preserve">связи </w:t>
      </w:r>
      <w:r w:rsidR="00C96068" w:rsidRPr="00D971E6">
        <w:t>и с Исполнителя в соответствии с условиями Контракта взимается штраф в размере, предусмотренном п. 6.3 ГК.</w:t>
      </w:r>
    </w:p>
    <w:p w14:paraId="5A3396B9" w14:textId="3936E3BD" w:rsidR="00FD7159" w:rsidRPr="00D971E6" w:rsidRDefault="004970F2" w:rsidP="004970F2">
      <w:r w:rsidRPr="004970F2">
        <w:t xml:space="preserve">7.13.1.2. </w:t>
      </w:r>
      <w:r w:rsidR="00FD7159" w:rsidRPr="004970F2">
        <w:rPr>
          <w:u w:val="single"/>
        </w:rPr>
        <w:t xml:space="preserve">Для расчета коэффициента доступности </w:t>
      </w:r>
      <w:r w:rsidR="00A7657B" w:rsidRPr="004970F2">
        <w:rPr>
          <w:u w:val="single"/>
        </w:rPr>
        <w:t>У</w:t>
      </w:r>
      <w:r w:rsidR="00FD7159" w:rsidRPr="004970F2">
        <w:rPr>
          <w:u w:val="single"/>
        </w:rPr>
        <w:t>слуг</w:t>
      </w:r>
      <w:r w:rsidR="00A51193">
        <w:rPr>
          <w:u w:val="single"/>
        </w:rPr>
        <w:t xml:space="preserve"> связи</w:t>
      </w:r>
      <w:r w:rsidR="00FD7159" w:rsidRPr="004970F2">
        <w:rPr>
          <w:u w:val="single"/>
        </w:rPr>
        <w:t xml:space="preserve"> </w:t>
      </w:r>
      <w:r w:rsidR="00FD7159" w:rsidRPr="004970F2">
        <w:rPr>
          <w:b/>
          <w:u w:val="single"/>
        </w:rPr>
        <w:t>Кд общий</w:t>
      </w:r>
      <w:r w:rsidR="00FD7159">
        <w:t xml:space="preserve"> </w:t>
      </w:r>
      <w:r w:rsidR="00FD7159" w:rsidRPr="00D971E6">
        <w:t>используется следующая формула:</w:t>
      </w:r>
    </w:p>
    <w:p w14:paraId="082A2834" w14:textId="77777777" w:rsidR="00FD7159" w:rsidRPr="00D971E6" w:rsidRDefault="00FD7159" w:rsidP="00FD7159"/>
    <w:p w14:paraId="54550312" w14:textId="77777777" w:rsidR="00FD7159" w:rsidRPr="00D971E6" w:rsidRDefault="00FD7159" w:rsidP="00FD7159">
      <w:r w:rsidRPr="00D971E6">
        <w:rPr>
          <w:noProof/>
        </w:rPr>
        <w:drawing>
          <wp:inline distT="0" distB="0" distL="0" distR="0" wp14:anchorId="57AC87DF" wp14:editId="10E551A7">
            <wp:extent cx="2164080" cy="561002"/>
            <wp:effectExtent l="0" t="0" r="762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9634" cy="570219"/>
                    </a:xfrm>
                    <a:prstGeom prst="rect">
                      <a:avLst/>
                    </a:prstGeom>
                    <a:noFill/>
                  </pic:spPr>
                </pic:pic>
              </a:graphicData>
            </a:graphic>
          </wp:inline>
        </w:drawing>
      </w:r>
    </w:p>
    <w:p w14:paraId="5C639B82" w14:textId="77777777" w:rsidR="00FD7159" w:rsidRPr="00D971E6" w:rsidRDefault="00FD7159" w:rsidP="00FD7159">
      <w:r w:rsidRPr="00D971E6">
        <w:t>где:</w:t>
      </w:r>
    </w:p>
    <w:p w14:paraId="7451BF7D" w14:textId="2837AD82" w:rsidR="00FD7159" w:rsidRDefault="00FD7159" w:rsidP="00FD7159">
      <w:r w:rsidRPr="00D971E6">
        <w:rPr>
          <w:b/>
        </w:rPr>
        <w:t>Кд</w:t>
      </w:r>
      <w:r w:rsidRPr="00D971E6">
        <w:t xml:space="preserve"> – коэффициент доступности </w:t>
      </w:r>
      <w:r w:rsidR="00A7657B">
        <w:t>У</w:t>
      </w:r>
      <w:r w:rsidRPr="00D971E6">
        <w:t xml:space="preserve">слуги </w:t>
      </w:r>
      <w:r w:rsidR="00A51193">
        <w:t xml:space="preserve">связи </w:t>
      </w:r>
      <w:r>
        <w:t>по каждому СЗО или объекту ЦИК</w:t>
      </w:r>
      <w:r w:rsidRPr="00D971E6">
        <w:t xml:space="preserve"> за календарный месяц</w:t>
      </w:r>
      <w:r>
        <w:t>, рассчитываемый по формуле:</w:t>
      </w:r>
    </w:p>
    <w:p w14:paraId="7F2C0283" w14:textId="77777777" w:rsidR="00FD7159" w:rsidRPr="00D971E6" w:rsidRDefault="00FD7159" w:rsidP="00FD7159">
      <w:r w:rsidRPr="00D971E6">
        <w:rPr>
          <w:noProof/>
          <w:sz w:val="24"/>
          <w:szCs w:val="24"/>
        </w:rPr>
        <w:drawing>
          <wp:inline distT="0" distB="0" distL="0" distR="0" wp14:anchorId="487A2CC3" wp14:editId="12141E6B">
            <wp:extent cx="2264773" cy="579120"/>
            <wp:effectExtent l="0" t="0" r="2540" b="0"/>
            <wp:docPr id="1" name="Рисунок 1" descr="cid:image002.jpg@01D7F8F2.77F5C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2.jpg@01D7F8F2.77F5CAD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337816" cy="597798"/>
                    </a:xfrm>
                    <a:prstGeom prst="rect">
                      <a:avLst/>
                    </a:prstGeom>
                    <a:noFill/>
                    <a:ln>
                      <a:noFill/>
                    </a:ln>
                  </pic:spPr>
                </pic:pic>
              </a:graphicData>
            </a:graphic>
          </wp:inline>
        </w:drawing>
      </w:r>
      <w:r w:rsidRPr="00D971E6">
        <w:t>;</w:t>
      </w:r>
    </w:p>
    <w:p w14:paraId="56694F34" w14:textId="3B91DD26" w:rsidR="00FD7159" w:rsidRPr="00D971E6" w:rsidRDefault="00FD7159" w:rsidP="00FD7159">
      <w:r w:rsidRPr="00D971E6">
        <w:rPr>
          <w:b/>
        </w:rPr>
        <w:t>Д1</w:t>
      </w:r>
      <w:r w:rsidRPr="00D971E6">
        <w:t xml:space="preserve"> – количество календарных дней оказания </w:t>
      </w:r>
      <w:r w:rsidR="000E57C5">
        <w:t>У</w:t>
      </w:r>
      <w:r w:rsidRPr="00D971E6">
        <w:t xml:space="preserve">слуг </w:t>
      </w:r>
      <w:r w:rsidR="00A51193">
        <w:t xml:space="preserve">связи </w:t>
      </w:r>
      <w:r w:rsidRPr="00D971E6">
        <w:t>в месяце;</w:t>
      </w:r>
    </w:p>
    <w:p w14:paraId="21106239" w14:textId="3257F651" w:rsidR="00FD7159" w:rsidRPr="00D971E6" w:rsidRDefault="00FD7159" w:rsidP="00FD7159">
      <w:r w:rsidRPr="00D971E6">
        <w:rPr>
          <w:b/>
          <w:lang w:val="en-US"/>
        </w:rPr>
        <w:t>M</w:t>
      </w:r>
      <w:r w:rsidRPr="00D971E6">
        <w:rPr>
          <w:b/>
        </w:rPr>
        <w:t xml:space="preserve"> </w:t>
      </w:r>
      <w:r w:rsidRPr="00D971E6">
        <w:t>– Количество объектов, которым оказыва</w:t>
      </w:r>
      <w:r w:rsidR="000E57C5">
        <w:t>ю</w:t>
      </w:r>
      <w:r w:rsidRPr="00D971E6">
        <w:t xml:space="preserve">тся </w:t>
      </w:r>
      <w:r w:rsidR="000E57C5">
        <w:t>У</w:t>
      </w:r>
      <w:r w:rsidRPr="00D971E6">
        <w:t>слуг</w:t>
      </w:r>
      <w:r w:rsidR="000E57C5">
        <w:t>и</w:t>
      </w:r>
      <w:r w:rsidRPr="00D971E6">
        <w:t xml:space="preserve"> </w:t>
      </w:r>
      <w:r w:rsidR="00A51193">
        <w:t xml:space="preserve">связи </w:t>
      </w:r>
      <w:r w:rsidRPr="00D971E6">
        <w:t>в расчетном календарном месяце в соответствие с ГК</w:t>
      </w:r>
    </w:p>
    <w:p w14:paraId="0C94E081" w14:textId="77777777" w:rsidR="00FD7159" w:rsidRPr="00D971E6" w:rsidRDefault="00FD7159" w:rsidP="00FD7159">
      <w:r w:rsidRPr="00D971E6">
        <w:rPr>
          <w:b/>
        </w:rPr>
        <w:t>В1</w:t>
      </w:r>
      <w:r w:rsidRPr="00D971E6">
        <w:t xml:space="preserve"> – общее фактическое время технологических перерывов за календарный месяц в часах, вызванных:</w:t>
      </w:r>
    </w:p>
    <w:p w14:paraId="2DF11807" w14:textId="214C0882" w:rsidR="00FD7159" w:rsidRPr="00D971E6" w:rsidRDefault="00FD7159" w:rsidP="00FD7159">
      <w:pPr>
        <w:pStyle w:val="a4"/>
        <w:widowControl/>
        <w:ind w:left="709" w:firstLine="0"/>
        <w:contextualSpacing w:val="0"/>
      </w:pPr>
      <w:r w:rsidRPr="00D971E6">
        <w:lastRenderedPageBreak/>
        <w:t>- проведением плановых профилактических работ</w:t>
      </w:r>
      <w:r w:rsidR="006167E0">
        <w:t>.</w:t>
      </w:r>
    </w:p>
    <w:p w14:paraId="15339F22" w14:textId="7D2FA4B8" w:rsidR="00FD7159" w:rsidRPr="00D971E6" w:rsidRDefault="00FD7159" w:rsidP="00FD7159">
      <w:pPr>
        <w:tabs>
          <w:tab w:val="left" w:pos="1276"/>
        </w:tabs>
        <w:ind w:right="-13"/>
      </w:pPr>
      <w:r w:rsidRPr="00D971E6">
        <w:t>Исполнитель проводит технологические перерывы в порядке, предусмотренном Регламентом технической поддержки при оказании Услуг</w:t>
      </w:r>
      <w:r w:rsidR="00A51193">
        <w:t xml:space="preserve"> связи</w:t>
      </w:r>
      <w:r w:rsidRPr="00D971E6">
        <w:t>, разработанн</w:t>
      </w:r>
      <w:r w:rsidR="0058779B" w:rsidRPr="0058779B">
        <w:t>ым</w:t>
      </w:r>
      <w:r w:rsidRPr="00D971E6">
        <w:t xml:space="preserve"> в соответствии с пунктом 7.1 ТЗ и утвержденн</w:t>
      </w:r>
      <w:r w:rsidR="0058779B">
        <w:t>ым</w:t>
      </w:r>
      <w:r w:rsidRPr="00D971E6">
        <w:t xml:space="preserve"> Заказчиком. Суммарное время технологических перерывов</w:t>
      </w:r>
      <w:r w:rsidR="00460DB4">
        <w:t xml:space="preserve"> в СЗО, Объекте ЦИК</w:t>
      </w:r>
      <w:r w:rsidRPr="00D971E6">
        <w:t xml:space="preserve"> не должно превышать для любой Услуги</w:t>
      </w:r>
      <w:r w:rsidR="00A51193">
        <w:t xml:space="preserve"> связи</w:t>
      </w:r>
      <w:r w:rsidRPr="00D971E6">
        <w:t xml:space="preserve"> 6 (шесть) часов в течение календарного месяца. </w:t>
      </w:r>
    </w:p>
    <w:p w14:paraId="247177ED" w14:textId="7396708B" w:rsidR="00F626BD" w:rsidRDefault="00FD7159" w:rsidP="00FF107D">
      <w:r w:rsidRPr="00D971E6">
        <w:rPr>
          <w:b/>
        </w:rPr>
        <w:t>В2</w:t>
      </w:r>
      <w:r w:rsidRPr="00D971E6">
        <w:t xml:space="preserve"> – общее фактическое время перерыва в предоставлении </w:t>
      </w:r>
      <w:r w:rsidR="00C777BA">
        <w:t>У</w:t>
      </w:r>
      <w:r w:rsidRPr="00D971E6">
        <w:t xml:space="preserve">слуг </w:t>
      </w:r>
      <w:r w:rsidR="00A51193">
        <w:t xml:space="preserve">связи </w:t>
      </w:r>
      <w:r w:rsidRPr="00D971E6">
        <w:t xml:space="preserve">в календарном месяце в рабочих часах, которое равняется времени недоступности </w:t>
      </w:r>
      <w:r w:rsidR="00E616B5">
        <w:t xml:space="preserve">Услуг связи </w:t>
      </w:r>
      <w:r w:rsidRPr="00D971E6">
        <w:t>без учета</w:t>
      </w:r>
      <w:r w:rsidR="00F626BD">
        <w:t>:</w:t>
      </w:r>
    </w:p>
    <w:p w14:paraId="0992735D" w14:textId="3DA742C0" w:rsidR="00F626BD" w:rsidRDefault="00F626BD" w:rsidP="00FF107D">
      <w:r>
        <w:t>-</w:t>
      </w:r>
      <w:r w:rsidR="00FD7159" w:rsidRPr="00D971E6">
        <w:t xml:space="preserve"> технологических перерывов</w:t>
      </w:r>
      <w:r>
        <w:t>;</w:t>
      </w:r>
    </w:p>
    <w:p w14:paraId="77F370F3" w14:textId="6FDA33E8" w:rsidR="00F626BD" w:rsidRPr="00D971E6" w:rsidRDefault="00556ACD" w:rsidP="00F626BD">
      <w:pPr>
        <w:pStyle w:val="a4"/>
        <w:widowControl/>
        <w:ind w:left="709" w:firstLine="0"/>
        <w:contextualSpacing w:val="0"/>
      </w:pPr>
      <w:r>
        <w:t>- работ</w:t>
      </w:r>
      <w:r w:rsidR="00F626BD" w:rsidRPr="00D971E6">
        <w:t xml:space="preserve"> на оборудовании Исполнителя, выполняемыми по запросу Заказчика;</w:t>
      </w:r>
    </w:p>
    <w:p w14:paraId="0295B303" w14:textId="77777777" w:rsidR="006167E0" w:rsidRDefault="00F626BD" w:rsidP="006167E0">
      <w:pPr>
        <w:pStyle w:val="a4"/>
        <w:widowControl/>
        <w:ind w:left="709" w:firstLine="0"/>
        <w:contextualSpacing w:val="0"/>
      </w:pPr>
      <w:r>
        <w:t>- неисправностей</w:t>
      </w:r>
      <w:r w:rsidRPr="00D971E6">
        <w:t xml:space="preserve"> оборудования Потребителя;</w:t>
      </w:r>
    </w:p>
    <w:p w14:paraId="502F2149" w14:textId="5CB53FD3" w:rsidR="00F626BD" w:rsidRDefault="006167E0" w:rsidP="006167E0">
      <w:pPr>
        <w:pStyle w:val="a4"/>
        <w:widowControl/>
        <w:ind w:left="709" w:firstLine="0"/>
        <w:contextualSpacing w:val="0"/>
      </w:pPr>
      <w:r>
        <w:t>-</w:t>
      </w:r>
      <w:r w:rsidR="00F626BD">
        <w:t>действий</w:t>
      </w:r>
      <w:r w:rsidR="00F626BD" w:rsidRPr="00D971E6">
        <w:t xml:space="preserve"> Потребителей, </w:t>
      </w:r>
      <w:r w:rsidR="008D1F50">
        <w:t>вызванных</w:t>
      </w:r>
      <w:r w:rsidR="008D1F50" w:rsidRPr="00D971E6">
        <w:t xml:space="preserve"> </w:t>
      </w:r>
      <w:r w:rsidR="00F626BD" w:rsidRPr="00D971E6">
        <w:t>в том числе</w:t>
      </w:r>
      <w:r w:rsidR="00556ACD">
        <w:t xml:space="preserve"> </w:t>
      </w:r>
      <w:r w:rsidR="00F626BD" w:rsidRPr="00D971E6">
        <w:t>отключением электропитания оборудования Исполнителя.</w:t>
      </w:r>
      <w:r w:rsidR="00FD7159" w:rsidRPr="00D971E6">
        <w:t xml:space="preserve"> </w:t>
      </w:r>
    </w:p>
    <w:p w14:paraId="7B2864B9" w14:textId="2FD963A1" w:rsidR="00C96068" w:rsidRPr="00D971E6" w:rsidRDefault="00FD7159" w:rsidP="00FF107D">
      <w:r w:rsidRPr="00D971E6">
        <w:t xml:space="preserve">Порядок открытия и закрытия инцидентов для подсчета времени недоступности Услуг </w:t>
      </w:r>
      <w:r w:rsidR="00A51193">
        <w:t xml:space="preserve">связи </w:t>
      </w:r>
      <w:r w:rsidRPr="00D971E6">
        <w:t>определяется в соответствии с Регламент</w:t>
      </w:r>
      <w:r>
        <w:t>ом</w:t>
      </w:r>
      <w:r w:rsidRPr="00D971E6">
        <w:t xml:space="preserve"> технической поддержки при оказании Услуг</w:t>
      </w:r>
      <w:r w:rsidR="00A51193">
        <w:t xml:space="preserve"> связи</w:t>
      </w:r>
      <w:r w:rsidRPr="00D971E6">
        <w:t>, разработанн</w:t>
      </w:r>
      <w:r>
        <w:t>ым</w:t>
      </w:r>
      <w:r w:rsidRPr="00D971E6">
        <w:t xml:space="preserve"> в соответствии с пунктом 7.1. ТЗ и утвержденн</w:t>
      </w:r>
      <w:r>
        <w:t>ым</w:t>
      </w:r>
      <w:r w:rsidRPr="00D971E6">
        <w:t xml:space="preserve"> Заказчиком. </w:t>
      </w:r>
      <w:r w:rsidR="00C96068" w:rsidRPr="00D971E6">
        <w:t xml:space="preserve">В случае, если в течение одного календарного месяца открыто инцидентов в зоне ответственности Исполнителя с превышением времени решения инцидентов </w:t>
      </w:r>
      <w:r w:rsidR="00135D47" w:rsidRPr="00D971E6">
        <w:t>в количестве</w:t>
      </w:r>
      <w:r w:rsidR="00C96068" w:rsidRPr="00D971E6">
        <w:t xml:space="preserve"> 3 (трех) и более процентов общего количества предоставляемых по Контракту Услуг</w:t>
      </w:r>
      <w:r w:rsidR="00A51193">
        <w:t xml:space="preserve"> связи</w:t>
      </w:r>
      <w:r w:rsidR="00C96068" w:rsidRPr="00D971E6">
        <w:t xml:space="preserve">, обязательства Исполнителя считаются </w:t>
      </w:r>
      <w:proofErr w:type="spellStart"/>
      <w:r w:rsidR="00C96068" w:rsidRPr="00D971E6">
        <w:t>ненадлежаще</w:t>
      </w:r>
      <w:proofErr w:type="spellEnd"/>
      <w:r w:rsidR="00C96068" w:rsidRPr="00D971E6">
        <w:t xml:space="preserve"> исполненными и с Исполнителя в соответствии с условиями Контракта взимается штраф в размере, предусмотренном п. 6.3 ГК.</w:t>
      </w:r>
    </w:p>
    <w:p w14:paraId="1F7399F1" w14:textId="4F1BF6CE" w:rsidR="0073149C" w:rsidRPr="00D971E6" w:rsidRDefault="008951BF" w:rsidP="0073149C">
      <w:pPr>
        <w:widowControl/>
        <w:contextualSpacing w:val="0"/>
      </w:pPr>
      <w:r>
        <w:t>7.13</w:t>
      </w:r>
      <w:r w:rsidR="0073149C">
        <w:t xml:space="preserve">.2. </w:t>
      </w:r>
      <w:r w:rsidR="00C96068" w:rsidRPr="00D971E6">
        <w:t xml:space="preserve">В случае единовременного (в течение одних календарных суток) отказа 8 (восьми) и более процентов </w:t>
      </w:r>
      <w:r w:rsidR="00C777BA">
        <w:t>У</w:t>
      </w:r>
      <w:r w:rsidR="00C96068" w:rsidRPr="00D971E6">
        <w:t xml:space="preserve">слуг </w:t>
      </w:r>
      <w:r w:rsidR="00A51193">
        <w:t xml:space="preserve">связи </w:t>
      </w:r>
      <w:r w:rsidR="00C96068" w:rsidRPr="00D971E6">
        <w:t xml:space="preserve">обязательства Исполнителя считаются </w:t>
      </w:r>
      <w:r w:rsidR="009D2FC0" w:rsidRPr="00D971E6">
        <w:t>ненадлежащее</w:t>
      </w:r>
      <w:r w:rsidR="00C96068" w:rsidRPr="00D971E6">
        <w:t xml:space="preserve"> исполненными и с Исполнителя в соответствии с условиями Контракта взимается штраф в размере, предусмотренном п. 6.3 ГК. Процент </w:t>
      </w:r>
      <w:r w:rsidR="00C777BA">
        <w:t>У</w:t>
      </w:r>
      <w:r w:rsidR="00C96068" w:rsidRPr="00D971E6">
        <w:t xml:space="preserve">слуг </w:t>
      </w:r>
      <w:r w:rsidR="00A51193">
        <w:t xml:space="preserve">связи </w:t>
      </w:r>
      <w:r w:rsidR="00C96068" w:rsidRPr="00D971E6">
        <w:t xml:space="preserve">рассчитывается как величина отношения стоимости </w:t>
      </w:r>
      <w:r w:rsidR="00C777BA">
        <w:t>У</w:t>
      </w:r>
      <w:r w:rsidR="00C96068" w:rsidRPr="00D971E6">
        <w:t>слуг</w:t>
      </w:r>
      <w:r w:rsidR="00A51193">
        <w:t xml:space="preserve"> связи</w:t>
      </w:r>
      <w:r w:rsidR="00C96068" w:rsidRPr="00D971E6">
        <w:t xml:space="preserve">, оказываемых с отклонением от заданных параметров </w:t>
      </w:r>
      <w:r w:rsidR="00C777BA">
        <w:t>У</w:t>
      </w:r>
      <w:r w:rsidR="00C96068" w:rsidRPr="00D971E6">
        <w:t>слуг</w:t>
      </w:r>
      <w:r w:rsidR="00A51193">
        <w:t xml:space="preserve"> связи</w:t>
      </w:r>
      <w:r w:rsidR="00C96068" w:rsidRPr="00D971E6">
        <w:t xml:space="preserve">, к </w:t>
      </w:r>
      <w:r w:rsidR="00C96068" w:rsidRPr="00D971E6">
        <w:lastRenderedPageBreak/>
        <w:t xml:space="preserve">стоимости </w:t>
      </w:r>
      <w:r w:rsidR="00C777BA">
        <w:t>У</w:t>
      </w:r>
      <w:r w:rsidR="00C96068" w:rsidRPr="00D971E6">
        <w:t>слуг</w:t>
      </w:r>
      <w:r w:rsidR="00A51193">
        <w:t xml:space="preserve"> связи</w:t>
      </w:r>
      <w:r w:rsidR="00C96068" w:rsidRPr="00D971E6">
        <w:t xml:space="preserve">, заказанных по состоянию на дату, в которую был зафиксирован соответствующий отказ </w:t>
      </w:r>
      <w:r w:rsidR="00C777BA">
        <w:t>У</w:t>
      </w:r>
      <w:r w:rsidR="00C96068" w:rsidRPr="00D971E6">
        <w:t>слуг</w:t>
      </w:r>
      <w:r w:rsidR="00A51193">
        <w:t xml:space="preserve"> связи</w:t>
      </w:r>
      <w:r w:rsidR="00C96068" w:rsidRPr="00D971E6">
        <w:t xml:space="preserve">. </w:t>
      </w:r>
    </w:p>
    <w:p w14:paraId="23BD5458" w14:textId="6D488DF4" w:rsidR="00C96068" w:rsidRDefault="008951BF" w:rsidP="0073149C">
      <w:pPr>
        <w:ind w:firstLine="852"/>
        <w:contextualSpacing w:val="0"/>
      </w:pPr>
      <w:r>
        <w:t>7.13</w:t>
      </w:r>
      <w:r w:rsidR="0073149C">
        <w:t xml:space="preserve">.3. </w:t>
      </w:r>
      <w:r w:rsidR="00C96068" w:rsidRPr="00D971E6">
        <w:t>В случае, если в течени</w:t>
      </w:r>
      <w:r w:rsidR="00950DBE">
        <w:t>е</w:t>
      </w:r>
      <w:r w:rsidR="00C96068" w:rsidRPr="00D971E6">
        <w:t xml:space="preserve"> одного месяца более 20% от общего количества предоставляемых по Контракту Услуг </w:t>
      </w:r>
      <w:r w:rsidR="00A51193">
        <w:t xml:space="preserve">связи </w:t>
      </w:r>
      <w:r w:rsidR="00C96068" w:rsidRPr="00D971E6">
        <w:t xml:space="preserve">имеют Коэффициент доступности менее 0,98, то Услуги </w:t>
      </w:r>
      <w:r w:rsidR="00A51193">
        <w:t xml:space="preserve">связи </w:t>
      </w:r>
      <w:r w:rsidR="00C96068" w:rsidRPr="00D971E6">
        <w:t>для общего</w:t>
      </w:r>
      <w:r w:rsidR="00336796">
        <w:t xml:space="preserve"> количества предоставляемых по К</w:t>
      </w:r>
      <w:r w:rsidR="00C96068" w:rsidRPr="00D971E6">
        <w:t xml:space="preserve">онтракту </w:t>
      </w:r>
      <w:r w:rsidR="00C777BA">
        <w:t>У</w:t>
      </w:r>
      <w:r w:rsidR="00C96068" w:rsidRPr="00D971E6">
        <w:t xml:space="preserve">слуг </w:t>
      </w:r>
      <w:r w:rsidR="00A51193">
        <w:t xml:space="preserve">связи </w:t>
      </w:r>
      <w:r w:rsidR="00C96068" w:rsidRPr="00D971E6">
        <w:t>в данном календарном месяце считаются не оказанными и не подлежат оплате, при этом в соответствии с условиями Контракта взимается штраф в размере, предусмотренном п. 6.3 ГК.</w:t>
      </w:r>
    </w:p>
    <w:p w14:paraId="3159748F" w14:textId="435A14FA" w:rsidR="00FD7159" w:rsidRDefault="00FD7159" w:rsidP="00D85CF7">
      <w:pPr>
        <w:pStyle w:val="a4"/>
        <w:widowControl/>
        <w:ind w:left="851" w:firstLine="0"/>
        <w:contextualSpacing w:val="0"/>
      </w:pPr>
    </w:p>
    <w:p w14:paraId="71E38A2B" w14:textId="77777777" w:rsidR="003B0EBB" w:rsidRPr="00F8127A" w:rsidRDefault="003B0EBB" w:rsidP="00D85CF7">
      <w:pPr>
        <w:pStyle w:val="a4"/>
        <w:widowControl/>
        <w:ind w:left="851" w:firstLine="0"/>
        <w:contextualSpacing w:val="0"/>
      </w:pPr>
    </w:p>
    <w:p w14:paraId="4FD95B74" w14:textId="77777777" w:rsidR="00BF6916" w:rsidRPr="00D971E6" w:rsidRDefault="00BF6916" w:rsidP="00A06CE3">
      <w:pPr>
        <w:pStyle w:val="a4"/>
        <w:keepNext/>
        <w:spacing w:line="276" w:lineRule="auto"/>
        <w:ind w:left="709" w:firstLine="0"/>
        <w:contextualSpacing w:val="0"/>
      </w:pPr>
      <w:r w:rsidRPr="00D971E6">
        <w:t>Приложени</w:t>
      </w:r>
      <w:r w:rsidR="00C777BA">
        <w:t>я</w:t>
      </w:r>
      <w:r w:rsidRPr="00D971E6">
        <w:t>:</w:t>
      </w:r>
    </w:p>
    <w:p w14:paraId="6096523F" w14:textId="77777777" w:rsidR="00BF6916" w:rsidRPr="00D971E6" w:rsidRDefault="00257479" w:rsidP="00D16786">
      <w:pPr>
        <w:pStyle w:val="a4"/>
        <w:keepNext/>
        <w:widowControl/>
        <w:numPr>
          <w:ilvl w:val="6"/>
          <w:numId w:val="19"/>
        </w:numPr>
        <w:spacing w:line="276" w:lineRule="auto"/>
        <w:ind w:left="0" w:right="536" w:firstLine="284"/>
        <w:contextualSpacing w:val="0"/>
      </w:pPr>
      <w:r w:rsidRPr="00D971E6">
        <w:t xml:space="preserve">Заявка на оказание </w:t>
      </w:r>
      <w:r w:rsidR="005705D6" w:rsidRPr="00D971E6">
        <w:t xml:space="preserve">Услуг связи </w:t>
      </w:r>
      <w:r w:rsidRPr="00D971E6">
        <w:t>(Форма)</w:t>
      </w:r>
      <w:r w:rsidR="00BF6916" w:rsidRPr="00D971E6">
        <w:t>;</w:t>
      </w:r>
    </w:p>
    <w:p w14:paraId="01DE2451" w14:textId="77777777" w:rsidR="00BF6916" w:rsidRPr="00D971E6" w:rsidRDefault="00BF6916" w:rsidP="00D16786">
      <w:pPr>
        <w:pStyle w:val="a4"/>
        <w:widowControl/>
        <w:numPr>
          <w:ilvl w:val="6"/>
          <w:numId w:val="19"/>
        </w:numPr>
        <w:spacing w:line="276" w:lineRule="auto"/>
        <w:ind w:left="0" w:right="536" w:firstLine="284"/>
        <w:contextualSpacing w:val="0"/>
      </w:pPr>
      <w:r w:rsidRPr="00D971E6">
        <w:t>Программа и методика испытаний;</w:t>
      </w:r>
    </w:p>
    <w:p w14:paraId="4223DA58" w14:textId="77777777" w:rsidR="004D73AF" w:rsidRPr="00D971E6" w:rsidRDefault="004D73AF" w:rsidP="00D16786">
      <w:pPr>
        <w:pStyle w:val="a4"/>
        <w:widowControl/>
        <w:numPr>
          <w:ilvl w:val="6"/>
          <w:numId w:val="19"/>
        </w:numPr>
        <w:spacing w:line="276" w:lineRule="auto"/>
        <w:ind w:left="0" w:right="536" w:firstLine="284"/>
        <w:contextualSpacing w:val="0"/>
      </w:pPr>
      <w:r w:rsidRPr="00D971E6">
        <w:t>Акт проверки оказания Услуг связи (Форма)</w:t>
      </w:r>
    </w:p>
    <w:p w14:paraId="747C2E2C" w14:textId="77777777" w:rsidR="00BF6916" w:rsidRPr="00D971E6" w:rsidRDefault="00BF6916" w:rsidP="00D16786">
      <w:pPr>
        <w:pStyle w:val="a4"/>
        <w:widowControl/>
        <w:numPr>
          <w:ilvl w:val="6"/>
          <w:numId w:val="19"/>
        </w:numPr>
        <w:spacing w:line="276" w:lineRule="auto"/>
        <w:ind w:left="0" w:right="536" w:firstLine="284"/>
        <w:contextualSpacing w:val="0"/>
      </w:pPr>
      <w:r w:rsidRPr="00D971E6">
        <w:t>План организации Точек присоединения (Форма);</w:t>
      </w:r>
    </w:p>
    <w:p w14:paraId="5B043469" w14:textId="77777777" w:rsidR="00BF6916" w:rsidRPr="00090812" w:rsidRDefault="00377A0A" w:rsidP="00D16786">
      <w:pPr>
        <w:pStyle w:val="a4"/>
        <w:widowControl/>
        <w:numPr>
          <w:ilvl w:val="6"/>
          <w:numId w:val="19"/>
        </w:numPr>
        <w:spacing w:line="276" w:lineRule="auto"/>
        <w:ind w:left="0" w:right="536" w:firstLine="284"/>
        <w:contextualSpacing w:val="0"/>
      </w:pPr>
      <w:r w:rsidRPr="00704263">
        <w:rPr>
          <w:bCs/>
        </w:rPr>
        <w:t xml:space="preserve">Акт об оказании Услуг связи </w:t>
      </w:r>
      <w:r w:rsidRPr="00704263">
        <w:t>за период с «___» ____202_ г. по «___» ______202_ г.</w:t>
      </w:r>
      <w:r w:rsidRPr="00090812" w:rsidDel="00377A0A">
        <w:t xml:space="preserve"> </w:t>
      </w:r>
      <w:r w:rsidR="00BF6916" w:rsidRPr="00090812">
        <w:t>(Форма);</w:t>
      </w:r>
    </w:p>
    <w:p w14:paraId="4B5B85AC" w14:textId="77777777" w:rsidR="00BF6916" w:rsidRPr="00D971E6" w:rsidRDefault="00BF6916" w:rsidP="00D16786">
      <w:pPr>
        <w:pStyle w:val="a4"/>
        <w:widowControl/>
        <w:numPr>
          <w:ilvl w:val="6"/>
          <w:numId w:val="19"/>
        </w:numPr>
        <w:spacing w:line="276" w:lineRule="auto"/>
        <w:ind w:left="0" w:right="536" w:firstLine="284"/>
        <w:contextualSpacing w:val="0"/>
      </w:pPr>
      <w:r w:rsidRPr="00D971E6">
        <w:t xml:space="preserve">Протокол проведения тестирования </w:t>
      </w:r>
      <w:r w:rsidR="005705D6" w:rsidRPr="00D971E6">
        <w:t xml:space="preserve">Услуг связи </w:t>
      </w:r>
      <w:r w:rsidRPr="00D971E6">
        <w:t>(Форма);</w:t>
      </w:r>
    </w:p>
    <w:p w14:paraId="1123F60C" w14:textId="77777777" w:rsidR="00E67467" w:rsidRPr="00D971E6" w:rsidRDefault="00E67467" w:rsidP="00D16786">
      <w:pPr>
        <w:pStyle w:val="a4"/>
        <w:widowControl/>
        <w:numPr>
          <w:ilvl w:val="6"/>
          <w:numId w:val="19"/>
        </w:numPr>
        <w:spacing w:line="276" w:lineRule="auto"/>
        <w:ind w:right="536"/>
        <w:contextualSpacing w:val="0"/>
      </w:pPr>
      <w:r w:rsidRPr="00D971E6">
        <w:t>Технические требования на оказание Услуг территориальным избирательным комиссиям и избирательным комиссиям субъектов Российской Федерации для обеспечения функционирования ГАС</w:t>
      </w:r>
      <w:r w:rsidR="00E07B88" w:rsidRPr="00D971E6">
        <w:t> </w:t>
      </w:r>
      <w:r w:rsidRPr="00D971E6">
        <w:t>«Выборы»</w:t>
      </w:r>
      <w:r w:rsidR="009345AD">
        <w:t>.</w:t>
      </w:r>
    </w:p>
    <w:p w14:paraId="2BA2E6AE" w14:textId="77777777" w:rsidR="004A4CCF" w:rsidRPr="00D971E6" w:rsidRDefault="004A4CCF" w:rsidP="00100BC4">
      <w:pPr>
        <w:pStyle w:val="a4"/>
        <w:widowControl/>
        <w:ind w:left="426" w:right="536" w:firstLine="0"/>
        <w:contextualSpacing w:val="0"/>
        <w:jc w:val="left"/>
      </w:pPr>
    </w:p>
    <w:tbl>
      <w:tblPr>
        <w:tblW w:w="4950" w:type="pct"/>
        <w:tblLook w:val="0000" w:firstRow="0" w:lastRow="0" w:firstColumn="0" w:lastColumn="0" w:noHBand="0" w:noVBand="0"/>
      </w:tblPr>
      <w:tblGrid>
        <w:gridCol w:w="4655"/>
        <w:gridCol w:w="445"/>
        <w:gridCol w:w="4723"/>
      </w:tblGrid>
      <w:tr w:rsidR="00AB4477" w:rsidRPr="00005607" w14:paraId="421BD23F" w14:textId="77777777" w:rsidTr="00AB4477">
        <w:trPr>
          <w:trHeight w:val="1128"/>
        </w:trPr>
        <w:tc>
          <w:tcPr>
            <w:tcW w:w="4655" w:type="dxa"/>
            <w:shd w:val="clear" w:color="auto" w:fill="auto"/>
          </w:tcPr>
          <w:p w14:paraId="23785D28" w14:textId="77777777" w:rsidR="00AB4477" w:rsidRPr="00D971E6" w:rsidRDefault="00AB4477" w:rsidP="00AB4477">
            <w:pPr>
              <w:tabs>
                <w:tab w:val="left" w:pos="567"/>
              </w:tabs>
              <w:spacing w:line="240" w:lineRule="auto"/>
              <w:ind w:firstLine="0"/>
              <w:rPr>
                <w:rFonts w:eastAsia="Times New Roman"/>
                <w:b/>
              </w:rPr>
            </w:pPr>
            <w:r w:rsidRPr="00D971E6">
              <w:rPr>
                <w:rFonts w:eastAsia="Times New Roman"/>
                <w:b/>
              </w:rPr>
              <w:t>от Заказчика:</w:t>
            </w:r>
          </w:p>
          <w:p w14:paraId="5B9A86FF" w14:textId="77777777" w:rsidR="00AB4477" w:rsidRPr="00D971E6" w:rsidRDefault="00AB4477" w:rsidP="00AB4477">
            <w:pPr>
              <w:tabs>
                <w:tab w:val="left" w:pos="567"/>
              </w:tabs>
              <w:spacing w:line="240" w:lineRule="auto"/>
              <w:ind w:firstLine="0"/>
              <w:rPr>
                <w:rFonts w:eastAsia="Times New Roman"/>
                <w:b/>
              </w:rPr>
            </w:pPr>
          </w:p>
          <w:p w14:paraId="5239B8B5" w14:textId="77777777" w:rsidR="00AB4477" w:rsidRPr="00D971E6" w:rsidRDefault="00AB4477" w:rsidP="00AB4477">
            <w:pPr>
              <w:tabs>
                <w:tab w:val="left" w:pos="567"/>
              </w:tabs>
              <w:spacing w:line="240" w:lineRule="auto"/>
              <w:ind w:firstLine="0"/>
              <w:jc w:val="left"/>
              <w:rPr>
                <w:rFonts w:eastAsia="Times New Roman"/>
                <w:b/>
              </w:rPr>
            </w:pPr>
            <w:r w:rsidRPr="00D971E6">
              <w:rPr>
                <w:rFonts w:eastAsia="Times New Roman"/>
                <w:b/>
              </w:rPr>
              <w:t>Заместитель Министра</w:t>
            </w:r>
          </w:p>
          <w:p w14:paraId="0B6FC9F4" w14:textId="77777777" w:rsidR="00AB4477" w:rsidRPr="00D971E6" w:rsidRDefault="00AB4477" w:rsidP="00AB4477">
            <w:pPr>
              <w:tabs>
                <w:tab w:val="left" w:pos="567"/>
              </w:tabs>
              <w:spacing w:line="240" w:lineRule="auto"/>
              <w:ind w:firstLine="0"/>
              <w:jc w:val="left"/>
              <w:rPr>
                <w:rFonts w:eastAsia="Times New Roman"/>
                <w:b/>
              </w:rPr>
            </w:pPr>
            <w:r w:rsidRPr="00D971E6">
              <w:rPr>
                <w:rFonts w:eastAsia="Times New Roman"/>
                <w:b/>
              </w:rPr>
              <w:t>цифрового развития, связи и массовых коммуникаций Российской Федерации</w:t>
            </w:r>
          </w:p>
          <w:p w14:paraId="5AA35315" w14:textId="77777777" w:rsidR="00AB4477" w:rsidRPr="00D971E6" w:rsidRDefault="00AB4477" w:rsidP="00AB4477">
            <w:pPr>
              <w:tabs>
                <w:tab w:val="left" w:pos="567"/>
              </w:tabs>
              <w:spacing w:line="240" w:lineRule="auto"/>
              <w:rPr>
                <w:rFonts w:eastAsia="Times New Roman"/>
                <w:b/>
              </w:rPr>
            </w:pPr>
          </w:p>
          <w:p w14:paraId="46B7245F" w14:textId="77777777" w:rsidR="00AB4477" w:rsidRPr="00D971E6" w:rsidRDefault="00AB4477" w:rsidP="00AB4477">
            <w:pPr>
              <w:spacing w:line="240" w:lineRule="auto"/>
              <w:rPr>
                <w:rFonts w:eastAsia="Times New Roman"/>
              </w:rPr>
            </w:pPr>
          </w:p>
          <w:p w14:paraId="0EDCC428" w14:textId="7F715C85" w:rsidR="00AB4477" w:rsidRPr="008951BF" w:rsidRDefault="000F4866" w:rsidP="008951BF">
            <w:pPr>
              <w:spacing w:line="240" w:lineRule="auto"/>
              <w:rPr>
                <w:rFonts w:eastAsia="Times New Roman"/>
              </w:rPr>
            </w:pPr>
            <w:r>
              <w:rPr>
                <w:rFonts w:eastAsia="Times New Roman"/>
              </w:rPr>
              <w:t>___________</w:t>
            </w:r>
            <w:r w:rsidR="00AB4477" w:rsidRPr="00D971E6">
              <w:rPr>
                <w:rFonts w:eastAsia="Times New Roman"/>
              </w:rPr>
              <w:t xml:space="preserve"> / </w:t>
            </w:r>
            <w:proofErr w:type="spellStart"/>
            <w:r>
              <w:rPr>
                <w:rFonts w:eastAsia="Times New Roman"/>
              </w:rPr>
              <w:t>Д.М.Ким</w:t>
            </w:r>
            <w:proofErr w:type="spellEnd"/>
            <w:r>
              <w:rPr>
                <w:rFonts w:eastAsia="Times New Roman"/>
              </w:rPr>
              <w:t xml:space="preserve"> /</w:t>
            </w:r>
          </w:p>
        </w:tc>
        <w:tc>
          <w:tcPr>
            <w:tcW w:w="445" w:type="dxa"/>
            <w:shd w:val="clear" w:color="auto" w:fill="auto"/>
          </w:tcPr>
          <w:p w14:paraId="465DF657" w14:textId="77777777" w:rsidR="00AB4477" w:rsidRPr="00D971E6" w:rsidRDefault="00AB4477" w:rsidP="00AB4477">
            <w:pPr>
              <w:tabs>
                <w:tab w:val="left" w:pos="567"/>
              </w:tabs>
              <w:spacing w:line="240" w:lineRule="auto"/>
              <w:ind w:firstLine="0"/>
              <w:contextualSpacing w:val="0"/>
              <w:rPr>
                <w:rFonts w:eastAsia="Times New Roman"/>
                <w:b/>
                <w:bCs/>
                <w:sz w:val="24"/>
                <w:szCs w:val="24"/>
              </w:rPr>
            </w:pPr>
          </w:p>
        </w:tc>
        <w:tc>
          <w:tcPr>
            <w:tcW w:w="4723" w:type="dxa"/>
            <w:shd w:val="clear" w:color="auto" w:fill="auto"/>
          </w:tcPr>
          <w:p w14:paraId="1DC05035" w14:textId="77777777" w:rsidR="00AB4477" w:rsidRPr="00D971E6" w:rsidRDefault="00AB4477" w:rsidP="00AB4477">
            <w:pPr>
              <w:tabs>
                <w:tab w:val="left" w:pos="567"/>
              </w:tabs>
              <w:spacing w:line="240" w:lineRule="auto"/>
              <w:ind w:firstLine="0"/>
              <w:rPr>
                <w:rFonts w:eastAsia="Times New Roman"/>
                <w:b/>
              </w:rPr>
            </w:pPr>
            <w:r w:rsidRPr="00D971E6">
              <w:rPr>
                <w:rFonts w:eastAsia="Times New Roman"/>
                <w:b/>
              </w:rPr>
              <w:t>от Исполнителя:</w:t>
            </w:r>
          </w:p>
          <w:p w14:paraId="75D1CA9B" w14:textId="77777777" w:rsidR="00AB4477" w:rsidRPr="00D971E6" w:rsidRDefault="00AB4477" w:rsidP="00AB4477">
            <w:pPr>
              <w:tabs>
                <w:tab w:val="left" w:pos="567"/>
              </w:tabs>
              <w:spacing w:line="240" w:lineRule="auto"/>
              <w:ind w:firstLine="0"/>
              <w:rPr>
                <w:rFonts w:eastAsia="Times New Roman"/>
                <w:b/>
              </w:rPr>
            </w:pPr>
          </w:p>
          <w:p w14:paraId="646CEA05" w14:textId="77777777" w:rsidR="006C5FCA" w:rsidRPr="006C5FCA" w:rsidRDefault="006C5FCA" w:rsidP="006C5FCA">
            <w:pPr>
              <w:tabs>
                <w:tab w:val="left" w:pos="567"/>
              </w:tabs>
              <w:spacing w:line="240" w:lineRule="auto"/>
              <w:ind w:firstLine="0"/>
              <w:jc w:val="left"/>
              <w:rPr>
                <w:rFonts w:eastAsia="Times New Roman"/>
                <w:b/>
              </w:rPr>
            </w:pPr>
            <w:r w:rsidRPr="006C5FCA">
              <w:rPr>
                <w:rFonts w:eastAsia="Times New Roman"/>
                <w:b/>
              </w:rPr>
              <w:t>Старший Вице-Президент по работе с корпоративным и государственным сегментами ПАО «Ростелеком»</w:t>
            </w:r>
          </w:p>
          <w:p w14:paraId="415AA9BE" w14:textId="77777777" w:rsidR="006C5FCA" w:rsidRPr="006C5FCA" w:rsidRDefault="006C5FCA" w:rsidP="006C5FCA">
            <w:pPr>
              <w:tabs>
                <w:tab w:val="left" w:pos="567"/>
              </w:tabs>
              <w:spacing w:line="240" w:lineRule="auto"/>
              <w:ind w:firstLine="0"/>
              <w:jc w:val="left"/>
              <w:rPr>
                <w:rFonts w:eastAsia="Times New Roman"/>
                <w:b/>
              </w:rPr>
            </w:pPr>
          </w:p>
          <w:p w14:paraId="4E2EB564" w14:textId="77777777" w:rsidR="006C5FCA" w:rsidRPr="006C5FCA" w:rsidRDefault="006C5FCA" w:rsidP="006C5FCA">
            <w:pPr>
              <w:tabs>
                <w:tab w:val="left" w:pos="567"/>
              </w:tabs>
              <w:spacing w:line="240" w:lineRule="auto"/>
              <w:ind w:firstLine="0"/>
              <w:jc w:val="left"/>
              <w:rPr>
                <w:rFonts w:eastAsia="Times New Roman"/>
                <w:b/>
              </w:rPr>
            </w:pPr>
          </w:p>
          <w:p w14:paraId="3E3AD26D" w14:textId="48FC9216" w:rsidR="002973F2" w:rsidRPr="002973F2" w:rsidRDefault="000F4866" w:rsidP="006C5FCA">
            <w:pPr>
              <w:tabs>
                <w:tab w:val="left" w:pos="567"/>
              </w:tabs>
              <w:spacing w:line="240" w:lineRule="auto"/>
              <w:ind w:firstLine="0"/>
              <w:contextualSpacing w:val="0"/>
              <w:rPr>
                <w:rFonts w:eastAsia="Times New Roman"/>
              </w:rPr>
            </w:pPr>
            <w:r>
              <w:rPr>
                <w:rFonts w:eastAsia="Times New Roman"/>
              </w:rPr>
              <w:t>____________</w:t>
            </w:r>
            <w:r w:rsidR="002973F2" w:rsidRPr="002973F2">
              <w:rPr>
                <w:rFonts w:eastAsia="Times New Roman"/>
              </w:rPr>
              <w:t>_</w:t>
            </w:r>
            <w:r w:rsidR="006C5FCA" w:rsidRPr="002973F2">
              <w:rPr>
                <w:rFonts w:eastAsia="Times New Roman"/>
              </w:rPr>
              <w:t>/</w:t>
            </w:r>
            <w:r>
              <w:rPr>
                <w:rFonts w:eastAsia="Times New Roman"/>
              </w:rPr>
              <w:t xml:space="preserve"> </w:t>
            </w:r>
            <w:proofErr w:type="spellStart"/>
            <w:r>
              <w:rPr>
                <w:rFonts w:eastAsia="Times New Roman"/>
              </w:rPr>
              <w:t>В.В.Ермаков</w:t>
            </w:r>
            <w:proofErr w:type="spellEnd"/>
            <w:r>
              <w:rPr>
                <w:rFonts w:eastAsia="Times New Roman"/>
              </w:rPr>
              <w:t xml:space="preserve"> </w:t>
            </w:r>
            <w:r w:rsidR="006C5FCA" w:rsidRPr="002973F2">
              <w:rPr>
                <w:rFonts w:eastAsia="Times New Roman"/>
              </w:rPr>
              <w:t>/</w:t>
            </w:r>
          </w:p>
          <w:p w14:paraId="2EF68367" w14:textId="4A45FE33" w:rsidR="00AB4477" w:rsidRPr="00005607" w:rsidRDefault="00AB4477" w:rsidP="008951BF">
            <w:pPr>
              <w:tabs>
                <w:tab w:val="left" w:pos="567"/>
              </w:tabs>
              <w:spacing w:line="240" w:lineRule="auto"/>
              <w:ind w:firstLine="0"/>
              <w:contextualSpacing w:val="0"/>
              <w:rPr>
                <w:rFonts w:eastAsia="Times New Roman"/>
                <w:sz w:val="24"/>
                <w:szCs w:val="24"/>
              </w:rPr>
            </w:pPr>
          </w:p>
        </w:tc>
      </w:tr>
    </w:tbl>
    <w:p w14:paraId="405D8DD5" w14:textId="77777777" w:rsidR="00100BC4" w:rsidRPr="00B821AB" w:rsidRDefault="00100BC4" w:rsidP="00100BC4">
      <w:pPr>
        <w:pStyle w:val="a4"/>
        <w:widowControl/>
        <w:ind w:left="426" w:right="536" w:firstLine="0"/>
        <w:contextualSpacing w:val="0"/>
        <w:jc w:val="left"/>
      </w:pPr>
    </w:p>
    <w:sectPr w:rsidR="00100BC4" w:rsidRPr="00B821AB" w:rsidSect="00186B6B">
      <w:headerReference w:type="default" r:id="rId34"/>
      <w:pgSz w:w="11906" w:h="16838"/>
      <w:pgMar w:top="1134" w:right="850" w:bottom="1276" w:left="1134" w:header="708" w:footer="708" w:gutter="0"/>
      <w:cols w:space="708"/>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A9086" w16cex:dateUtc="2023-04-19T13:08:00Z"/>
  <w16cex:commentExtensible w16cex:durableId="27EA8FF6" w16cex:dateUtc="2023-04-19T13:06:00Z"/>
  <w16cex:commentExtensible w16cex:durableId="27EA943C" w16cex:dateUtc="2023-04-19T13:24:00Z"/>
  <w16cex:commentExtensible w16cex:durableId="27EA96E3" w16cex:dateUtc="2023-04-19T13:35:00Z"/>
  <w16cex:commentExtensible w16cex:durableId="27EA9735" w16cex:dateUtc="2023-04-19T13:37:00Z"/>
  <w16cex:commentExtensible w16cex:durableId="27EA9DE0" w16cex:dateUtc="2023-04-19T1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A6ECD9" w16cid:durableId="27EA3B7A"/>
  <w16cid:commentId w16cid:paraId="0886593C" w16cid:durableId="27EA3B7B"/>
  <w16cid:commentId w16cid:paraId="0A3AE9D0" w16cid:durableId="27EA9086"/>
  <w16cid:commentId w16cid:paraId="1A5E5D0D" w16cid:durableId="27EA8FF6"/>
  <w16cid:commentId w16cid:paraId="4B4ED78A" w16cid:durableId="27EA3B81"/>
  <w16cid:commentId w16cid:paraId="4571320B" w16cid:durableId="27EA943C"/>
  <w16cid:commentId w16cid:paraId="7A8E9661" w16cid:durableId="27EA8E5F"/>
  <w16cid:commentId w16cid:paraId="4BAF5688" w16cid:durableId="27EA96E3"/>
  <w16cid:commentId w16cid:paraId="316EB4E1" w16cid:durableId="27EA3B8A"/>
  <w16cid:commentId w16cid:paraId="18C3953F" w16cid:durableId="27EA9735"/>
  <w16cid:commentId w16cid:paraId="12EB2467" w16cid:durableId="27EA3B8C"/>
  <w16cid:commentId w16cid:paraId="5BF247CF" w16cid:durableId="27EA3B8E"/>
  <w16cid:commentId w16cid:paraId="421FE913" w16cid:durableId="27EA3B8F"/>
  <w16cid:commentId w16cid:paraId="4B0C4691" w16cid:durableId="27EA9DE0"/>
  <w16cid:commentId w16cid:paraId="4B1A898B" w16cid:durableId="27EA3B96"/>
  <w16cid:commentId w16cid:paraId="1B140A36" w16cid:durableId="27EA3B97"/>
  <w16cid:commentId w16cid:paraId="61125B0E" w16cid:durableId="27EA3B99"/>
  <w16cid:commentId w16cid:paraId="034867CA" w16cid:durableId="27EA3B9A"/>
  <w16cid:commentId w16cid:paraId="549156BA" w16cid:durableId="27EA3B9B"/>
  <w16cid:commentId w16cid:paraId="18477BC9" w16cid:durableId="27EA3B9F"/>
  <w16cid:commentId w16cid:paraId="128D13CB" w16cid:durableId="27EA3BA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D3804" w14:textId="77777777" w:rsidR="00A45246" w:rsidRDefault="00A45246" w:rsidP="007A4B8A">
      <w:pPr>
        <w:spacing w:line="240" w:lineRule="auto"/>
      </w:pPr>
      <w:r>
        <w:separator/>
      </w:r>
    </w:p>
  </w:endnote>
  <w:endnote w:type="continuationSeparator" w:id="0">
    <w:p w14:paraId="13889F24" w14:textId="77777777" w:rsidR="00A45246" w:rsidRDefault="00A45246" w:rsidP="007A4B8A">
      <w:pPr>
        <w:spacing w:line="240" w:lineRule="auto"/>
      </w:pPr>
      <w:r>
        <w:continuationSeparator/>
      </w:r>
    </w:p>
  </w:endnote>
  <w:endnote w:type="continuationNotice" w:id="1">
    <w:p w14:paraId="737CB8CF" w14:textId="77777777" w:rsidR="00A45246" w:rsidRDefault="00A452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Basis Grotesque Pro Light">
    <w:altName w:val="Cambria"/>
    <w:panose1 w:val="00000000000000000000"/>
    <w:charset w:val="00"/>
    <w:family w:val="modern"/>
    <w:notTrueType/>
    <w:pitch w:val="variable"/>
    <w:sig w:usb0="800002AF" w:usb1="5000207B" w:usb2="00000000" w:usb3="00000000" w:csb0="0000009F" w:csb1="00000000"/>
  </w:font>
  <w:font w:name="Lucida Grande CY">
    <w:altName w:val="Cambria"/>
    <w:charset w:val="59"/>
    <w:family w:val="auto"/>
    <w:pitch w:val="variable"/>
    <w:sig w:usb0="00000000" w:usb1="5000A1FF" w:usb2="00000000" w:usb3="00000000" w:csb0="000001BF" w:csb1="00000000"/>
  </w:font>
  <w:font w:name="Arial Narrow">
    <w:panose1 w:val="020B0606020202030204"/>
    <w:charset w:val="CC"/>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Roboto">
    <w:altName w:val="Times New Roman"/>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FDD88" w14:textId="77777777" w:rsidR="00A45246" w:rsidRDefault="00A45246" w:rsidP="007A4B8A">
      <w:pPr>
        <w:spacing w:line="240" w:lineRule="auto"/>
      </w:pPr>
      <w:r>
        <w:separator/>
      </w:r>
    </w:p>
  </w:footnote>
  <w:footnote w:type="continuationSeparator" w:id="0">
    <w:p w14:paraId="738C6C5B" w14:textId="77777777" w:rsidR="00A45246" w:rsidRDefault="00A45246" w:rsidP="007A4B8A">
      <w:pPr>
        <w:spacing w:line="240" w:lineRule="auto"/>
      </w:pPr>
      <w:r>
        <w:continuationSeparator/>
      </w:r>
    </w:p>
  </w:footnote>
  <w:footnote w:type="continuationNotice" w:id="1">
    <w:p w14:paraId="5F15B48E" w14:textId="77777777" w:rsidR="00A45246" w:rsidRDefault="00A45246">
      <w:pPr>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70776"/>
      <w:docPartObj>
        <w:docPartGallery w:val="Page Numbers (Top of Page)"/>
        <w:docPartUnique/>
      </w:docPartObj>
    </w:sdtPr>
    <w:sdtEndPr/>
    <w:sdtContent>
      <w:p w14:paraId="1246EB05" w14:textId="25432FD5" w:rsidR="001D14F3" w:rsidRDefault="001D14F3">
        <w:pPr>
          <w:pStyle w:val="af7"/>
          <w:jc w:val="center"/>
        </w:pPr>
        <w:r>
          <w:fldChar w:fldCharType="begin"/>
        </w:r>
        <w:r>
          <w:instrText>PAGE   \* MERGEFORMAT</w:instrText>
        </w:r>
        <w:r>
          <w:fldChar w:fldCharType="separate"/>
        </w:r>
        <w:r w:rsidR="00F02279">
          <w:rPr>
            <w:noProof/>
          </w:rPr>
          <w:t>21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0CAE90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25"/>
    <w:multiLevelType w:val="multilevel"/>
    <w:tmpl w:val="F84ABE80"/>
    <w:lvl w:ilvl="0">
      <w:start w:val="1"/>
      <w:numFmt w:val="decimal"/>
      <w:pStyle w:val="1"/>
      <w:lvlText w:val="%1."/>
      <w:lvlJc w:val="left"/>
      <w:pPr>
        <w:ind w:left="720" w:hanging="360"/>
      </w:pPr>
      <w:rPr>
        <w:rFonts w:hint="default"/>
      </w:rPr>
    </w:lvl>
    <w:lvl w:ilvl="1">
      <w:start w:val="1"/>
      <w:numFmt w:val="decimal"/>
      <w:pStyle w:val="10"/>
      <w:isLgl/>
      <w:lvlText w:val="%1.%2."/>
      <w:lvlJc w:val="left"/>
      <w:pPr>
        <w:ind w:left="1720" w:hanging="720"/>
      </w:pPr>
      <w:rPr>
        <w:rFonts w:hint="default"/>
        <w:b w:val="0"/>
        <w:u w:val="none"/>
      </w:rPr>
    </w:lvl>
    <w:lvl w:ilvl="2">
      <w:start w:val="1"/>
      <w:numFmt w:val="decimal"/>
      <w:pStyle w:val="2"/>
      <w:isLgl/>
      <w:lvlText w:val="%1.%2.%3."/>
      <w:lvlJc w:val="left"/>
      <w:pPr>
        <w:ind w:left="2948" w:hanging="113"/>
      </w:pPr>
      <w:rPr>
        <w:rFonts w:hint="default"/>
        <w:b w:val="0"/>
        <w:u w:val="none"/>
      </w:rPr>
    </w:lvl>
    <w:lvl w:ilvl="3">
      <w:start w:val="1"/>
      <w:numFmt w:val="decimal"/>
      <w:pStyle w:val="3"/>
      <w:isLgl/>
      <w:suff w:val="space"/>
      <w:lvlText w:val="%1.%2.%3.%4."/>
      <w:lvlJc w:val="left"/>
      <w:pPr>
        <w:ind w:left="2357" w:hanging="1080"/>
      </w:pPr>
      <w:rPr>
        <w:rFonts w:hint="default"/>
        <w:b w:val="0"/>
      </w:rPr>
    </w:lvl>
    <w:lvl w:ilvl="4">
      <w:start w:val="1"/>
      <w:numFmt w:val="decimal"/>
      <w:pStyle w:val="41111"/>
      <w:isLgl/>
      <w:lvlText w:val="%1.%2.%3.%4.%5."/>
      <w:lvlJc w:val="left"/>
      <w:pPr>
        <w:ind w:left="4000" w:hanging="1080"/>
      </w:pPr>
      <w:rPr>
        <w:rFonts w:hint="default"/>
        <w:b w:val="0"/>
        <w:i w:val="0"/>
      </w:rPr>
    </w:lvl>
    <w:lvl w:ilvl="5">
      <w:start w:val="1"/>
      <w:numFmt w:val="decimal"/>
      <w:isLgl/>
      <w:lvlText w:val="%1.%2.%3.%4.%5.%6."/>
      <w:lvlJc w:val="left"/>
      <w:pPr>
        <w:ind w:left="5000" w:hanging="1440"/>
      </w:pPr>
      <w:rPr>
        <w:rFonts w:hint="default"/>
      </w:rPr>
    </w:lvl>
    <w:lvl w:ilvl="6">
      <w:start w:val="1"/>
      <w:numFmt w:val="decimal"/>
      <w:isLgl/>
      <w:lvlText w:val="%1.%2.%3.%4.%5.%6.%7."/>
      <w:lvlJc w:val="left"/>
      <w:pPr>
        <w:ind w:left="6000" w:hanging="1800"/>
      </w:pPr>
      <w:rPr>
        <w:rFonts w:hint="default"/>
      </w:rPr>
    </w:lvl>
    <w:lvl w:ilvl="7">
      <w:start w:val="1"/>
      <w:numFmt w:val="decimal"/>
      <w:isLgl/>
      <w:lvlText w:val="%1.%2.%3.%4.%5.%6.%7.%8."/>
      <w:lvlJc w:val="left"/>
      <w:pPr>
        <w:ind w:left="6640" w:hanging="1800"/>
      </w:pPr>
      <w:rPr>
        <w:rFonts w:hint="default"/>
      </w:rPr>
    </w:lvl>
    <w:lvl w:ilvl="8">
      <w:start w:val="1"/>
      <w:numFmt w:val="decimal"/>
      <w:isLgl/>
      <w:lvlText w:val="%1.%2.%3.%4.%5.%6.%7.%8.%9."/>
      <w:lvlJc w:val="left"/>
      <w:pPr>
        <w:ind w:left="7640" w:hanging="2160"/>
      </w:pPr>
      <w:rPr>
        <w:rFonts w:hint="default"/>
      </w:rPr>
    </w:lvl>
  </w:abstractNum>
  <w:abstractNum w:abstractNumId="2" w15:restartNumberingAfterBreak="0">
    <w:nsid w:val="008B0A98"/>
    <w:multiLevelType w:val="hybridMultilevel"/>
    <w:tmpl w:val="EDE889B0"/>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8B65D5"/>
    <w:multiLevelType w:val="hybridMultilevel"/>
    <w:tmpl w:val="4EDA81F4"/>
    <w:lvl w:ilvl="0" w:tplc="FD3C80D6">
      <w:start w:val="1"/>
      <w:numFmt w:val="decimal"/>
      <w:lvlText w:val="%1)"/>
      <w:lvlJc w:val="left"/>
      <w:pPr>
        <w:ind w:left="1211"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0A3631"/>
    <w:multiLevelType w:val="hybridMultilevel"/>
    <w:tmpl w:val="4D620CD2"/>
    <w:lvl w:ilvl="0" w:tplc="406AA46E">
      <w:numFmt w:val="bullet"/>
      <w:lvlText w:val="–"/>
      <w:lvlJc w:val="left"/>
      <w:pPr>
        <w:ind w:left="1065" w:hanging="705"/>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247E1E"/>
    <w:multiLevelType w:val="hybridMultilevel"/>
    <w:tmpl w:val="63CC0274"/>
    <w:lvl w:ilvl="0" w:tplc="1088A7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4294AAE"/>
    <w:multiLevelType w:val="hybridMultilevel"/>
    <w:tmpl w:val="95FA2D12"/>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5314F9D"/>
    <w:multiLevelType w:val="multilevel"/>
    <w:tmpl w:val="E82A3C26"/>
    <w:lvl w:ilvl="0">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70C12D0"/>
    <w:multiLevelType w:val="hybridMultilevel"/>
    <w:tmpl w:val="6D04C23E"/>
    <w:lvl w:ilvl="0" w:tplc="8062D338">
      <w:start w:val="1"/>
      <w:numFmt w:val="decimal"/>
      <w:lvlText w:val="%1)"/>
      <w:lvlJc w:val="left"/>
      <w:pPr>
        <w:ind w:left="1429" w:hanging="360"/>
      </w:pPr>
      <w:rPr>
        <w:rFonts w:ascii="Times New Roman" w:eastAsiaTheme="minorHAnsi" w:hAnsi="Times New Roman" w:cs="Times New Roman"/>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81A0905"/>
    <w:multiLevelType w:val="hybridMultilevel"/>
    <w:tmpl w:val="8970EF58"/>
    <w:lvl w:ilvl="0" w:tplc="05D068E2">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7D5A48"/>
    <w:multiLevelType w:val="hybridMultilevel"/>
    <w:tmpl w:val="A69E876E"/>
    <w:lvl w:ilvl="0" w:tplc="AEB0374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0B02799A"/>
    <w:multiLevelType w:val="hybridMultilevel"/>
    <w:tmpl w:val="9906F1FC"/>
    <w:lvl w:ilvl="0" w:tplc="406AA46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0BFA3811"/>
    <w:multiLevelType w:val="hybridMultilevel"/>
    <w:tmpl w:val="321E0A3C"/>
    <w:lvl w:ilvl="0" w:tplc="406AA46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7866B6"/>
    <w:multiLevelType w:val="hybridMultilevel"/>
    <w:tmpl w:val="4B6AB058"/>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DC209E6"/>
    <w:multiLevelType w:val="hybridMultilevel"/>
    <w:tmpl w:val="90A20BCC"/>
    <w:lvl w:ilvl="0" w:tplc="295061E2">
      <w:start w:val="512"/>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8A57F4"/>
    <w:multiLevelType w:val="multilevel"/>
    <w:tmpl w:val="4D4489DA"/>
    <w:lvl w:ilvl="0">
      <w:start w:val="6"/>
      <w:numFmt w:val="decimal"/>
      <w:lvlText w:val="%1."/>
      <w:lvlJc w:val="left"/>
      <w:pPr>
        <w:ind w:left="450" w:hanging="450"/>
      </w:pPr>
      <w:rPr>
        <w:rFonts w:hint="default"/>
      </w:rPr>
    </w:lvl>
    <w:lvl w:ilvl="1">
      <w:start w:val="8"/>
      <w:numFmt w:val="decimal"/>
      <w:lvlText w:val="7.%2."/>
      <w:lvlJc w:val="left"/>
      <w:pPr>
        <w:ind w:left="1713" w:hanging="720"/>
      </w:pPr>
      <w:rPr>
        <w:rFonts w:hint="default"/>
      </w:rPr>
    </w:lvl>
    <w:lvl w:ilvl="2">
      <w:start w:val="6"/>
      <w:numFmt w:val="decimal"/>
      <w:lvlText w:val="7.11.%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09F53A2"/>
    <w:multiLevelType w:val="hybridMultilevel"/>
    <w:tmpl w:val="6B9A524C"/>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0E43CF4"/>
    <w:multiLevelType w:val="hybridMultilevel"/>
    <w:tmpl w:val="18885D64"/>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34609CC"/>
    <w:multiLevelType w:val="hybridMultilevel"/>
    <w:tmpl w:val="160ADB4C"/>
    <w:lvl w:ilvl="0" w:tplc="406AA46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13BD658A"/>
    <w:multiLevelType w:val="hybridMultilevel"/>
    <w:tmpl w:val="79C4B282"/>
    <w:lvl w:ilvl="0" w:tplc="406AA46E">
      <w:numFmt w:val="bullet"/>
      <w:lvlText w:val="–"/>
      <w:lvlJc w:val="left"/>
      <w:pPr>
        <w:ind w:left="2509" w:hanging="360"/>
      </w:pPr>
      <w:rPr>
        <w:rFonts w:ascii="Times New Roman" w:eastAsia="Times New Roman" w:hAnsi="Times New Roman" w:cs="Times New Roman"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0" w15:restartNumberingAfterBreak="0">
    <w:nsid w:val="14604A9D"/>
    <w:multiLevelType w:val="hybridMultilevel"/>
    <w:tmpl w:val="39443010"/>
    <w:lvl w:ilvl="0" w:tplc="D38E98D2">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47909F9"/>
    <w:multiLevelType w:val="multilevel"/>
    <w:tmpl w:val="5B4E497C"/>
    <w:lvl w:ilvl="0">
      <w:start w:val="2"/>
      <w:numFmt w:val="decimal"/>
      <w:lvlText w:val="%1."/>
      <w:lvlJc w:val="left"/>
      <w:pPr>
        <w:ind w:left="360" w:hanging="360"/>
      </w:pPr>
      <w:rPr>
        <w:rFonts w:hint="default"/>
      </w:rPr>
    </w:lvl>
    <w:lvl w:ilvl="1">
      <w:start w:val="43"/>
      <w:numFmt w:val="decimal"/>
      <w:lvlText w:val="2.%2."/>
      <w:lvlJc w:val="left"/>
      <w:pPr>
        <w:ind w:left="1142" w:hanging="432"/>
      </w:pPr>
      <w:rPr>
        <w:rFonts w:hint="default"/>
        <w:lang w:val="en-US"/>
      </w:rPr>
    </w:lvl>
    <w:lvl w:ilvl="2">
      <w:start w:val="1"/>
      <w:numFmt w:val="decimal"/>
      <w:lvlText w:val="2.4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5C556A8"/>
    <w:multiLevelType w:val="multilevel"/>
    <w:tmpl w:val="A1D84FFA"/>
    <w:lvl w:ilvl="0">
      <w:start w:val="6"/>
      <w:numFmt w:val="decimal"/>
      <w:lvlText w:val="%1."/>
      <w:lvlJc w:val="left"/>
      <w:pPr>
        <w:ind w:left="450" w:hanging="450"/>
      </w:pPr>
      <w:rPr>
        <w:rFonts w:hint="default"/>
      </w:rPr>
    </w:lvl>
    <w:lvl w:ilvl="1">
      <w:start w:val="1"/>
      <w:numFmt w:val="decimal"/>
      <w:lvlText w:val="7.%2."/>
      <w:lvlJc w:val="left"/>
      <w:pPr>
        <w:ind w:left="1855" w:hanging="720"/>
      </w:pPr>
      <w:rPr>
        <w:rFonts w:hint="default"/>
      </w:rPr>
    </w:lvl>
    <w:lvl w:ilvl="2">
      <w:start w:val="6"/>
      <w:numFmt w:val="decimal"/>
      <w:lvlText w:val="7.7.%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5DB1FB6"/>
    <w:multiLevelType w:val="hybridMultilevel"/>
    <w:tmpl w:val="0A48BE1C"/>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6F73362"/>
    <w:multiLevelType w:val="hybridMultilevel"/>
    <w:tmpl w:val="D156470C"/>
    <w:lvl w:ilvl="0" w:tplc="05D068E2">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5" w15:restartNumberingAfterBreak="0">
    <w:nsid w:val="17610897"/>
    <w:multiLevelType w:val="multilevel"/>
    <w:tmpl w:val="67FEEE4A"/>
    <w:lvl w:ilvl="0">
      <w:start w:val="7"/>
      <w:numFmt w:val="decimal"/>
      <w:lvlText w:val="%1."/>
      <w:lvlJc w:val="left"/>
      <w:pPr>
        <w:ind w:left="576" w:hanging="576"/>
      </w:pPr>
      <w:rPr>
        <w:rFonts w:hint="default"/>
      </w:rPr>
    </w:lvl>
    <w:lvl w:ilvl="1">
      <w:start w:val="1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6" w15:restartNumberingAfterBreak="0">
    <w:nsid w:val="17F5475C"/>
    <w:multiLevelType w:val="multilevel"/>
    <w:tmpl w:val="CC42738C"/>
    <w:lvl w:ilvl="0">
      <w:start w:val="1"/>
      <w:numFmt w:val="decimal"/>
      <w:lvlText w:val="%1."/>
      <w:lvlJc w:val="left"/>
      <w:pPr>
        <w:ind w:left="450" w:hanging="45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1BFF2D16"/>
    <w:multiLevelType w:val="hybridMultilevel"/>
    <w:tmpl w:val="BE16CDD2"/>
    <w:lvl w:ilvl="0" w:tplc="406AA46E">
      <w:numFmt w:val="bullet"/>
      <w:lvlText w:val="–"/>
      <w:lvlJc w:val="left"/>
      <w:pPr>
        <w:ind w:left="1854" w:hanging="360"/>
      </w:pPr>
      <w:rPr>
        <w:rFonts w:ascii="Times New Roman" w:eastAsia="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15:restartNumberingAfterBreak="0">
    <w:nsid w:val="1C3D10F0"/>
    <w:multiLevelType w:val="hybridMultilevel"/>
    <w:tmpl w:val="AE28B6D4"/>
    <w:lvl w:ilvl="0" w:tplc="336C380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15:restartNumberingAfterBreak="0">
    <w:nsid w:val="1CB804E0"/>
    <w:multiLevelType w:val="hybridMultilevel"/>
    <w:tmpl w:val="46824478"/>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D3E093F"/>
    <w:multiLevelType w:val="multilevel"/>
    <w:tmpl w:val="BB844E90"/>
    <w:lvl w:ilvl="0">
      <w:start w:val="1"/>
      <w:numFmt w:val="decimal"/>
      <w:pStyle w:val="1level"/>
      <w:lvlText w:val="%1."/>
      <w:lvlJc w:val="left"/>
      <w:pPr>
        <w:ind w:left="360" w:hanging="360"/>
      </w:pPr>
    </w:lvl>
    <w:lvl w:ilvl="1">
      <w:start w:val="1"/>
      <w:numFmt w:val="decimal"/>
      <w:lvlText w:val="%1.%2."/>
      <w:lvlJc w:val="left"/>
      <w:pPr>
        <w:ind w:left="792" w:hanging="432"/>
      </w:pPr>
    </w:lvl>
    <w:lvl w:ilvl="2">
      <w:start w:val="1"/>
      <w:numFmt w:val="decimal"/>
      <w:lvlText w:val="3.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E0B3D28"/>
    <w:multiLevelType w:val="hybridMultilevel"/>
    <w:tmpl w:val="DB90B274"/>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E6C496D"/>
    <w:multiLevelType w:val="multilevel"/>
    <w:tmpl w:val="041013CC"/>
    <w:lvl w:ilvl="0">
      <w:start w:val="3"/>
      <w:numFmt w:val="decimal"/>
      <w:lvlText w:val="%1."/>
      <w:lvlJc w:val="left"/>
      <w:pPr>
        <w:ind w:left="450" w:hanging="450"/>
      </w:pPr>
      <w:rPr>
        <w:rFonts w:hint="default"/>
        <w:u w:val="single"/>
      </w:rPr>
    </w:lvl>
    <w:lvl w:ilvl="1">
      <w:start w:val="1"/>
      <w:numFmt w:val="decimal"/>
      <w:lvlText w:val="%1.%2."/>
      <w:lvlJc w:val="left"/>
      <w:pPr>
        <w:ind w:left="1429" w:hanging="720"/>
      </w:pPr>
      <w:rPr>
        <w:rFonts w:hint="default"/>
        <w:u w:val="none"/>
      </w:rPr>
    </w:lvl>
    <w:lvl w:ilvl="2">
      <w:start w:val="1"/>
      <w:numFmt w:val="decimal"/>
      <w:lvlText w:val="%1.%2.%3."/>
      <w:lvlJc w:val="left"/>
      <w:pPr>
        <w:ind w:left="2138" w:hanging="720"/>
      </w:pPr>
      <w:rPr>
        <w:rFonts w:hint="default"/>
        <w:u w:val="single"/>
      </w:rPr>
    </w:lvl>
    <w:lvl w:ilvl="3">
      <w:start w:val="1"/>
      <w:numFmt w:val="decimal"/>
      <w:lvlText w:val="%1.%2.%3.%4."/>
      <w:lvlJc w:val="left"/>
      <w:pPr>
        <w:ind w:left="3207" w:hanging="1080"/>
      </w:pPr>
      <w:rPr>
        <w:rFonts w:hint="default"/>
        <w:u w:val="single"/>
      </w:rPr>
    </w:lvl>
    <w:lvl w:ilvl="4">
      <w:start w:val="1"/>
      <w:numFmt w:val="decimal"/>
      <w:lvlText w:val="%1.%2.%3.%4.%5."/>
      <w:lvlJc w:val="left"/>
      <w:pPr>
        <w:ind w:left="3916" w:hanging="1080"/>
      </w:pPr>
      <w:rPr>
        <w:rFonts w:hint="default"/>
        <w:u w:val="single"/>
      </w:rPr>
    </w:lvl>
    <w:lvl w:ilvl="5">
      <w:start w:val="1"/>
      <w:numFmt w:val="decimal"/>
      <w:lvlText w:val="%1.%2.%3.%4.%5.%6."/>
      <w:lvlJc w:val="left"/>
      <w:pPr>
        <w:ind w:left="4985" w:hanging="1440"/>
      </w:pPr>
      <w:rPr>
        <w:rFonts w:hint="default"/>
        <w:u w:val="single"/>
      </w:rPr>
    </w:lvl>
    <w:lvl w:ilvl="6">
      <w:start w:val="1"/>
      <w:numFmt w:val="decimal"/>
      <w:lvlText w:val="%1.%2.%3.%4.%5.%6.%7."/>
      <w:lvlJc w:val="left"/>
      <w:pPr>
        <w:ind w:left="6054" w:hanging="1800"/>
      </w:pPr>
      <w:rPr>
        <w:rFonts w:hint="default"/>
        <w:u w:val="single"/>
      </w:rPr>
    </w:lvl>
    <w:lvl w:ilvl="7">
      <w:start w:val="1"/>
      <w:numFmt w:val="decimal"/>
      <w:lvlText w:val="%1.%2.%3.%4.%5.%6.%7.%8."/>
      <w:lvlJc w:val="left"/>
      <w:pPr>
        <w:ind w:left="6763" w:hanging="1800"/>
      </w:pPr>
      <w:rPr>
        <w:rFonts w:hint="default"/>
        <w:u w:val="single"/>
      </w:rPr>
    </w:lvl>
    <w:lvl w:ilvl="8">
      <w:start w:val="1"/>
      <w:numFmt w:val="decimal"/>
      <w:lvlText w:val="%1.%2.%3.%4.%5.%6.%7.%8.%9."/>
      <w:lvlJc w:val="left"/>
      <w:pPr>
        <w:ind w:left="7832" w:hanging="2160"/>
      </w:pPr>
      <w:rPr>
        <w:rFonts w:hint="default"/>
        <w:u w:val="single"/>
      </w:rPr>
    </w:lvl>
  </w:abstractNum>
  <w:abstractNum w:abstractNumId="33" w15:restartNumberingAfterBreak="0">
    <w:nsid w:val="1F2579E3"/>
    <w:multiLevelType w:val="hybridMultilevel"/>
    <w:tmpl w:val="72E2DA30"/>
    <w:lvl w:ilvl="0" w:tplc="406AA46E">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F4E22F8"/>
    <w:multiLevelType w:val="hybridMultilevel"/>
    <w:tmpl w:val="70D87AC0"/>
    <w:lvl w:ilvl="0" w:tplc="406AA46E">
      <w:numFmt w:val="bullet"/>
      <w:lvlText w:val="–"/>
      <w:lvlJc w:val="left"/>
      <w:pPr>
        <w:ind w:left="2784" w:hanging="360"/>
      </w:pPr>
      <w:rPr>
        <w:rFonts w:ascii="Times New Roman" w:eastAsia="Times New Roman" w:hAnsi="Times New Roman" w:cs="Times New Roman" w:hint="default"/>
      </w:rPr>
    </w:lvl>
    <w:lvl w:ilvl="1" w:tplc="04190003" w:tentative="1">
      <w:start w:val="1"/>
      <w:numFmt w:val="bullet"/>
      <w:lvlText w:val="o"/>
      <w:lvlJc w:val="left"/>
      <w:pPr>
        <w:ind w:left="3504" w:hanging="360"/>
      </w:pPr>
      <w:rPr>
        <w:rFonts w:ascii="Courier New" w:hAnsi="Courier New" w:cs="Courier New" w:hint="default"/>
      </w:rPr>
    </w:lvl>
    <w:lvl w:ilvl="2" w:tplc="04190005" w:tentative="1">
      <w:start w:val="1"/>
      <w:numFmt w:val="bullet"/>
      <w:lvlText w:val=""/>
      <w:lvlJc w:val="left"/>
      <w:pPr>
        <w:ind w:left="4224" w:hanging="360"/>
      </w:pPr>
      <w:rPr>
        <w:rFonts w:ascii="Wingdings" w:hAnsi="Wingdings" w:hint="default"/>
      </w:rPr>
    </w:lvl>
    <w:lvl w:ilvl="3" w:tplc="04190001" w:tentative="1">
      <w:start w:val="1"/>
      <w:numFmt w:val="bullet"/>
      <w:lvlText w:val=""/>
      <w:lvlJc w:val="left"/>
      <w:pPr>
        <w:ind w:left="4944" w:hanging="360"/>
      </w:pPr>
      <w:rPr>
        <w:rFonts w:ascii="Symbol" w:hAnsi="Symbol" w:hint="default"/>
      </w:rPr>
    </w:lvl>
    <w:lvl w:ilvl="4" w:tplc="04190003" w:tentative="1">
      <w:start w:val="1"/>
      <w:numFmt w:val="bullet"/>
      <w:lvlText w:val="o"/>
      <w:lvlJc w:val="left"/>
      <w:pPr>
        <w:ind w:left="5664" w:hanging="360"/>
      </w:pPr>
      <w:rPr>
        <w:rFonts w:ascii="Courier New" w:hAnsi="Courier New" w:cs="Courier New" w:hint="default"/>
      </w:rPr>
    </w:lvl>
    <w:lvl w:ilvl="5" w:tplc="04190005" w:tentative="1">
      <w:start w:val="1"/>
      <w:numFmt w:val="bullet"/>
      <w:lvlText w:val=""/>
      <w:lvlJc w:val="left"/>
      <w:pPr>
        <w:ind w:left="6384" w:hanging="360"/>
      </w:pPr>
      <w:rPr>
        <w:rFonts w:ascii="Wingdings" w:hAnsi="Wingdings" w:hint="default"/>
      </w:rPr>
    </w:lvl>
    <w:lvl w:ilvl="6" w:tplc="04190001" w:tentative="1">
      <w:start w:val="1"/>
      <w:numFmt w:val="bullet"/>
      <w:lvlText w:val=""/>
      <w:lvlJc w:val="left"/>
      <w:pPr>
        <w:ind w:left="7104" w:hanging="360"/>
      </w:pPr>
      <w:rPr>
        <w:rFonts w:ascii="Symbol" w:hAnsi="Symbol" w:hint="default"/>
      </w:rPr>
    </w:lvl>
    <w:lvl w:ilvl="7" w:tplc="04190003" w:tentative="1">
      <w:start w:val="1"/>
      <w:numFmt w:val="bullet"/>
      <w:lvlText w:val="o"/>
      <w:lvlJc w:val="left"/>
      <w:pPr>
        <w:ind w:left="7824" w:hanging="360"/>
      </w:pPr>
      <w:rPr>
        <w:rFonts w:ascii="Courier New" w:hAnsi="Courier New" w:cs="Courier New" w:hint="default"/>
      </w:rPr>
    </w:lvl>
    <w:lvl w:ilvl="8" w:tplc="04190005" w:tentative="1">
      <w:start w:val="1"/>
      <w:numFmt w:val="bullet"/>
      <w:lvlText w:val=""/>
      <w:lvlJc w:val="left"/>
      <w:pPr>
        <w:ind w:left="8544" w:hanging="360"/>
      </w:pPr>
      <w:rPr>
        <w:rFonts w:ascii="Wingdings" w:hAnsi="Wingdings" w:hint="default"/>
      </w:rPr>
    </w:lvl>
  </w:abstractNum>
  <w:abstractNum w:abstractNumId="35" w15:restartNumberingAfterBreak="0">
    <w:nsid w:val="1FC16CC1"/>
    <w:multiLevelType w:val="hybridMultilevel"/>
    <w:tmpl w:val="FFB8E74A"/>
    <w:lvl w:ilvl="0" w:tplc="8304A2D8">
      <w:start w:val="1"/>
      <w:numFmt w:val="decimal"/>
      <w:lvlText w:val="%1)"/>
      <w:lvlJc w:val="left"/>
      <w:pPr>
        <w:ind w:left="1353"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204A6CD8"/>
    <w:multiLevelType w:val="hybridMultilevel"/>
    <w:tmpl w:val="C9E866B8"/>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096651A"/>
    <w:multiLevelType w:val="hybridMultilevel"/>
    <w:tmpl w:val="36E8BE00"/>
    <w:lvl w:ilvl="0" w:tplc="DADE2B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2277594D"/>
    <w:multiLevelType w:val="hybridMultilevel"/>
    <w:tmpl w:val="6318289C"/>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2D91A85"/>
    <w:multiLevelType w:val="multilevel"/>
    <w:tmpl w:val="2F46DBA2"/>
    <w:lvl w:ilvl="0">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644"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5C65782"/>
    <w:multiLevelType w:val="multilevel"/>
    <w:tmpl w:val="9A2E4E46"/>
    <w:lvl w:ilvl="0">
      <w:start w:val="5"/>
      <w:numFmt w:val="decimal"/>
      <w:lvlText w:val="%1."/>
      <w:lvlJc w:val="left"/>
      <w:pPr>
        <w:ind w:left="675" w:hanging="675"/>
      </w:pPr>
      <w:rPr>
        <w:rFonts w:hint="default"/>
      </w:rPr>
    </w:lvl>
    <w:lvl w:ilvl="1">
      <w:start w:val="2"/>
      <w:numFmt w:val="decimal"/>
      <w:lvlText w:val="%1.%2."/>
      <w:lvlJc w:val="left"/>
      <w:pPr>
        <w:ind w:left="1075"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41" w15:restartNumberingAfterBreak="0">
    <w:nsid w:val="274C4A91"/>
    <w:multiLevelType w:val="hybridMultilevel"/>
    <w:tmpl w:val="B0AA11E2"/>
    <w:lvl w:ilvl="0" w:tplc="05D068E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8A57A68"/>
    <w:multiLevelType w:val="hybridMultilevel"/>
    <w:tmpl w:val="9A74D00E"/>
    <w:lvl w:ilvl="0" w:tplc="9782F8F0">
      <w:numFmt w:val="bullet"/>
      <w:lvlText w:val="–"/>
      <w:lvlJc w:val="left"/>
      <w:pPr>
        <w:ind w:left="1065" w:hanging="705"/>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8B31A20"/>
    <w:multiLevelType w:val="multilevel"/>
    <w:tmpl w:val="7722BA86"/>
    <w:lvl w:ilvl="0">
      <w:start w:val="2"/>
      <w:numFmt w:val="decimal"/>
      <w:lvlText w:val="%1."/>
      <w:lvlJc w:val="left"/>
      <w:pPr>
        <w:ind w:left="360" w:hanging="360"/>
      </w:pPr>
      <w:rPr>
        <w:rFonts w:hint="default"/>
      </w:rPr>
    </w:lvl>
    <w:lvl w:ilvl="1">
      <w:start w:val="2"/>
      <w:numFmt w:val="decimal"/>
      <w:lvlText w:val="2.%2."/>
      <w:lvlJc w:val="left"/>
      <w:pPr>
        <w:ind w:left="1142" w:hanging="432"/>
      </w:pPr>
      <w:rPr>
        <w:rFonts w:hint="default"/>
      </w:rPr>
    </w:lvl>
    <w:lvl w:ilvl="2">
      <w:start w:val="2"/>
      <w:numFmt w:val="decimal"/>
      <w:lvlText w:val="3.38.%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92810E8"/>
    <w:multiLevelType w:val="hybridMultilevel"/>
    <w:tmpl w:val="7C880700"/>
    <w:lvl w:ilvl="0" w:tplc="406AA46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B052971"/>
    <w:multiLevelType w:val="multilevel"/>
    <w:tmpl w:val="A470E1FC"/>
    <w:lvl w:ilvl="0">
      <w:start w:val="2"/>
      <w:numFmt w:val="decimal"/>
      <w:lvlText w:val="%1."/>
      <w:lvlJc w:val="left"/>
      <w:pPr>
        <w:ind w:left="360" w:hanging="360"/>
      </w:pPr>
      <w:rPr>
        <w:rFonts w:hint="default"/>
      </w:rPr>
    </w:lvl>
    <w:lvl w:ilvl="1">
      <w:start w:val="1"/>
      <w:numFmt w:val="decimal"/>
      <w:lvlText w:val="2.46.%2."/>
      <w:lvlJc w:val="left"/>
      <w:pPr>
        <w:ind w:left="1000" w:hanging="432"/>
      </w:pPr>
      <w:rPr>
        <w:rFonts w:hint="default"/>
      </w:rPr>
    </w:lvl>
    <w:lvl w:ilvl="2">
      <w:start w:val="1"/>
      <w:numFmt w:val="decimal"/>
      <w:lvlText w:val="2.4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BA06527"/>
    <w:multiLevelType w:val="hybridMultilevel"/>
    <w:tmpl w:val="8F622478"/>
    <w:lvl w:ilvl="0" w:tplc="406AA46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2C4807F0"/>
    <w:multiLevelType w:val="multilevel"/>
    <w:tmpl w:val="5246AEC0"/>
    <w:lvl w:ilvl="0">
      <w:start w:val="4"/>
      <w:numFmt w:val="decimal"/>
      <w:lvlText w:val="%1."/>
      <w:lvlJc w:val="left"/>
      <w:pPr>
        <w:ind w:left="450" w:hanging="450"/>
      </w:pPr>
      <w:rPr>
        <w:rFonts w:hint="default"/>
      </w:rPr>
    </w:lvl>
    <w:lvl w:ilvl="1">
      <w:start w:val="1"/>
      <w:numFmt w:val="decimal"/>
      <w:lvlText w:val="%1.%2."/>
      <w:lvlJc w:val="left"/>
      <w:pPr>
        <w:ind w:left="1571" w:hanging="720"/>
      </w:pPr>
      <w:rPr>
        <w:rFonts w:hint="default"/>
        <w:b w:val="0"/>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918" w:hanging="180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48" w15:restartNumberingAfterBreak="0">
    <w:nsid w:val="2E0C36F5"/>
    <w:multiLevelType w:val="hybridMultilevel"/>
    <w:tmpl w:val="6D4A51BE"/>
    <w:lvl w:ilvl="0" w:tplc="5C9E89B2">
      <w:start w:val="1"/>
      <w:numFmt w:val="decimal"/>
      <w:lvlText w:val="%1)"/>
      <w:lvlJc w:val="left"/>
      <w:pPr>
        <w:ind w:left="1789" w:hanging="360"/>
      </w:pPr>
      <w:rPr>
        <w:rFonts w:ascii="Times New Roman" w:eastAsiaTheme="minorHAnsi" w:hAnsi="Times New Roman" w:cs="Times New Roman"/>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9" w15:restartNumberingAfterBreak="0">
    <w:nsid w:val="2E0F23A1"/>
    <w:multiLevelType w:val="hybridMultilevel"/>
    <w:tmpl w:val="1B7CA8B6"/>
    <w:lvl w:ilvl="0" w:tplc="406AA46E">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6705" w:hanging="360"/>
      </w:pPr>
      <w:rPr>
        <w:rFonts w:ascii="Courier New" w:hAnsi="Courier New" w:cs="Courier New" w:hint="default"/>
      </w:rPr>
    </w:lvl>
    <w:lvl w:ilvl="2" w:tplc="04190005" w:tentative="1">
      <w:start w:val="1"/>
      <w:numFmt w:val="bullet"/>
      <w:lvlText w:val=""/>
      <w:lvlJc w:val="left"/>
      <w:pPr>
        <w:ind w:left="-5985" w:hanging="360"/>
      </w:pPr>
      <w:rPr>
        <w:rFonts w:ascii="Wingdings" w:hAnsi="Wingdings" w:hint="default"/>
      </w:rPr>
    </w:lvl>
    <w:lvl w:ilvl="3" w:tplc="04190001" w:tentative="1">
      <w:start w:val="1"/>
      <w:numFmt w:val="bullet"/>
      <w:lvlText w:val=""/>
      <w:lvlJc w:val="left"/>
      <w:pPr>
        <w:ind w:left="-526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3825" w:hanging="360"/>
      </w:pPr>
      <w:rPr>
        <w:rFonts w:ascii="Wingdings" w:hAnsi="Wingdings" w:hint="default"/>
      </w:rPr>
    </w:lvl>
    <w:lvl w:ilvl="6" w:tplc="04190001" w:tentative="1">
      <w:start w:val="1"/>
      <w:numFmt w:val="bullet"/>
      <w:lvlText w:val=""/>
      <w:lvlJc w:val="left"/>
      <w:pPr>
        <w:ind w:left="-3105" w:hanging="360"/>
      </w:pPr>
      <w:rPr>
        <w:rFonts w:ascii="Symbol" w:hAnsi="Symbol" w:hint="default"/>
      </w:rPr>
    </w:lvl>
    <w:lvl w:ilvl="7" w:tplc="04190003" w:tentative="1">
      <w:start w:val="1"/>
      <w:numFmt w:val="bullet"/>
      <w:lvlText w:val="o"/>
      <w:lvlJc w:val="left"/>
      <w:pPr>
        <w:ind w:left="-2385" w:hanging="360"/>
      </w:pPr>
      <w:rPr>
        <w:rFonts w:ascii="Courier New" w:hAnsi="Courier New" w:cs="Courier New" w:hint="default"/>
      </w:rPr>
    </w:lvl>
    <w:lvl w:ilvl="8" w:tplc="04190005" w:tentative="1">
      <w:start w:val="1"/>
      <w:numFmt w:val="bullet"/>
      <w:lvlText w:val=""/>
      <w:lvlJc w:val="left"/>
      <w:pPr>
        <w:ind w:left="-1665" w:hanging="360"/>
      </w:pPr>
      <w:rPr>
        <w:rFonts w:ascii="Wingdings" w:hAnsi="Wingdings" w:hint="default"/>
      </w:rPr>
    </w:lvl>
  </w:abstractNum>
  <w:abstractNum w:abstractNumId="50" w15:restartNumberingAfterBreak="0">
    <w:nsid w:val="30656263"/>
    <w:multiLevelType w:val="hybridMultilevel"/>
    <w:tmpl w:val="0E7AA500"/>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150015"/>
    <w:multiLevelType w:val="hybridMultilevel"/>
    <w:tmpl w:val="88F83874"/>
    <w:lvl w:ilvl="0" w:tplc="BDAAB7AA">
      <w:start w:val="1"/>
      <w:numFmt w:val="decimal"/>
      <w:lvlText w:val="2.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36C770C"/>
    <w:multiLevelType w:val="multilevel"/>
    <w:tmpl w:val="76A64E3A"/>
    <w:lvl w:ilvl="0">
      <w:start w:val="2"/>
      <w:numFmt w:val="decimal"/>
      <w:lvlText w:val="%1."/>
      <w:lvlJc w:val="left"/>
      <w:pPr>
        <w:ind w:left="360" w:hanging="360"/>
      </w:pPr>
      <w:rPr>
        <w:rFonts w:hint="default"/>
      </w:rPr>
    </w:lvl>
    <w:lvl w:ilvl="1">
      <w:start w:val="2"/>
      <w:numFmt w:val="decimal"/>
      <w:lvlText w:val="2.%2."/>
      <w:lvlJc w:val="left"/>
      <w:pPr>
        <w:ind w:left="1567" w:hanging="432"/>
      </w:pPr>
      <w:rPr>
        <w:rFonts w:hint="default"/>
      </w:rPr>
    </w:lvl>
    <w:lvl w:ilvl="2">
      <w:start w:val="5"/>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6144FEF"/>
    <w:multiLevelType w:val="hybridMultilevel"/>
    <w:tmpl w:val="A880CA18"/>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648398A"/>
    <w:multiLevelType w:val="hybridMultilevel"/>
    <w:tmpl w:val="2B3E37C0"/>
    <w:lvl w:ilvl="0" w:tplc="E200B572">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67B44AA"/>
    <w:multiLevelType w:val="hybridMultilevel"/>
    <w:tmpl w:val="20F4AD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9D604EE"/>
    <w:multiLevelType w:val="multilevel"/>
    <w:tmpl w:val="EF1460C8"/>
    <w:lvl w:ilvl="0">
      <w:start w:val="5"/>
      <w:numFmt w:val="decimal"/>
      <w:lvlText w:val="%1."/>
      <w:lvlJc w:val="left"/>
      <w:pPr>
        <w:ind w:left="1243" w:hanging="675"/>
      </w:pPr>
      <w:rPr>
        <w:rFonts w:hint="default"/>
      </w:rPr>
    </w:lvl>
    <w:lvl w:ilvl="1">
      <w:start w:val="4"/>
      <w:numFmt w:val="decimal"/>
      <w:lvlText w:val="%1.%2."/>
      <w:lvlJc w:val="left"/>
      <w:pPr>
        <w:ind w:left="1598" w:hanging="720"/>
      </w:pPr>
      <w:rPr>
        <w:rFonts w:hint="default"/>
      </w:rPr>
    </w:lvl>
    <w:lvl w:ilvl="2">
      <w:start w:val="1"/>
      <w:numFmt w:val="decimal"/>
      <w:lvlText w:val="%1.%2.%3."/>
      <w:lvlJc w:val="left"/>
      <w:pPr>
        <w:ind w:left="1713" w:hanging="720"/>
      </w:pPr>
      <w:rPr>
        <w:rFonts w:hint="default"/>
        <w:b w:val="0"/>
      </w:rPr>
    </w:lvl>
    <w:lvl w:ilvl="3">
      <w:start w:val="1"/>
      <w:numFmt w:val="decimal"/>
      <w:lvlText w:val="%1.%2.%3.%4."/>
      <w:lvlJc w:val="left"/>
      <w:pPr>
        <w:ind w:left="3714" w:hanging="1080"/>
      </w:pPr>
      <w:rPr>
        <w:rFonts w:hint="default"/>
      </w:rPr>
    </w:lvl>
    <w:lvl w:ilvl="4">
      <w:start w:val="1"/>
      <w:numFmt w:val="decimal"/>
      <w:lvlText w:val="%1.%2.%3.%4.%5."/>
      <w:lvlJc w:val="left"/>
      <w:pPr>
        <w:ind w:left="4592" w:hanging="1080"/>
      </w:pPr>
      <w:rPr>
        <w:rFonts w:hint="default"/>
      </w:rPr>
    </w:lvl>
    <w:lvl w:ilvl="5">
      <w:start w:val="1"/>
      <w:numFmt w:val="decimal"/>
      <w:lvlText w:val="%1.%2.%3.%4.%5.%6."/>
      <w:lvlJc w:val="left"/>
      <w:pPr>
        <w:ind w:left="5830" w:hanging="1440"/>
      </w:pPr>
      <w:rPr>
        <w:rFonts w:hint="default"/>
      </w:rPr>
    </w:lvl>
    <w:lvl w:ilvl="6">
      <w:start w:val="1"/>
      <w:numFmt w:val="decimal"/>
      <w:lvlText w:val="%1.%2.%3.%4.%5.%6.%7."/>
      <w:lvlJc w:val="left"/>
      <w:pPr>
        <w:ind w:left="7068" w:hanging="1800"/>
      </w:pPr>
      <w:rPr>
        <w:rFonts w:hint="default"/>
      </w:rPr>
    </w:lvl>
    <w:lvl w:ilvl="7">
      <w:start w:val="1"/>
      <w:numFmt w:val="decimal"/>
      <w:lvlText w:val="%1.%2.%3.%4.%5.%6.%7.%8."/>
      <w:lvlJc w:val="left"/>
      <w:pPr>
        <w:ind w:left="7946" w:hanging="1800"/>
      </w:pPr>
      <w:rPr>
        <w:rFonts w:hint="default"/>
      </w:rPr>
    </w:lvl>
    <w:lvl w:ilvl="8">
      <w:start w:val="1"/>
      <w:numFmt w:val="decimal"/>
      <w:lvlText w:val="%1.%2.%3.%4.%5.%6.%7.%8.%9."/>
      <w:lvlJc w:val="left"/>
      <w:pPr>
        <w:ind w:left="9184" w:hanging="2160"/>
      </w:pPr>
      <w:rPr>
        <w:rFonts w:hint="default"/>
      </w:rPr>
    </w:lvl>
  </w:abstractNum>
  <w:abstractNum w:abstractNumId="57" w15:restartNumberingAfterBreak="0">
    <w:nsid w:val="3B6A1339"/>
    <w:multiLevelType w:val="hybridMultilevel"/>
    <w:tmpl w:val="EB7A4266"/>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915E77"/>
    <w:multiLevelType w:val="hybridMultilevel"/>
    <w:tmpl w:val="E4D0A684"/>
    <w:lvl w:ilvl="0" w:tplc="C6E0267E">
      <w:start w:val="1"/>
      <w:numFmt w:val="decimal"/>
      <w:lvlText w:val="%1)"/>
      <w:lvlJc w:val="left"/>
      <w:pPr>
        <w:ind w:left="3786" w:hanging="360"/>
      </w:pPr>
      <w:rPr>
        <w:rFonts w:ascii="Times New Roman" w:eastAsiaTheme="minorHAnsi" w:hAnsi="Times New Roman" w:cs="Times New Roman"/>
      </w:rPr>
    </w:lvl>
    <w:lvl w:ilvl="1" w:tplc="04190019">
      <w:start w:val="1"/>
      <w:numFmt w:val="lowerLetter"/>
      <w:lvlText w:val="%2."/>
      <w:lvlJc w:val="left"/>
      <w:pPr>
        <w:ind w:left="4506" w:hanging="360"/>
      </w:pPr>
    </w:lvl>
    <w:lvl w:ilvl="2" w:tplc="0419001B" w:tentative="1">
      <w:start w:val="1"/>
      <w:numFmt w:val="lowerRoman"/>
      <w:lvlText w:val="%3."/>
      <w:lvlJc w:val="right"/>
      <w:pPr>
        <w:ind w:left="5226" w:hanging="180"/>
      </w:pPr>
    </w:lvl>
    <w:lvl w:ilvl="3" w:tplc="0419000F">
      <w:start w:val="1"/>
      <w:numFmt w:val="decimal"/>
      <w:lvlText w:val="%4."/>
      <w:lvlJc w:val="left"/>
      <w:pPr>
        <w:ind w:left="5946" w:hanging="360"/>
      </w:pPr>
    </w:lvl>
    <w:lvl w:ilvl="4" w:tplc="04190019" w:tentative="1">
      <w:start w:val="1"/>
      <w:numFmt w:val="lowerLetter"/>
      <w:lvlText w:val="%5."/>
      <w:lvlJc w:val="left"/>
      <w:pPr>
        <w:ind w:left="6666" w:hanging="360"/>
      </w:pPr>
    </w:lvl>
    <w:lvl w:ilvl="5" w:tplc="0419001B" w:tentative="1">
      <w:start w:val="1"/>
      <w:numFmt w:val="lowerRoman"/>
      <w:lvlText w:val="%6."/>
      <w:lvlJc w:val="right"/>
      <w:pPr>
        <w:ind w:left="7386" w:hanging="180"/>
      </w:pPr>
    </w:lvl>
    <w:lvl w:ilvl="6" w:tplc="0419000F" w:tentative="1">
      <w:start w:val="1"/>
      <w:numFmt w:val="decimal"/>
      <w:lvlText w:val="%7."/>
      <w:lvlJc w:val="left"/>
      <w:pPr>
        <w:ind w:left="8106" w:hanging="360"/>
      </w:pPr>
    </w:lvl>
    <w:lvl w:ilvl="7" w:tplc="04190019" w:tentative="1">
      <w:start w:val="1"/>
      <w:numFmt w:val="lowerLetter"/>
      <w:lvlText w:val="%8."/>
      <w:lvlJc w:val="left"/>
      <w:pPr>
        <w:ind w:left="8826" w:hanging="360"/>
      </w:pPr>
    </w:lvl>
    <w:lvl w:ilvl="8" w:tplc="0419001B" w:tentative="1">
      <w:start w:val="1"/>
      <w:numFmt w:val="lowerRoman"/>
      <w:lvlText w:val="%9."/>
      <w:lvlJc w:val="right"/>
      <w:pPr>
        <w:ind w:left="9546" w:hanging="180"/>
      </w:pPr>
    </w:lvl>
  </w:abstractNum>
  <w:abstractNum w:abstractNumId="59" w15:restartNumberingAfterBreak="0">
    <w:nsid w:val="3B992D6F"/>
    <w:multiLevelType w:val="multilevel"/>
    <w:tmpl w:val="23D052F8"/>
    <w:lvl w:ilvl="0">
      <w:start w:val="2"/>
      <w:numFmt w:val="decimal"/>
      <w:lvlText w:val="%1."/>
      <w:lvlJc w:val="left"/>
      <w:pPr>
        <w:ind w:left="360" w:hanging="360"/>
      </w:pPr>
      <w:rPr>
        <w:rFonts w:hint="default"/>
      </w:rPr>
    </w:lvl>
    <w:lvl w:ilvl="1">
      <w:start w:val="12"/>
      <w:numFmt w:val="decimal"/>
      <w:lvlText w:val="2.%2."/>
      <w:lvlJc w:val="left"/>
      <w:pPr>
        <w:ind w:left="4260" w:hanging="432"/>
      </w:pPr>
      <w:rPr>
        <w:rFonts w:hint="default"/>
      </w:rPr>
    </w:lvl>
    <w:lvl w:ilvl="2">
      <w:start w:val="2"/>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C33399D"/>
    <w:multiLevelType w:val="hybridMultilevel"/>
    <w:tmpl w:val="F022CD04"/>
    <w:lvl w:ilvl="0" w:tplc="830244E2">
      <w:start w:val="1"/>
      <w:numFmt w:val="bullet"/>
      <w:lvlText w:val="-"/>
      <w:lvlJc w:val="left"/>
      <w:pPr>
        <w:ind w:left="1496" w:hanging="360"/>
      </w:pPr>
      <w:rPr>
        <w:rFonts w:ascii="Times New Roman" w:hAnsi="Times New Roman" w:cs="Times New Roman" w:hint="default"/>
      </w:rPr>
    </w:lvl>
    <w:lvl w:ilvl="1" w:tplc="FFFFFFFF" w:tentative="1">
      <w:start w:val="1"/>
      <w:numFmt w:val="bullet"/>
      <w:lvlText w:val="o"/>
      <w:lvlJc w:val="left"/>
      <w:pPr>
        <w:ind w:left="2216" w:hanging="360"/>
      </w:pPr>
      <w:rPr>
        <w:rFonts w:ascii="Courier New" w:hAnsi="Courier New" w:cs="Courier New" w:hint="default"/>
      </w:rPr>
    </w:lvl>
    <w:lvl w:ilvl="2" w:tplc="FFFFFFFF" w:tentative="1">
      <w:start w:val="1"/>
      <w:numFmt w:val="bullet"/>
      <w:lvlText w:val=""/>
      <w:lvlJc w:val="left"/>
      <w:pPr>
        <w:ind w:left="2936" w:hanging="360"/>
      </w:pPr>
      <w:rPr>
        <w:rFonts w:ascii="Wingdings" w:hAnsi="Wingdings" w:hint="default"/>
      </w:rPr>
    </w:lvl>
    <w:lvl w:ilvl="3" w:tplc="FFFFFFFF" w:tentative="1">
      <w:start w:val="1"/>
      <w:numFmt w:val="bullet"/>
      <w:lvlText w:val=""/>
      <w:lvlJc w:val="left"/>
      <w:pPr>
        <w:ind w:left="3656" w:hanging="360"/>
      </w:pPr>
      <w:rPr>
        <w:rFonts w:ascii="Symbol" w:hAnsi="Symbol" w:hint="default"/>
      </w:rPr>
    </w:lvl>
    <w:lvl w:ilvl="4" w:tplc="FFFFFFFF" w:tentative="1">
      <w:start w:val="1"/>
      <w:numFmt w:val="bullet"/>
      <w:lvlText w:val="o"/>
      <w:lvlJc w:val="left"/>
      <w:pPr>
        <w:ind w:left="4376" w:hanging="360"/>
      </w:pPr>
      <w:rPr>
        <w:rFonts w:ascii="Courier New" w:hAnsi="Courier New" w:cs="Courier New" w:hint="default"/>
      </w:rPr>
    </w:lvl>
    <w:lvl w:ilvl="5" w:tplc="FFFFFFFF" w:tentative="1">
      <w:start w:val="1"/>
      <w:numFmt w:val="bullet"/>
      <w:lvlText w:val=""/>
      <w:lvlJc w:val="left"/>
      <w:pPr>
        <w:ind w:left="5096" w:hanging="360"/>
      </w:pPr>
      <w:rPr>
        <w:rFonts w:ascii="Wingdings" w:hAnsi="Wingdings" w:hint="default"/>
      </w:rPr>
    </w:lvl>
    <w:lvl w:ilvl="6" w:tplc="FFFFFFFF" w:tentative="1">
      <w:start w:val="1"/>
      <w:numFmt w:val="bullet"/>
      <w:lvlText w:val=""/>
      <w:lvlJc w:val="left"/>
      <w:pPr>
        <w:ind w:left="5816" w:hanging="360"/>
      </w:pPr>
      <w:rPr>
        <w:rFonts w:ascii="Symbol" w:hAnsi="Symbol" w:hint="default"/>
      </w:rPr>
    </w:lvl>
    <w:lvl w:ilvl="7" w:tplc="FFFFFFFF" w:tentative="1">
      <w:start w:val="1"/>
      <w:numFmt w:val="bullet"/>
      <w:lvlText w:val="o"/>
      <w:lvlJc w:val="left"/>
      <w:pPr>
        <w:ind w:left="6536" w:hanging="360"/>
      </w:pPr>
      <w:rPr>
        <w:rFonts w:ascii="Courier New" w:hAnsi="Courier New" w:cs="Courier New" w:hint="default"/>
      </w:rPr>
    </w:lvl>
    <w:lvl w:ilvl="8" w:tplc="FFFFFFFF" w:tentative="1">
      <w:start w:val="1"/>
      <w:numFmt w:val="bullet"/>
      <w:lvlText w:val=""/>
      <w:lvlJc w:val="left"/>
      <w:pPr>
        <w:ind w:left="7256" w:hanging="360"/>
      </w:pPr>
      <w:rPr>
        <w:rFonts w:ascii="Wingdings" w:hAnsi="Wingdings" w:hint="default"/>
      </w:rPr>
    </w:lvl>
  </w:abstractNum>
  <w:abstractNum w:abstractNumId="61" w15:restartNumberingAfterBreak="0">
    <w:nsid w:val="3F851FE2"/>
    <w:multiLevelType w:val="multilevel"/>
    <w:tmpl w:val="C55A8488"/>
    <w:lvl w:ilvl="0">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40037308"/>
    <w:multiLevelType w:val="multilevel"/>
    <w:tmpl w:val="6FA21622"/>
    <w:lvl w:ilvl="0">
      <w:start w:val="6"/>
      <w:numFmt w:val="decimal"/>
      <w:lvlText w:val="%1."/>
      <w:lvlJc w:val="left"/>
      <w:pPr>
        <w:ind w:left="450" w:hanging="450"/>
      </w:pPr>
      <w:rPr>
        <w:rFonts w:hint="default"/>
      </w:rPr>
    </w:lvl>
    <w:lvl w:ilvl="1">
      <w:start w:val="11"/>
      <w:numFmt w:val="decimal"/>
      <w:lvlText w:val="7.%2."/>
      <w:lvlJc w:val="left"/>
      <w:pPr>
        <w:ind w:left="720" w:hanging="720"/>
      </w:pPr>
      <w:rPr>
        <w:rFonts w:hint="default"/>
      </w:rPr>
    </w:lvl>
    <w:lvl w:ilvl="2">
      <w:start w:val="1"/>
      <w:numFmt w:val="decimal"/>
      <w:lvlText w:val="7.11.%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43B4172D"/>
    <w:multiLevelType w:val="hybridMultilevel"/>
    <w:tmpl w:val="A8E876C4"/>
    <w:lvl w:ilvl="0" w:tplc="BC3600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45AB7D31"/>
    <w:multiLevelType w:val="hybridMultilevel"/>
    <w:tmpl w:val="2AD69D9A"/>
    <w:lvl w:ilvl="0" w:tplc="406AA46E">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5" w15:restartNumberingAfterBreak="0">
    <w:nsid w:val="45C4424D"/>
    <w:multiLevelType w:val="hybridMultilevel"/>
    <w:tmpl w:val="B3D6B0CA"/>
    <w:lvl w:ilvl="0" w:tplc="A9A47496">
      <w:start w:val="1"/>
      <w:numFmt w:val="decimal"/>
      <w:lvlText w:val="%1)"/>
      <w:lvlJc w:val="left"/>
      <w:pPr>
        <w:ind w:left="1429" w:hanging="360"/>
      </w:pPr>
      <w:rPr>
        <w:rFonts w:ascii="Times New Roman" w:eastAsiaTheme="minorHAnsi" w:hAnsi="Times New Roman" w:cs="Times New Roman"/>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45E52854"/>
    <w:multiLevelType w:val="hybridMultilevel"/>
    <w:tmpl w:val="83A0FD3A"/>
    <w:lvl w:ilvl="0" w:tplc="925E9A2C">
      <w:start w:val="1"/>
      <w:numFmt w:val="decimal"/>
      <w:lvlText w:val="%1)"/>
      <w:lvlJc w:val="left"/>
      <w:pPr>
        <w:ind w:left="1429" w:hanging="360"/>
      </w:pPr>
      <w:rPr>
        <w:rFonts w:ascii="Times New Roman" w:eastAsiaTheme="minorHAnsi" w:hAnsi="Times New Roman" w:cs="Times New Roman"/>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46AF79EA"/>
    <w:multiLevelType w:val="hybridMultilevel"/>
    <w:tmpl w:val="46F0B4AA"/>
    <w:lvl w:ilvl="0" w:tplc="406AA46E">
      <w:numFmt w:val="bullet"/>
      <w:lvlText w:val="–"/>
      <w:lvlJc w:val="left"/>
      <w:pPr>
        <w:ind w:left="2573" w:hanging="360"/>
      </w:pPr>
      <w:rPr>
        <w:rFonts w:ascii="Times New Roman" w:eastAsia="Times New Roman" w:hAnsi="Times New Roman" w:cs="Times New Roman" w:hint="default"/>
      </w:rPr>
    </w:lvl>
    <w:lvl w:ilvl="1" w:tplc="04190003" w:tentative="1">
      <w:start w:val="1"/>
      <w:numFmt w:val="bullet"/>
      <w:lvlText w:val="o"/>
      <w:lvlJc w:val="left"/>
      <w:pPr>
        <w:ind w:left="3293" w:hanging="360"/>
      </w:pPr>
      <w:rPr>
        <w:rFonts w:ascii="Courier New" w:hAnsi="Courier New" w:cs="Courier New" w:hint="default"/>
      </w:rPr>
    </w:lvl>
    <w:lvl w:ilvl="2" w:tplc="04190005" w:tentative="1">
      <w:start w:val="1"/>
      <w:numFmt w:val="bullet"/>
      <w:lvlText w:val=""/>
      <w:lvlJc w:val="left"/>
      <w:pPr>
        <w:ind w:left="4013" w:hanging="360"/>
      </w:pPr>
      <w:rPr>
        <w:rFonts w:ascii="Wingdings" w:hAnsi="Wingdings" w:hint="default"/>
      </w:rPr>
    </w:lvl>
    <w:lvl w:ilvl="3" w:tplc="04190001" w:tentative="1">
      <w:start w:val="1"/>
      <w:numFmt w:val="bullet"/>
      <w:lvlText w:val=""/>
      <w:lvlJc w:val="left"/>
      <w:pPr>
        <w:ind w:left="4733" w:hanging="360"/>
      </w:pPr>
      <w:rPr>
        <w:rFonts w:ascii="Symbol" w:hAnsi="Symbol" w:hint="default"/>
      </w:rPr>
    </w:lvl>
    <w:lvl w:ilvl="4" w:tplc="04190003" w:tentative="1">
      <w:start w:val="1"/>
      <w:numFmt w:val="bullet"/>
      <w:lvlText w:val="o"/>
      <w:lvlJc w:val="left"/>
      <w:pPr>
        <w:ind w:left="5453" w:hanging="360"/>
      </w:pPr>
      <w:rPr>
        <w:rFonts w:ascii="Courier New" w:hAnsi="Courier New" w:cs="Courier New" w:hint="default"/>
      </w:rPr>
    </w:lvl>
    <w:lvl w:ilvl="5" w:tplc="04190005" w:tentative="1">
      <w:start w:val="1"/>
      <w:numFmt w:val="bullet"/>
      <w:lvlText w:val=""/>
      <w:lvlJc w:val="left"/>
      <w:pPr>
        <w:ind w:left="6173" w:hanging="360"/>
      </w:pPr>
      <w:rPr>
        <w:rFonts w:ascii="Wingdings" w:hAnsi="Wingdings" w:hint="default"/>
      </w:rPr>
    </w:lvl>
    <w:lvl w:ilvl="6" w:tplc="04190001" w:tentative="1">
      <w:start w:val="1"/>
      <w:numFmt w:val="bullet"/>
      <w:lvlText w:val=""/>
      <w:lvlJc w:val="left"/>
      <w:pPr>
        <w:ind w:left="6893" w:hanging="360"/>
      </w:pPr>
      <w:rPr>
        <w:rFonts w:ascii="Symbol" w:hAnsi="Symbol" w:hint="default"/>
      </w:rPr>
    </w:lvl>
    <w:lvl w:ilvl="7" w:tplc="04190003" w:tentative="1">
      <w:start w:val="1"/>
      <w:numFmt w:val="bullet"/>
      <w:lvlText w:val="o"/>
      <w:lvlJc w:val="left"/>
      <w:pPr>
        <w:ind w:left="7613" w:hanging="360"/>
      </w:pPr>
      <w:rPr>
        <w:rFonts w:ascii="Courier New" w:hAnsi="Courier New" w:cs="Courier New" w:hint="default"/>
      </w:rPr>
    </w:lvl>
    <w:lvl w:ilvl="8" w:tplc="04190005" w:tentative="1">
      <w:start w:val="1"/>
      <w:numFmt w:val="bullet"/>
      <w:lvlText w:val=""/>
      <w:lvlJc w:val="left"/>
      <w:pPr>
        <w:ind w:left="8333" w:hanging="360"/>
      </w:pPr>
      <w:rPr>
        <w:rFonts w:ascii="Wingdings" w:hAnsi="Wingdings" w:hint="default"/>
      </w:rPr>
    </w:lvl>
  </w:abstractNum>
  <w:abstractNum w:abstractNumId="68" w15:restartNumberingAfterBreak="0">
    <w:nsid w:val="49766C9A"/>
    <w:multiLevelType w:val="hybridMultilevel"/>
    <w:tmpl w:val="7D824156"/>
    <w:lvl w:ilvl="0" w:tplc="04720470">
      <w:start w:val="1"/>
      <w:numFmt w:val="decimal"/>
      <w:lvlText w:val="%1)"/>
      <w:lvlJc w:val="left"/>
      <w:pPr>
        <w:ind w:left="1429" w:hanging="360"/>
      </w:pPr>
      <w:rPr>
        <w:rFonts w:ascii="Times New Roman" w:eastAsiaTheme="minorHAnsi" w:hAnsi="Times New Roman" w:cs="Times New Roman"/>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4D14446C"/>
    <w:multiLevelType w:val="hybridMultilevel"/>
    <w:tmpl w:val="655CD944"/>
    <w:lvl w:ilvl="0" w:tplc="FDE6FB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4FA40978"/>
    <w:multiLevelType w:val="multilevel"/>
    <w:tmpl w:val="09509C2A"/>
    <w:lvl w:ilvl="0">
      <w:start w:val="3"/>
      <w:numFmt w:val="decimal"/>
      <w:lvlText w:val="%1."/>
      <w:lvlJc w:val="left"/>
      <w:pPr>
        <w:ind w:left="360" w:hanging="360"/>
      </w:pPr>
      <w:rPr>
        <w:rFonts w:hint="default"/>
      </w:rPr>
    </w:lvl>
    <w:lvl w:ilvl="1">
      <w:start w:val="1"/>
      <w:numFmt w:val="none"/>
      <w:lvlText w:val="7.7"/>
      <w:lvlJc w:val="left"/>
      <w:pPr>
        <w:ind w:left="1142" w:hanging="432"/>
      </w:pPr>
      <w:rPr>
        <w:rFonts w:hint="default"/>
      </w:rPr>
    </w:lvl>
    <w:lvl w:ilvl="2">
      <w:start w:val="3"/>
      <w:numFmt w:val="decimal"/>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50812AC3"/>
    <w:multiLevelType w:val="hybridMultilevel"/>
    <w:tmpl w:val="5E9018E8"/>
    <w:lvl w:ilvl="0" w:tplc="406AA46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1502F9E"/>
    <w:multiLevelType w:val="hybridMultilevel"/>
    <w:tmpl w:val="F3165A2C"/>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1FA3397"/>
    <w:multiLevelType w:val="multilevel"/>
    <w:tmpl w:val="E110B456"/>
    <w:lvl w:ilvl="0">
      <w:start w:val="3"/>
      <w:numFmt w:val="decimal"/>
      <w:lvlText w:val="%1."/>
      <w:lvlJc w:val="left"/>
      <w:pPr>
        <w:ind w:left="360" w:hanging="360"/>
      </w:pPr>
      <w:rPr>
        <w:rFonts w:hint="default"/>
      </w:rPr>
    </w:lvl>
    <w:lvl w:ilvl="1">
      <w:start w:val="1"/>
      <w:numFmt w:val="decimal"/>
      <w:lvlText w:val="3.%2"/>
      <w:lvlJc w:val="left"/>
      <w:pPr>
        <w:ind w:left="1142" w:hanging="432"/>
      </w:pPr>
      <w:rPr>
        <w:rFonts w:hint="default"/>
      </w:rPr>
    </w:lvl>
    <w:lvl w:ilvl="2">
      <w:start w:val="3"/>
      <w:numFmt w:val="decimal"/>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47F6449"/>
    <w:multiLevelType w:val="multilevel"/>
    <w:tmpl w:val="0A908910"/>
    <w:lvl w:ilvl="0">
      <w:start w:val="2"/>
      <w:numFmt w:val="decimal"/>
      <w:lvlText w:val="%1."/>
      <w:lvlJc w:val="left"/>
      <w:pPr>
        <w:ind w:left="810" w:hanging="810"/>
      </w:pPr>
      <w:rPr>
        <w:rFonts w:hint="default"/>
      </w:rPr>
    </w:lvl>
    <w:lvl w:ilvl="1">
      <w:start w:val="49"/>
      <w:numFmt w:val="decimal"/>
      <w:lvlText w:val="%1.%2."/>
      <w:lvlJc w:val="left"/>
      <w:pPr>
        <w:ind w:left="1519" w:hanging="810"/>
      </w:pPr>
      <w:rPr>
        <w:rFonts w:hint="default"/>
      </w:rPr>
    </w:lvl>
    <w:lvl w:ilvl="2">
      <w:start w:val="1"/>
      <w:numFmt w:val="decimal"/>
      <w:lvlText w:val="%1.%2.%3."/>
      <w:lvlJc w:val="left"/>
      <w:pPr>
        <w:ind w:left="1520" w:hanging="81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5" w15:restartNumberingAfterBreak="0">
    <w:nsid w:val="56D85EFE"/>
    <w:multiLevelType w:val="hybridMultilevel"/>
    <w:tmpl w:val="F878CFE8"/>
    <w:lvl w:ilvl="0" w:tplc="AEB03746">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6" w15:restartNumberingAfterBreak="0">
    <w:nsid w:val="5B5354F5"/>
    <w:multiLevelType w:val="hybridMultilevel"/>
    <w:tmpl w:val="6CFC76A4"/>
    <w:lvl w:ilvl="0" w:tplc="E200B572">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77" w15:restartNumberingAfterBreak="0">
    <w:nsid w:val="5BED6F98"/>
    <w:multiLevelType w:val="hybridMultilevel"/>
    <w:tmpl w:val="B484A508"/>
    <w:lvl w:ilvl="0" w:tplc="406AA46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15:restartNumberingAfterBreak="0">
    <w:nsid w:val="5C03315B"/>
    <w:multiLevelType w:val="hybridMultilevel"/>
    <w:tmpl w:val="8228E120"/>
    <w:lvl w:ilvl="0" w:tplc="1C3A2074">
      <w:start w:val="1"/>
      <w:numFmt w:val="decimal"/>
      <w:lvlText w:val="%1)"/>
      <w:lvlJc w:val="left"/>
      <w:pPr>
        <w:ind w:left="1069" w:hanging="360"/>
      </w:pPr>
      <w:rPr>
        <w:rFonts w:ascii="Times New Roman" w:eastAsia="Times New Roman" w:hAnsi="Times New Roman" w:cs="Times New Roman"/>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5C8E7808"/>
    <w:multiLevelType w:val="hybridMultilevel"/>
    <w:tmpl w:val="2E780FDA"/>
    <w:lvl w:ilvl="0" w:tplc="05D068E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CF90E24"/>
    <w:multiLevelType w:val="hybridMultilevel"/>
    <w:tmpl w:val="D41E1DD6"/>
    <w:lvl w:ilvl="0" w:tplc="E200B572">
      <w:start w:val="1"/>
      <w:numFmt w:val="bullet"/>
      <w:lvlText w:val=""/>
      <w:lvlJc w:val="left"/>
      <w:pPr>
        <w:ind w:left="928" w:hanging="360"/>
      </w:pPr>
      <w:rPr>
        <w:rFonts w:ascii="Symbol" w:hAnsi="Symbol" w:hint="default"/>
        <w:color w:val="auto"/>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1" w15:restartNumberingAfterBreak="0">
    <w:nsid w:val="5E692CB7"/>
    <w:multiLevelType w:val="multilevel"/>
    <w:tmpl w:val="385C92A8"/>
    <w:lvl w:ilvl="0">
      <w:numFmt w:val="bullet"/>
      <w:lvlText w:val="–"/>
      <w:lvlJc w:val="left"/>
      <w:pPr>
        <w:ind w:left="360" w:hanging="360"/>
      </w:pPr>
      <w:rPr>
        <w:rFonts w:ascii="Times New Roman" w:eastAsia="Times New Roman" w:hAnsi="Times New Roman" w:cs="Times New Roman" w:hint="default"/>
      </w:rPr>
    </w:lvl>
    <w:lvl w:ilvl="1">
      <w:start w:val="1"/>
      <w:numFmt w:val="decimal"/>
      <w:lvlText w:val="2.51.%2."/>
      <w:lvlJc w:val="left"/>
      <w:pPr>
        <w:ind w:left="1142" w:hanging="432"/>
      </w:pPr>
      <w:rPr>
        <w:rFonts w:hint="default"/>
      </w:rPr>
    </w:lvl>
    <w:lvl w:ilvl="2">
      <w:start w:val="1"/>
      <w:numFmt w:val="decimal"/>
      <w:lvlText w:val="2.4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5F6A1DE9"/>
    <w:multiLevelType w:val="hybridMultilevel"/>
    <w:tmpl w:val="528E8424"/>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F9E085E"/>
    <w:multiLevelType w:val="hybridMultilevel"/>
    <w:tmpl w:val="5BE84656"/>
    <w:lvl w:ilvl="0" w:tplc="8304A2D8">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5FA90FFB"/>
    <w:multiLevelType w:val="multilevel"/>
    <w:tmpl w:val="E3A82C8E"/>
    <w:lvl w:ilvl="0">
      <w:start w:val="2"/>
      <w:numFmt w:val="decimal"/>
      <w:lvlText w:val="%1."/>
      <w:lvlJc w:val="left"/>
      <w:pPr>
        <w:ind w:left="360" w:hanging="360"/>
      </w:pPr>
      <w:rPr>
        <w:rFonts w:hint="default"/>
      </w:rPr>
    </w:lvl>
    <w:lvl w:ilvl="1">
      <w:start w:val="15"/>
      <w:numFmt w:val="decimal"/>
      <w:lvlText w:val="2.%2."/>
      <w:lvlJc w:val="left"/>
      <w:pPr>
        <w:ind w:left="2134" w:hanging="432"/>
      </w:pPr>
      <w:rPr>
        <w:rFonts w:hint="default"/>
      </w:rPr>
    </w:lvl>
    <w:lvl w:ilvl="2">
      <w:start w:val="5"/>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60085E5B"/>
    <w:multiLevelType w:val="hybridMultilevel"/>
    <w:tmpl w:val="217E2034"/>
    <w:lvl w:ilvl="0" w:tplc="406AA46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15:restartNumberingAfterBreak="0">
    <w:nsid w:val="603A53C7"/>
    <w:multiLevelType w:val="hybridMultilevel"/>
    <w:tmpl w:val="62F83AC0"/>
    <w:lvl w:ilvl="0" w:tplc="21841E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15:restartNumberingAfterBreak="0">
    <w:nsid w:val="60E158C6"/>
    <w:multiLevelType w:val="hybridMultilevel"/>
    <w:tmpl w:val="C6A42308"/>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1303A28"/>
    <w:multiLevelType w:val="multilevel"/>
    <w:tmpl w:val="BB2E4820"/>
    <w:lvl w:ilvl="0">
      <w:start w:val="2"/>
      <w:numFmt w:val="decimal"/>
      <w:lvlText w:val="%1"/>
      <w:lvlJc w:val="left"/>
      <w:pPr>
        <w:ind w:left="560" w:hanging="560"/>
      </w:pPr>
      <w:rPr>
        <w:rFonts w:hint="default"/>
      </w:rPr>
    </w:lvl>
    <w:lvl w:ilvl="1">
      <w:start w:val="3"/>
      <w:numFmt w:val="decimal"/>
      <w:lvlText w:val="%1.%2"/>
      <w:lvlJc w:val="left"/>
      <w:pPr>
        <w:ind w:left="914" w:hanging="5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9" w15:restartNumberingAfterBreak="0">
    <w:nsid w:val="613212B8"/>
    <w:multiLevelType w:val="multilevel"/>
    <w:tmpl w:val="856E3794"/>
    <w:lvl w:ilvl="0">
      <w:start w:val="6"/>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0" w15:restartNumberingAfterBreak="0">
    <w:nsid w:val="61892276"/>
    <w:multiLevelType w:val="hybridMultilevel"/>
    <w:tmpl w:val="6840E440"/>
    <w:lvl w:ilvl="0" w:tplc="406AA46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61B939F0"/>
    <w:multiLevelType w:val="hybridMultilevel"/>
    <w:tmpl w:val="F9A0F6B6"/>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3394203"/>
    <w:multiLevelType w:val="hybridMultilevel"/>
    <w:tmpl w:val="626C64CE"/>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3A91405"/>
    <w:multiLevelType w:val="hybridMultilevel"/>
    <w:tmpl w:val="B25014E8"/>
    <w:lvl w:ilvl="0" w:tplc="406AA46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406AA46E">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3FE58E8"/>
    <w:multiLevelType w:val="hybridMultilevel"/>
    <w:tmpl w:val="1390BBCE"/>
    <w:lvl w:ilvl="0" w:tplc="8A428AA8">
      <w:start w:val="1"/>
      <w:numFmt w:val="decimal"/>
      <w:pStyle w:val="1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4DB6E4B"/>
    <w:multiLevelType w:val="hybridMultilevel"/>
    <w:tmpl w:val="1868C682"/>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5A24164"/>
    <w:multiLevelType w:val="hybridMultilevel"/>
    <w:tmpl w:val="D7B0F514"/>
    <w:lvl w:ilvl="0" w:tplc="406AA46E">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7" w15:restartNumberingAfterBreak="0">
    <w:nsid w:val="67241251"/>
    <w:multiLevelType w:val="hybridMultilevel"/>
    <w:tmpl w:val="CAC47DBA"/>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98" w15:restartNumberingAfterBreak="0">
    <w:nsid w:val="67BE3CA5"/>
    <w:multiLevelType w:val="hybridMultilevel"/>
    <w:tmpl w:val="92D8EDA2"/>
    <w:lvl w:ilvl="0" w:tplc="406AA46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69232309"/>
    <w:multiLevelType w:val="hybridMultilevel"/>
    <w:tmpl w:val="AE6287B0"/>
    <w:lvl w:ilvl="0" w:tplc="55DEB0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15:restartNumberingAfterBreak="0">
    <w:nsid w:val="69844260"/>
    <w:multiLevelType w:val="multilevel"/>
    <w:tmpl w:val="0419001D"/>
    <w:lvl w:ilvl="0">
      <w:start w:val="1"/>
      <w:numFmt w:val="decimal"/>
      <w:lvlText w:val="%1)"/>
      <w:lvlJc w:val="left"/>
      <w:pPr>
        <w:ind w:left="1637"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69BA622E"/>
    <w:multiLevelType w:val="multilevel"/>
    <w:tmpl w:val="9918CAE6"/>
    <w:lvl w:ilvl="0">
      <w:start w:val="2"/>
      <w:numFmt w:val="decimal"/>
      <w:lvlText w:val="%1."/>
      <w:lvlJc w:val="left"/>
      <w:pPr>
        <w:ind w:left="810" w:hanging="810"/>
      </w:pPr>
      <w:rPr>
        <w:rFonts w:hint="default"/>
      </w:rPr>
    </w:lvl>
    <w:lvl w:ilvl="1">
      <w:start w:val="42"/>
      <w:numFmt w:val="decimal"/>
      <w:lvlText w:val="%1.%2."/>
      <w:lvlJc w:val="left"/>
      <w:pPr>
        <w:ind w:left="1164" w:hanging="810"/>
      </w:pPr>
      <w:rPr>
        <w:rFonts w:hint="default"/>
      </w:rPr>
    </w:lvl>
    <w:lvl w:ilvl="2">
      <w:start w:val="1"/>
      <w:numFmt w:val="decimal"/>
      <w:lvlText w:val="%1.%2.%3."/>
      <w:lvlJc w:val="left"/>
      <w:pPr>
        <w:ind w:left="1520"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2" w15:restartNumberingAfterBreak="0">
    <w:nsid w:val="69C57943"/>
    <w:multiLevelType w:val="hybridMultilevel"/>
    <w:tmpl w:val="A7784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6B097B41"/>
    <w:multiLevelType w:val="hybridMultilevel"/>
    <w:tmpl w:val="49025DA0"/>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BAB4005"/>
    <w:multiLevelType w:val="hybridMultilevel"/>
    <w:tmpl w:val="9126CF6C"/>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6BB958CD"/>
    <w:multiLevelType w:val="hybridMultilevel"/>
    <w:tmpl w:val="B03EE30A"/>
    <w:lvl w:ilvl="0" w:tplc="8304A2D8">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15:restartNumberingAfterBreak="0">
    <w:nsid w:val="6C41465A"/>
    <w:multiLevelType w:val="hybridMultilevel"/>
    <w:tmpl w:val="AB9C15CC"/>
    <w:lvl w:ilvl="0" w:tplc="934EA07A">
      <w:start w:val="1"/>
      <w:numFmt w:val="decimal"/>
      <w:lvlText w:val="%1)"/>
      <w:lvlJc w:val="left"/>
      <w:pPr>
        <w:ind w:left="1429" w:hanging="360"/>
      </w:pPr>
      <w:rPr>
        <w:rFonts w:ascii="Times New Roman" w:eastAsia="Times New Roman" w:hAnsi="Times New Roman" w:cs="Times New Roman"/>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15:restartNumberingAfterBreak="0">
    <w:nsid w:val="6C845D8A"/>
    <w:multiLevelType w:val="multilevel"/>
    <w:tmpl w:val="FE74344C"/>
    <w:lvl w:ilvl="0">
      <w:start w:val="2"/>
      <w:numFmt w:val="decimal"/>
      <w:lvlText w:val="%1."/>
      <w:lvlJc w:val="left"/>
      <w:pPr>
        <w:ind w:left="360" w:hanging="360"/>
      </w:pPr>
      <w:rPr>
        <w:rFonts w:hint="default"/>
      </w:rPr>
    </w:lvl>
    <w:lvl w:ilvl="1">
      <w:start w:val="47"/>
      <w:numFmt w:val="decimal"/>
      <w:lvlText w:val="2.%2."/>
      <w:lvlJc w:val="left"/>
      <w:pPr>
        <w:ind w:left="1425" w:hanging="432"/>
      </w:pPr>
      <w:rPr>
        <w:rFonts w:hint="default"/>
      </w:rPr>
    </w:lvl>
    <w:lvl w:ilvl="2">
      <w:start w:val="1"/>
      <w:numFmt w:val="decimal"/>
      <w:lvlText w:val="2.4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6D482A82"/>
    <w:multiLevelType w:val="hybridMultilevel"/>
    <w:tmpl w:val="5B16C954"/>
    <w:lvl w:ilvl="0" w:tplc="469EA912">
      <w:start w:val="1"/>
      <w:numFmt w:val="decimal"/>
      <w:pStyle w:val="12"/>
      <w:lvlText w:val="%1."/>
      <w:lvlJc w:val="left"/>
      <w:pPr>
        <w:ind w:left="1637" w:hanging="360"/>
      </w:pPr>
    </w:lvl>
    <w:lvl w:ilvl="1" w:tplc="04190019">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09" w15:restartNumberingAfterBreak="0">
    <w:nsid w:val="6DA80B5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DE415AA"/>
    <w:multiLevelType w:val="hybridMultilevel"/>
    <w:tmpl w:val="AC7EF448"/>
    <w:lvl w:ilvl="0" w:tplc="406AA46E">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1" w15:restartNumberingAfterBreak="0">
    <w:nsid w:val="6DEB2ED8"/>
    <w:multiLevelType w:val="multilevel"/>
    <w:tmpl w:val="AC00F3C2"/>
    <w:lvl w:ilvl="0">
      <w:start w:val="4"/>
      <w:numFmt w:val="decimal"/>
      <w:lvlText w:val="%1."/>
      <w:lvlJc w:val="left"/>
      <w:pPr>
        <w:ind w:left="450" w:hanging="450"/>
      </w:pPr>
      <w:rPr>
        <w:rFonts w:hint="default"/>
      </w:rPr>
    </w:lvl>
    <w:lvl w:ilvl="1">
      <w:start w:val="2"/>
      <w:numFmt w:val="decimal"/>
      <w:lvlText w:val="5.%2."/>
      <w:lvlJc w:val="left"/>
      <w:pPr>
        <w:ind w:left="1430" w:hanging="720"/>
      </w:pPr>
      <w:rPr>
        <w:rFonts w:hint="default"/>
      </w:rPr>
    </w:lvl>
    <w:lvl w:ilvl="2">
      <w:start w:val="1"/>
      <w:numFmt w:val="decimal"/>
      <w:lvlText w:val="5.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2" w15:restartNumberingAfterBreak="0">
    <w:nsid w:val="6E626D2D"/>
    <w:multiLevelType w:val="hybridMultilevel"/>
    <w:tmpl w:val="44362400"/>
    <w:lvl w:ilvl="0" w:tplc="406AA46E">
      <w:numFmt w:val="bullet"/>
      <w:lvlText w:val="–"/>
      <w:lvlJc w:val="left"/>
      <w:pPr>
        <w:ind w:left="1430" w:hanging="360"/>
      </w:pPr>
      <w:rPr>
        <w:rFonts w:ascii="Times New Roman" w:eastAsia="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13" w15:restartNumberingAfterBreak="0">
    <w:nsid w:val="6E99205C"/>
    <w:multiLevelType w:val="multilevel"/>
    <w:tmpl w:val="11B4A59C"/>
    <w:lvl w:ilvl="0">
      <w:start w:val="2"/>
      <w:numFmt w:val="decimal"/>
      <w:lvlText w:val="%1."/>
      <w:lvlJc w:val="left"/>
      <w:pPr>
        <w:ind w:left="360" w:hanging="360"/>
      </w:pPr>
      <w:rPr>
        <w:rFonts w:hint="default"/>
      </w:rPr>
    </w:lvl>
    <w:lvl w:ilvl="1">
      <w:start w:val="1"/>
      <w:numFmt w:val="decimal"/>
      <w:lvlText w:val="2.%2."/>
      <w:lvlJc w:val="left"/>
      <w:pPr>
        <w:ind w:left="4260" w:hanging="432"/>
      </w:pPr>
      <w:rPr>
        <w:rFonts w:hint="default"/>
      </w:rPr>
    </w:lvl>
    <w:lvl w:ilvl="2">
      <w:start w:val="2"/>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6FED335A"/>
    <w:multiLevelType w:val="multilevel"/>
    <w:tmpl w:val="6CAEE444"/>
    <w:lvl w:ilvl="0">
      <w:start w:val="5"/>
      <w:numFmt w:val="decimal"/>
      <w:lvlText w:val="%1."/>
      <w:lvlJc w:val="left"/>
      <w:pPr>
        <w:ind w:left="675" w:hanging="675"/>
      </w:pPr>
      <w:rPr>
        <w:rFonts w:hint="default"/>
      </w:rPr>
    </w:lvl>
    <w:lvl w:ilvl="1">
      <w:start w:val="2"/>
      <w:numFmt w:val="decimal"/>
      <w:lvlText w:val="%1.%2."/>
      <w:lvlJc w:val="left"/>
      <w:pPr>
        <w:ind w:left="1075"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15" w15:restartNumberingAfterBreak="0">
    <w:nsid w:val="6FEF03CE"/>
    <w:multiLevelType w:val="hybridMultilevel"/>
    <w:tmpl w:val="69066F14"/>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0B53139"/>
    <w:multiLevelType w:val="hybridMultilevel"/>
    <w:tmpl w:val="3B8CDC38"/>
    <w:lvl w:ilvl="0" w:tplc="8304A2D8">
      <w:start w:val="1"/>
      <w:numFmt w:val="decimal"/>
      <w:lvlText w:val="%1)"/>
      <w:lvlJc w:val="left"/>
      <w:pPr>
        <w:ind w:left="1429" w:hanging="360"/>
      </w:pPr>
      <w:rPr>
        <w:rFonts w:hint="default"/>
        <w:sz w:val="28"/>
        <w:szCs w:val="28"/>
      </w:rPr>
    </w:lvl>
    <w:lvl w:ilvl="1" w:tplc="04190001">
      <w:start w:val="1"/>
      <w:numFmt w:val="bullet"/>
      <w:lvlText w:val=""/>
      <w:lvlJc w:val="left"/>
      <w:pPr>
        <w:ind w:left="2149" w:hanging="360"/>
      </w:pPr>
      <w:rPr>
        <w:rFonts w:ascii="Symbol" w:hAnsi="Symbol" w:hint="default"/>
      </w:r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71883EAB"/>
    <w:multiLevelType w:val="hybridMultilevel"/>
    <w:tmpl w:val="C24EE03E"/>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2AA2F70"/>
    <w:multiLevelType w:val="hybridMultilevel"/>
    <w:tmpl w:val="346A1796"/>
    <w:lvl w:ilvl="0" w:tplc="406AA46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9" w15:restartNumberingAfterBreak="0">
    <w:nsid w:val="73F549AD"/>
    <w:multiLevelType w:val="multilevel"/>
    <w:tmpl w:val="6FEAED7C"/>
    <w:lvl w:ilvl="0">
      <w:start w:val="3"/>
      <w:numFmt w:val="decimal"/>
      <w:lvlText w:val="%1."/>
      <w:lvlJc w:val="left"/>
      <w:pPr>
        <w:ind w:left="360" w:hanging="360"/>
      </w:pPr>
      <w:rPr>
        <w:rFonts w:hint="default"/>
      </w:rPr>
    </w:lvl>
    <w:lvl w:ilvl="1">
      <w:start w:val="1"/>
      <w:numFmt w:val="decimal"/>
      <w:lvlText w:val="3.%2"/>
      <w:lvlJc w:val="left"/>
      <w:pPr>
        <w:ind w:left="114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6C817B9"/>
    <w:multiLevelType w:val="hybridMultilevel"/>
    <w:tmpl w:val="B770D7DC"/>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82E3C32"/>
    <w:multiLevelType w:val="hybridMultilevel"/>
    <w:tmpl w:val="66C4F4BA"/>
    <w:lvl w:ilvl="0" w:tplc="2DD6B7F8">
      <w:start w:val="1"/>
      <w:numFmt w:val="decimal"/>
      <w:lvlText w:val="%1)"/>
      <w:lvlJc w:val="left"/>
      <w:pPr>
        <w:ind w:left="1778"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790E6EAF"/>
    <w:multiLevelType w:val="hybridMultilevel"/>
    <w:tmpl w:val="0B3696B0"/>
    <w:lvl w:ilvl="0" w:tplc="406AA46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79701531"/>
    <w:multiLevelType w:val="hybridMultilevel"/>
    <w:tmpl w:val="8B664BF4"/>
    <w:lvl w:ilvl="0" w:tplc="D8688B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15:restartNumberingAfterBreak="0">
    <w:nsid w:val="7A597C68"/>
    <w:multiLevelType w:val="hybridMultilevel"/>
    <w:tmpl w:val="10061F72"/>
    <w:lvl w:ilvl="0" w:tplc="406AA46E">
      <w:numFmt w:val="bullet"/>
      <w:lvlText w:val="–"/>
      <w:lvlJc w:val="left"/>
      <w:pPr>
        <w:ind w:left="2145" w:hanging="360"/>
      </w:pPr>
      <w:rPr>
        <w:rFonts w:ascii="Times New Roman" w:eastAsia="Times New Roman" w:hAnsi="Times New Roman" w:cs="Times New Roman"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125" w15:restartNumberingAfterBreak="0">
    <w:nsid w:val="7B6D48FE"/>
    <w:multiLevelType w:val="multilevel"/>
    <w:tmpl w:val="1046A45A"/>
    <w:lvl w:ilvl="0">
      <w:start w:val="5"/>
      <w:numFmt w:val="decimal"/>
      <w:lvlText w:val="%1."/>
      <w:lvlJc w:val="left"/>
      <w:pPr>
        <w:ind w:left="675" w:hanging="675"/>
      </w:pPr>
      <w:rPr>
        <w:rFonts w:hint="default"/>
      </w:rPr>
    </w:lvl>
    <w:lvl w:ilvl="1">
      <w:start w:val="2"/>
      <w:numFmt w:val="decimal"/>
      <w:lvlText w:val="%1.%2."/>
      <w:lvlJc w:val="left"/>
      <w:pPr>
        <w:ind w:left="1075" w:hanging="72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26" w15:restartNumberingAfterBreak="0">
    <w:nsid w:val="7CE06F5E"/>
    <w:multiLevelType w:val="hybridMultilevel"/>
    <w:tmpl w:val="93324A92"/>
    <w:lvl w:ilvl="0" w:tplc="406AA46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15:restartNumberingAfterBreak="0">
    <w:nsid w:val="7D2C64D7"/>
    <w:multiLevelType w:val="hybridMultilevel"/>
    <w:tmpl w:val="2BD284A4"/>
    <w:lvl w:ilvl="0" w:tplc="9C20F3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15:restartNumberingAfterBreak="0">
    <w:nsid w:val="7E984E3E"/>
    <w:multiLevelType w:val="hybridMultilevel"/>
    <w:tmpl w:val="9EC20E78"/>
    <w:lvl w:ilvl="0" w:tplc="E6E6A4FA">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15:restartNumberingAfterBreak="0">
    <w:nsid w:val="7F8A1E9F"/>
    <w:multiLevelType w:val="multilevel"/>
    <w:tmpl w:val="CDA84F48"/>
    <w:lvl w:ilvl="0">
      <w:start w:val="2"/>
      <w:numFmt w:val="decimal"/>
      <w:lvlText w:val="%1."/>
      <w:lvlJc w:val="left"/>
      <w:pPr>
        <w:ind w:left="360" w:hanging="360"/>
      </w:pPr>
      <w:rPr>
        <w:rFonts w:hint="default"/>
      </w:rPr>
    </w:lvl>
    <w:lvl w:ilvl="1">
      <w:start w:val="1"/>
      <w:numFmt w:val="decimal"/>
      <w:lvlText w:val="2.%2."/>
      <w:lvlJc w:val="left"/>
      <w:pPr>
        <w:ind w:left="1000"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7FE421CF"/>
    <w:multiLevelType w:val="multilevel"/>
    <w:tmpl w:val="8E143AC0"/>
    <w:lvl w:ilvl="0">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5"/>
  </w:num>
  <w:num w:numId="2">
    <w:abstractNumId w:val="30"/>
  </w:num>
  <w:num w:numId="3">
    <w:abstractNumId w:val="94"/>
  </w:num>
  <w:num w:numId="4">
    <w:abstractNumId w:val="109"/>
  </w:num>
  <w:num w:numId="5">
    <w:abstractNumId w:val="43"/>
  </w:num>
  <w:num w:numId="6">
    <w:abstractNumId w:val="71"/>
  </w:num>
  <w:num w:numId="7">
    <w:abstractNumId w:val="110"/>
  </w:num>
  <w:num w:numId="8">
    <w:abstractNumId w:val="57"/>
  </w:num>
  <w:num w:numId="9">
    <w:abstractNumId w:val="4"/>
  </w:num>
  <w:num w:numId="10">
    <w:abstractNumId w:val="42"/>
  </w:num>
  <w:num w:numId="11">
    <w:abstractNumId w:val="100"/>
  </w:num>
  <w:num w:numId="12">
    <w:abstractNumId w:val="31"/>
  </w:num>
  <w:num w:numId="13">
    <w:abstractNumId w:val="91"/>
  </w:num>
  <w:num w:numId="14">
    <w:abstractNumId w:val="120"/>
  </w:num>
  <w:num w:numId="15">
    <w:abstractNumId w:val="69"/>
  </w:num>
  <w:num w:numId="16">
    <w:abstractNumId w:val="61"/>
  </w:num>
  <w:num w:numId="17">
    <w:abstractNumId w:val="7"/>
  </w:num>
  <w:num w:numId="18">
    <w:abstractNumId w:val="130"/>
  </w:num>
  <w:num w:numId="19">
    <w:abstractNumId w:val="39"/>
  </w:num>
  <w:num w:numId="20">
    <w:abstractNumId w:val="63"/>
  </w:num>
  <w:num w:numId="21">
    <w:abstractNumId w:val="122"/>
  </w:num>
  <w:num w:numId="22">
    <w:abstractNumId w:val="72"/>
  </w:num>
  <w:num w:numId="23">
    <w:abstractNumId w:val="36"/>
  </w:num>
  <w:num w:numId="24">
    <w:abstractNumId w:val="117"/>
  </w:num>
  <w:num w:numId="25">
    <w:abstractNumId w:val="5"/>
  </w:num>
  <w:num w:numId="26">
    <w:abstractNumId w:val="37"/>
  </w:num>
  <w:num w:numId="27">
    <w:abstractNumId w:val="127"/>
  </w:num>
  <w:num w:numId="28">
    <w:abstractNumId w:val="104"/>
  </w:num>
  <w:num w:numId="29">
    <w:abstractNumId w:val="28"/>
  </w:num>
  <w:num w:numId="30">
    <w:abstractNumId w:val="123"/>
  </w:num>
  <w:num w:numId="31">
    <w:abstractNumId w:val="87"/>
  </w:num>
  <w:num w:numId="32">
    <w:abstractNumId w:val="115"/>
  </w:num>
  <w:num w:numId="33">
    <w:abstractNumId w:val="17"/>
  </w:num>
  <w:num w:numId="34">
    <w:abstractNumId w:val="38"/>
  </w:num>
  <w:num w:numId="35">
    <w:abstractNumId w:val="93"/>
  </w:num>
  <w:num w:numId="36">
    <w:abstractNumId w:val="86"/>
  </w:num>
  <w:num w:numId="37">
    <w:abstractNumId w:val="99"/>
  </w:num>
  <w:num w:numId="38">
    <w:abstractNumId w:val="13"/>
  </w:num>
  <w:num w:numId="39">
    <w:abstractNumId w:val="92"/>
  </w:num>
  <w:num w:numId="40">
    <w:abstractNumId w:val="20"/>
  </w:num>
  <w:num w:numId="41">
    <w:abstractNumId w:val="2"/>
  </w:num>
  <w:num w:numId="42">
    <w:abstractNumId w:val="78"/>
  </w:num>
  <w:num w:numId="43">
    <w:abstractNumId w:val="103"/>
  </w:num>
  <w:num w:numId="44">
    <w:abstractNumId w:val="35"/>
  </w:num>
  <w:num w:numId="45">
    <w:abstractNumId w:val="128"/>
  </w:num>
  <w:num w:numId="46">
    <w:abstractNumId w:val="6"/>
  </w:num>
  <w:num w:numId="47">
    <w:abstractNumId w:val="23"/>
  </w:num>
  <w:num w:numId="48">
    <w:abstractNumId w:val="11"/>
  </w:num>
  <w:num w:numId="49">
    <w:abstractNumId w:val="48"/>
  </w:num>
  <w:num w:numId="50">
    <w:abstractNumId w:val="29"/>
  </w:num>
  <w:num w:numId="51">
    <w:abstractNumId w:val="106"/>
  </w:num>
  <w:num w:numId="52">
    <w:abstractNumId w:val="16"/>
  </w:num>
  <w:num w:numId="53">
    <w:abstractNumId w:val="82"/>
  </w:num>
  <w:num w:numId="54">
    <w:abstractNumId w:val="105"/>
  </w:num>
  <w:num w:numId="55">
    <w:abstractNumId w:val="83"/>
  </w:num>
  <w:num w:numId="56">
    <w:abstractNumId w:val="96"/>
  </w:num>
  <w:num w:numId="57">
    <w:abstractNumId w:val="67"/>
  </w:num>
  <w:num w:numId="58">
    <w:abstractNumId w:val="34"/>
  </w:num>
  <w:num w:numId="59">
    <w:abstractNumId w:val="66"/>
  </w:num>
  <w:num w:numId="60">
    <w:abstractNumId w:val="12"/>
  </w:num>
  <w:num w:numId="61">
    <w:abstractNumId w:val="44"/>
  </w:num>
  <w:num w:numId="62">
    <w:abstractNumId w:val="18"/>
  </w:num>
  <w:num w:numId="63">
    <w:abstractNumId w:val="49"/>
  </w:num>
  <w:num w:numId="64">
    <w:abstractNumId w:val="68"/>
  </w:num>
  <w:num w:numId="65">
    <w:abstractNumId w:val="98"/>
  </w:num>
  <w:num w:numId="66">
    <w:abstractNumId w:val="8"/>
  </w:num>
  <w:num w:numId="67">
    <w:abstractNumId w:val="19"/>
  </w:num>
  <w:num w:numId="68">
    <w:abstractNumId w:val="126"/>
  </w:num>
  <w:num w:numId="69">
    <w:abstractNumId w:val="118"/>
  </w:num>
  <w:num w:numId="70">
    <w:abstractNumId w:val="124"/>
  </w:num>
  <w:num w:numId="71">
    <w:abstractNumId w:val="77"/>
  </w:num>
  <w:num w:numId="72">
    <w:abstractNumId w:val="65"/>
  </w:num>
  <w:num w:numId="73">
    <w:abstractNumId w:val="46"/>
  </w:num>
  <w:num w:numId="74">
    <w:abstractNumId w:val="64"/>
  </w:num>
  <w:num w:numId="75">
    <w:abstractNumId w:val="90"/>
  </w:num>
  <w:num w:numId="76">
    <w:abstractNumId w:val="85"/>
  </w:num>
  <w:num w:numId="77">
    <w:abstractNumId w:val="50"/>
  </w:num>
  <w:num w:numId="78">
    <w:abstractNumId w:val="26"/>
  </w:num>
  <w:num w:numId="79">
    <w:abstractNumId w:val="47"/>
  </w:num>
  <w:num w:numId="80">
    <w:abstractNumId w:val="58"/>
  </w:num>
  <w:num w:numId="81">
    <w:abstractNumId w:val="113"/>
  </w:num>
  <w:num w:numId="82">
    <w:abstractNumId w:val="73"/>
  </w:num>
  <w:num w:numId="83">
    <w:abstractNumId w:val="108"/>
  </w:num>
  <w:num w:numId="84">
    <w:abstractNumId w:val="111"/>
  </w:num>
  <w:num w:numId="85">
    <w:abstractNumId w:val="56"/>
  </w:num>
  <w:num w:numId="86">
    <w:abstractNumId w:val="22"/>
  </w:num>
  <w:num w:numId="87">
    <w:abstractNumId w:val="80"/>
  </w:num>
  <w:num w:numId="88">
    <w:abstractNumId w:val="76"/>
  </w:num>
  <w:num w:numId="89">
    <w:abstractNumId w:val="21"/>
  </w:num>
  <w:num w:numId="90">
    <w:abstractNumId w:val="45"/>
  </w:num>
  <w:num w:numId="91">
    <w:abstractNumId w:val="107"/>
  </w:num>
  <w:num w:numId="92">
    <w:abstractNumId w:val="52"/>
  </w:num>
  <w:num w:numId="93">
    <w:abstractNumId w:val="116"/>
  </w:num>
  <w:num w:numId="94">
    <w:abstractNumId w:val="10"/>
  </w:num>
  <w:num w:numId="95">
    <w:abstractNumId w:val="75"/>
  </w:num>
  <w:num w:numId="96">
    <w:abstractNumId w:val="60"/>
  </w:num>
  <w:num w:numId="97">
    <w:abstractNumId w:val="121"/>
  </w:num>
  <w:num w:numId="98">
    <w:abstractNumId w:val="129"/>
  </w:num>
  <w:num w:numId="99">
    <w:abstractNumId w:val="33"/>
  </w:num>
  <w:num w:numId="100">
    <w:abstractNumId w:val="3"/>
  </w:num>
  <w:num w:numId="101">
    <w:abstractNumId w:val="88"/>
  </w:num>
  <w:num w:numId="102">
    <w:abstractNumId w:val="97"/>
  </w:num>
  <w:num w:numId="103">
    <w:abstractNumId w:val="119"/>
  </w:num>
  <w:num w:numId="104">
    <w:abstractNumId w:val="51"/>
  </w:num>
  <w:num w:numId="105">
    <w:abstractNumId w:val="41"/>
  </w:num>
  <w:num w:numId="106">
    <w:abstractNumId w:val="9"/>
  </w:num>
  <w:num w:numId="107">
    <w:abstractNumId w:val="15"/>
  </w:num>
  <w:num w:numId="108">
    <w:abstractNumId w:val="62"/>
  </w:num>
  <w:num w:numId="109">
    <w:abstractNumId w:val="24"/>
  </w:num>
  <w:num w:numId="110">
    <w:abstractNumId w:val="95"/>
  </w:num>
  <w:num w:numId="111">
    <w:abstractNumId w:val="79"/>
  </w:num>
  <w:num w:numId="112">
    <w:abstractNumId w:val="59"/>
  </w:num>
  <w:num w:numId="113">
    <w:abstractNumId w:val="84"/>
  </w:num>
  <w:num w:numId="114">
    <w:abstractNumId w:val="25"/>
  </w:num>
  <w:num w:numId="115">
    <w:abstractNumId w:val="81"/>
  </w:num>
  <w:num w:numId="116">
    <w:abstractNumId w:val="102"/>
  </w:num>
  <w:num w:numId="117">
    <w:abstractNumId w:val="112"/>
  </w:num>
  <w:num w:numId="118">
    <w:abstractNumId w:val="14"/>
  </w:num>
  <w:num w:numId="119">
    <w:abstractNumId w:val="27"/>
  </w:num>
  <w:num w:numId="120">
    <w:abstractNumId w:val="114"/>
  </w:num>
  <w:num w:numId="121">
    <w:abstractNumId w:val="125"/>
  </w:num>
  <w:num w:numId="122">
    <w:abstractNumId w:val="89"/>
  </w:num>
  <w:num w:numId="123">
    <w:abstractNumId w:val="101"/>
  </w:num>
  <w:num w:numId="124">
    <w:abstractNumId w:val="74"/>
  </w:num>
  <w:num w:numId="125">
    <w:abstractNumId w:val="32"/>
  </w:num>
  <w:num w:numId="126">
    <w:abstractNumId w:val="54"/>
  </w:num>
  <w:num w:numId="127">
    <w:abstractNumId w:val="0"/>
  </w:num>
  <w:num w:numId="128">
    <w:abstractNumId w:val="70"/>
  </w:num>
  <w:num w:numId="129">
    <w:abstractNumId w:val="53"/>
  </w:num>
  <w:num w:numId="130">
    <w:abstractNumId w:val="40"/>
  </w:num>
  <w:num w:numId="131">
    <w:abstractNumId w:val="1"/>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0"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B8A"/>
    <w:rsid w:val="00000873"/>
    <w:rsid w:val="00000B97"/>
    <w:rsid w:val="00001133"/>
    <w:rsid w:val="00001664"/>
    <w:rsid w:val="00001D7A"/>
    <w:rsid w:val="00001FF5"/>
    <w:rsid w:val="000022BC"/>
    <w:rsid w:val="000032A7"/>
    <w:rsid w:val="00003436"/>
    <w:rsid w:val="000044A6"/>
    <w:rsid w:val="00004A24"/>
    <w:rsid w:val="00004EA6"/>
    <w:rsid w:val="00005432"/>
    <w:rsid w:val="00005607"/>
    <w:rsid w:val="00005B0E"/>
    <w:rsid w:val="000071B2"/>
    <w:rsid w:val="00007B47"/>
    <w:rsid w:val="00007CC6"/>
    <w:rsid w:val="00007FF0"/>
    <w:rsid w:val="00010715"/>
    <w:rsid w:val="00010C31"/>
    <w:rsid w:val="00011596"/>
    <w:rsid w:val="000117E0"/>
    <w:rsid w:val="00011BC7"/>
    <w:rsid w:val="00012766"/>
    <w:rsid w:val="00013D71"/>
    <w:rsid w:val="00014E32"/>
    <w:rsid w:val="000154CB"/>
    <w:rsid w:val="0001688D"/>
    <w:rsid w:val="00017E1D"/>
    <w:rsid w:val="000203BE"/>
    <w:rsid w:val="00020750"/>
    <w:rsid w:val="00020B9C"/>
    <w:rsid w:val="00020EDF"/>
    <w:rsid w:val="00021210"/>
    <w:rsid w:val="00021344"/>
    <w:rsid w:val="00021BC0"/>
    <w:rsid w:val="000224D7"/>
    <w:rsid w:val="000227F6"/>
    <w:rsid w:val="00023E68"/>
    <w:rsid w:val="000245D1"/>
    <w:rsid w:val="00026162"/>
    <w:rsid w:val="00026E24"/>
    <w:rsid w:val="000278DB"/>
    <w:rsid w:val="0003025F"/>
    <w:rsid w:val="000324AA"/>
    <w:rsid w:val="00032F3E"/>
    <w:rsid w:val="00033FF6"/>
    <w:rsid w:val="00034DBF"/>
    <w:rsid w:val="00035095"/>
    <w:rsid w:val="0003559A"/>
    <w:rsid w:val="0003575F"/>
    <w:rsid w:val="000359F8"/>
    <w:rsid w:val="00035DF9"/>
    <w:rsid w:val="00035E2A"/>
    <w:rsid w:val="0003638B"/>
    <w:rsid w:val="00037FAD"/>
    <w:rsid w:val="000402E1"/>
    <w:rsid w:val="000407AB"/>
    <w:rsid w:val="00041CC1"/>
    <w:rsid w:val="00041F5C"/>
    <w:rsid w:val="000423EA"/>
    <w:rsid w:val="00042633"/>
    <w:rsid w:val="000435C0"/>
    <w:rsid w:val="00044073"/>
    <w:rsid w:val="00044531"/>
    <w:rsid w:val="00044DF7"/>
    <w:rsid w:val="000454DB"/>
    <w:rsid w:val="000457B0"/>
    <w:rsid w:val="000458F9"/>
    <w:rsid w:val="000463B0"/>
    <w:rsid w:val="000464CB"/>
    <w:rsid w:val="00046EB4"/>
    <w:rsid w:val="00047A44"/>
    <w:rsid w:val="00050B4F"/>
    <w:rsid w:val="00050E63"/>
    <w:rsid w:val="00050E7D"/>
    <w:rsid w:val="00052084"/>
    <w:rsid w:val="00052521"/>
    <w:rsid w:val="00053025"/>
    <w:rsid w:val="0005413C"/>
    <w:rsid w:val="000545F1"/>
    <w:rsid w:val="00054F4D"/>
    <w:rsid w:val="00054FED"/>
    <w:rsid w:val="00055542"/>
    <w:rsid w:val="00056A8D"/>
    <w:rsid w:val="000576C3"/>
    <w:rsid w:val="00057C7B"/>
    <w:rsid w:val="0006089D"/>
    <w:rsid w:val="000615AC"/>
    <w:rsid w:val="000615F6"/>
    <w:rsid w:val="00061E69"/>
    <w:rsid w:val="0006214A"/>
    <w:rsid w:val="00065436"/>
    <w:rsid w:val="00065864"/>
    <w:rsid w:val="0006681C"/>
    <w:rsid w:val="00066EDE"/>
    <w:rsid w:val="0006724C"/>
    <w:rsid w:val="00067FDE"/>
    <w:rsid w:val="000709F5"/>
    <w:rsid w:val="00071456"/>
    <w:rsid w:val="00071902"/>
    <w:rsid w:val="00072577"/>
    <w:rsid w:val="00072FF3"/>
    <w:rsid w:val="000730D4"/>
    <w:rsid w:val="0007376C"/>
    <w:rsid w:val="00073891"/>
    <w:rsid w:val="00074AE2"/>
    <w:rsid w:val="00075529"/>
    <w:rsid w:val="00075EE9"/>
    <w:rsid w:val="00077BF1"/>
    <w:rsid w:val="000823B0"/>
    <w:rsid w:val="00082E78"/>
    <w:rsid w:val="00084757"/>
    <w:rsid w:val="00085F6C"/>
    <w:rsid w:val="00086157"/>
    <w:rsid w:val="00086555"/>
    <w:rsid w:val="000867BE"/>
    <w:rsid w:val="00086C89"/>
    <w:rsid w:val="000878E4"/>
    <w:rsid w:val="00090812"/>
    <w:rsid w:val="00091E64"/>
    <w:rsid w:val="000936F9"/>
    <w:rsid w:val="000939BC"/>
    <w:rsid w:val="0009440B"/>
    <w:rsid w:val="0009526F"/>
    <w:rsid w:val="00095DE3"/>
    <w:rsid w:val="00096392"/>
    <w:rsid w:val="00096503"/>
    <w:rsid w:val="00097773"/>
    <w:rsid w:val="000A0F21"/>
    <w:rsid w:val="000A1685"/>
    <w:rsid w:val="000A1A92"/>
    <w:rsid w:val="000A244D"/>
    <w:rsid w:val="000A256D"/>
    <w:rsid w:val="000A2BEB"/>
    <w:rsid w:val="000A4F7A"/>
    <w:rsid w:val="000A63E3"/>
    <w:rsid w:val="000A69F8"/>
    <w:rsid w:val="000A7F20"/>
    <w:rsid w:val="000B0166"/>
    <w:rsid w:val="000B1025"/>
    <w:rsid w:val="000B121A"/>
    <w:rsid w:val="000B22DC"/>
    <w:rsid w:val="000B246E"/>
    <w:rsid w:val="000B25F3"/>
    <w:rsid w:val="000B2B42"/>
    <w:rsid w:val="000B3257"/>
    <w:rsid w:val="000B3747"/>
    <w:rsid w:val="000B3A1E"/>
    <w:rsid w:val="000B489E"/>
    <w:rsid w:val="000B5189"/>
    <w:rsid w:val="000B549A"/>
    <w:rsid w:val="000B57CD"/>
    <w:rsid w:val="000B5922"/>
    <w:rsid w:val="000B67FD"/>
    <w:rsid w:val="000B7443"/>
    <w:rsid w:val="000B7792"/>
    <w:rsid w:val="000B7C2F"/>
    <w:rsid w:val="000C0095"/>
    <w:rsid w:val="000C0C40"/>
    <w:rsid w:val="000C1022"/>
    <w:rsid w:val="000C1148"/>
    <w:rsid w:val="000C1490"/>
    <w:rsid w:val="000C1C37"/>
    <w:rsid w:val="000C2299"/>
    <w:rsid w:val="000C2BBE"/>
    <w:rsid w:val="000C2F0C"/>
    <w:rsid w:val="000C313E"/>
    <w:rsid w:val="000C3743"/>
    <w:rsid w:val="000C3C58"/>
    <w:rsid w:val="000C4B03"/>
    <w:rsid w:val="000C5533"/>
    <w:rsid w:val="000C6D9A"/>
    <w:rsid w:val="000C75E5"/>
    <w:rsid w:val="000D02B4"/>
    <w:rsid w:val="000D0A71"/>
    <w:rsid w:val="000D1C00"/>
    <w:rsid w:val="000D1CFE"/>
    <w:rsid w:val="000D2744"/>
    <w:rsid w:val="000D28D8"/>
    <w:rsid w:val="000D3052"/>
    <w:rsid w:val="000D3204"/>
    <w:rsid w:val="000D3BEA"/>
    <w:rsid w:val="000D3C13"/>
    <w:rsid w:val="000D3FD3"/>
    <w:rsid w:val="000D409B"/>
    <w:rsid w:val="000D4220"/>
    <w:rsid w:val="000D4C72"/>
    <w:rsid w:val="000D59BA"/>
    <w:rsid w:val="000D60E8"/>
    <w:rsid w:val="000D6140"/>
    <w:rsid w:val="000D79EA"/>
    <w:rsid w:val="000E01B2"/>
    <w:rsid w:val="000E0919"/>
    <w:rsid w:val="000E1B3F"/>
    <w:rsid w:val="000E2335"/>
    <w:rsid w:val="000E28B7"/>
    <w:rsid w:val="000E354A"/>
    <w:rsid w:val="000E384E"/>
    <w:rsid w:val="000E3E96"/>
    <w:rsid w:val="000E42FE"/>
    <w:rsid w:val="000E46FE"/>
    <w:rsid w:val="000E4F5F"/>
    <w:rsid w:val="000E57C5"/>
    <w:rsid w:val="000E5EF5"/>
    <w:rsid w:val="000E6593"/>
    <w:rsid w:val="000E67A6"/>
    <w:rsid w:val="000E6F7F"/>
    <w:rsid w:val="000E7983"/>
    <w:rsid w:val="000F008A"/>
    <w:rsid w:val="000F0341"/>
    <w:rsid w:val="000F0915"/>
    <w:rsid w:val="000F09B0"/>
    <w:rsid w:val="000F136E"/>
    <w:rsid w:val="000F22E7"/>
    <w:rsid w:val="000F29D4"/>
    <w:rsid w:val="000F4477"/>
    <w:rsid w:val="000F4735"/>
    <w:rsid w:val="000F4866"/>
    <w:rsid w:val="000F7454"/>
    <w:rsid w:val="000F7954"/>
    <w:rsid w:val="000F7A34"/>
    <w:rsid w:val="00100BC4"/>
    <w:rsid w:val="00101461"/>
    <w:rsid w:val="00102013"/>
    <w:rsid w:val="00102BA1"/>
    <w:rsid w:val="0010449C"/>
    <w:rsid w:val="00105343"/>
    <w:rsid w:val="00107112"/>
    <w:rsid w:val="00107230"/>
    <w:rsid w:val="00107734"/>
    <w:rsid w:val="0011111A"/>
    <w:rsid w:val="00112A01"/>
    <w:rsid w:val="001133E5"/>
    <w:rsid w:val="00113481"/>
    <w:rsid w:val="0011490E"/>
    <w:rsid w:val="00114D0A"/>
    <w:rsid w:val="001177FD"/>
    <w:rsid w:val="00117BE7"/>
    <w:rsid w:val="00120E6F"/>
    <w:rsid w:val="0012158E"/>
    <w:rsid w:val="00124290"/>
    <w:rsid w:val="001244EA"/>
    <w:rsid w:val="0012497B"/>
    <w:rsid w:val="00124E98"/>
    <w:rsid w:val="00125714"/>
    <w:rsid w:val="00126175"/>
    <w:rsid w:val="001266CB"/>
    <w:rsid w:val="00126E34"/>
    <w:rsid w:val="00126F9F"/>
    <w:rsid w:val="00127304"/>
    <w:rsid w:val="00127AA6"/>
    <w:rsid w:val="00127C38"/>
    <w:rsid w:val="001302AF"/>
    <w:rsid w:val="00130B23"/>
    <w:rsid w:val="00130BEB"/>
    <w:rsid w:val="0013186E"/>
    <w:rsid w:val="0013262C"/>
    <w:rsid w:val="00135D47"/>
    <w:rsid w:val="0013690C"/>
    <w:rsid w:val="001370BE"/>
    <w:rsid w:val="0013735D"/>
    <w:rsid w:val="001426E9"/>
    <w:rsid w:val="00142D9F"/>
    <w:rsid w:val="00143AF2"/>
    <w:rsid w:val="00144081"/>
    <w:rsid w:val="001442EC"/>
    <w:rsid w:val="0014761D"/>
    <w:rsid w:val="00150368"/>
    <w:rsid w:val="00151094"/>
    <w:rsid w:val="00152FD3"/>
    <w:rsid w:val="001532D9"/>
    <w:rsid w:val="00153F1A"/>
    <w:rsid w:val="00154701"/>
    <w:rsid w:val="00154DF0"/>
    <w:rsid w:val="001553B8"/>
    <w:rsid w:val="00155D2B"/>
    <w:rsid w:val="00156C86"/>
    <w:rsid w:val="00157937"/>
    <w:rsid w:val="00157A6E"/>
    <w:rsid w:val="00160290"/>
    <w:rsid w:val="00160B24"/>
    <w:rsid w:val="0016186B"/>
    <w:rsid w:val="00161987"/>
    <w:rsid w:val="00161A4E"/>
    <w:rsid w:val="00163C67"/>
    <w:rsid w:val="00163F49"/>
    <w:rsid w:val="00165A59"/>
    <w:rsid w:val="001670D3"/>
    <w:rsid w:val="00170D30"/>
    <w:rsid w:val="00171E70"/>
    <w:rsid w:val="00171FCD"/>
    <w:rsid w:val="001721A1"/>
    <w:rsid w:val="00172226"/>
    <w:rsid w:val="001734E2"/>
    <w:rsid w:val="00173954"/>
    <w:rsid w:val="00173F64"/>
    <w:rsid w:val="00174519"/>
    <w:rsid w:val="00174CD6"/>
    <w:rsid w:val="00175210"/>
    <w:rsid w:val="00175631"/>
    <w:rsid w:val="00176340"/>
    <w:rsid w:val="001771C1"/>
    <w:rsid w:val="00177301"/>
    <w:rsid w:val="00177837"/>
    <w:rsid w:val="00177BA9"/>
    <w:rsid w:val="00177C77"/>
    <w:rsid w:val="001808C2"/>
    <w:rsid w:val="001810A6"/>
    <w:rsid w:val="00181142"/>
    <w:rsid w:val="00181C8F"/>
    <w:rsid w:val="00183BEE"/>
    <w:rsid w:val="0018580D"/>
    <w:rsid w:val="00185BD3"/>
    <w:rsid w:val="00186B6B"/>
    <w:rsid w:val="001901BD"/>
    <w:rsid w:val="00190784"/>
    <w:rsid w:val="00190B67"/>
    <w:rsid w:val="00191535"/>
    <w:rsid w:val="00191983"/>
    <w:rsid w:val="001919F1"/>
    <w:rsid w:val="00193556"/>
    <w:rsid w:val="00193691"/>
    <w:rsid w:val="001937D5"/>
    <w:rsid w:val="00193F66"/>
    <w:rsid w:val="00194968"/>
    <w:rsid w:val="00195511"/>
    <w:rsid w:val="00195CF3"/>
    <w:rsid w:val="00195FFB"/>
    <w:rsid w:val="00197483"/>
    <w:rsid w:val="001974B2"/>
    <w:rsid w:val="001A0398"/>
    <w:rsid w:val="001A1542"/>
    <w:rsid w:val="001A3838"/>
    <w:rsid w:val="001A3B4E"/>
    <w:rsid w:val="001A53CB"/>
    <w:rsid w:val="001A6B11"/>
    <w:rsid w:val="001A6B8C"/>
    <w:rsid w:val="001B0D78"/>
    <w:rsid w:val="001B1875"/>
    <w:rsid w:val="001B20ED"/>
    <w:rsid w:val="001B2C87"/>
    <w:rsid w:val="001B2FA3"/>
    <w:rsid w:val="001B391E"/>
    <w:rsid w:val="001B4413"/>
    <w:rsid w:val="001B455D"/>
    <w:rsid w:val="001B549B"/>
    <w:rsid w:val="001B7F36"/>
    <w:rsid w:val="001C1141"/>
    <w:rsid w:val="001C1663"/>
    <w:rsid w:val="001C1BCF"/>
    <w:rsid w:val="001C1C15"/>
    <w:rsid w:val="001C1C41"/>
    <w:rsid w:val="001C2C81"/>
    <w:rsid w:val="001C4B0C"/>
    <w:rsid w:val="001C504B"/>
    <w:rsid w:val="001C5635"/>
    <w:rsid w:val="001C58D7"/>
    <w:rsid w:val="001C5B09"/>
    <w:rsid w:val="001C6AE3"/>
    <w:rsid w:val="001C6DCF"/>
    <w:rsid w:val="001D0107"/>
    <w:rsid w:val="001D0885"/>
    <w:rsid w:val="001D14F3"/>
    <w:rsid w:val="001D15DC"/>
    <w:rsid w:val="001D37F9"/>
    <w:rsid w:val="001D533E"/>
    <w:rsid w:val="001D53C7"/>
    <w:rsid w:val="001D69A9"/>
    <w:rsid w:val="001D796A"/>
    <w:rsid w:val="001E0889"/>
    <w:rsid w:val="001E09C3"/>
    <w:rsid w:val="001E1429"/>
    <w:rsid w:val="001E142D"/>
    <w:rsid w:val="001E1D00"/>
    <w:rsid w:val="001E24D8"/>
    <w:rsid w:val="001E26CE"/>
    <w:rsid w:val="001E29FF"/>
    <w:rsid w:val="001E3A54"/>
    <w:rsid w:val="001E3AC4"/>
    <w:rsid w:val="001E5122"/>
    <w:rsid w:val="001E52A8"/>
    <w:rsid w:val="001E548E"/>
    <w:rsid w:val="001E59C6"/>
    <w:rsid w:val="001E5C00"/>
    <w:rsid w:val="001E5D6D"/>
    <w:rsid w:val="001E5E86"/>
    <w:rsid w:val="001E647B"/>
    <w:rsid w:val="001E7E76"/>
    <w:rsid w:val="001F0188"/>
    <w:rsid w:val="001F01E3"/>
    <w:rsid w:val="001F0C41"/>
    <w:rsid w:val="001F1397"/>
    <w:rsid w:val="001F2311"/>
    <w:rsid w:val="001F2A5A"/>
    <w:rsid w:val="001F492C"/>
    <w:rsid w:val="001F51C9"/>
    <w:rsid w:val="001F57D7"/>
    <w:rsid w:val="001F5E10"/>
    <w:rsid w:val="001F6CEC"/>
    <w:rsid w:val="001F6D04"/>
    <w:rsid w:val="001F7A6E"/>
    <w:rsid w:val="001F7D17"/>
    <w:rsid w:val="002000AF"/>
    <w:rsid w:val="00201CDF"/>
    <w:rsid w:val="00201DF3"/>
    <w:rsid w:val="002038F9"/>
    <w:rsid w:val="00203989"/>
    <w:rsid w:val="00203A77"/>
    <w:rsid w:val="00204303"/>
    <w:rsid w:val="00204B4A"/>
    <w:rsid w:val="002052D9"/>
    <w:rsid w:val="00205B99"/>
    <w:rsid w:val="002060A6"/>
    <w:rsid w:val="00206B33"/>
    <w:rsid w:val="00206F60"/>
    <w:rsid w:val="00207026"/>
    <w:rsid w:val="002073DD"/>
    <w:rsid w:val="00207734"/>
    <w:rsid w:val="00207C54"/>
    <w:rsid w:val="00207DB4"/>
    <w:rsid w:val="00207E43"/>
    <w:rsid w:val="00210EC6"/>
    <w:rsid w:val="0021172A"/>
    <w:rsid w:val="0021396E"/>
    <w:rsid w:val="00215CFD"/>
    <w:rsid w:val="00215F25"/>
    <w:rsid w:val="0021634A"/>
    <w:rsid w:val="002203AE"/>
    <w:rsid w:val="00220987"/>
    <w:rsid w:val="00220DE0"/>
    <w:rsid w:val="002215DB"/>
    <w:rsid w:val="00221865"/>
    <w:rsid w:val="00223068"/>
    <w:rsid w:val="00223B45"/>
    <w:rsid w:val="0022487D"/>
    <w:rsid w:val="00224BD0"/>
    <w:rsid w:val="00224D55"/>
    <w:rsid w:val="002259F8"/>
    <w:rsid w:val="002265DF"/>
    <w:rsid w:val="0022667A"/>
    <w:rsid w:val="00226884"/>
    <w:rsid w:val="00227A83"/>
    <w:rsid w:val="00227D71"/>
    <w:rsid w:val="00230E88"/>
    <w:rsid w:val="002311E5"/>
    <w:rsid w:val="00231CAA"/>
    <w:rsid w:val="00235258"/>
    <w:rsid w:val="00235A4F"/>
    <w:rsid w:val="00237991"/>
    <w:rsid w:val="0024076C"/>
    <w:rsid w:val="00241E86"/>
    <w:rsid w:val="00242505"/>
    <w:rsid w:val="002427D7"/>
    <w:rsid w:val="002442FC"/>
    <w:rsid w:val="002445C8"/>
    <w:rsid w:val="002449FF"/>
    <w:rsid w:val="00244B2A"/>
    <w:rsid w:val="00245223"/>
    <w:rsid w:val="002452F3"/>
    <w:rsid w:val="00245706"/>
    <w:rsid w:val="00245AD3"/>
    <w:rsid w:val="00245D55"/>
    <w:rsid w:val="002463AD"/>
    <w:rsid w:val="002466CD"/>
    <w:rsid w:val="0024719E"/>
    <w:rsid w:val="0025053F"/>
    <w:rsid w:val="0025106F"/>
    <w:rsid w:val="0025111D"/>
    <w:rsid w:val="00251B0F"/>
    <w:rsid w:val="00252362"/>
    <w:rsid w:val="0025360E"/>
    <w:rsid w:val="00253F3D"/>
    <w:rsid w:val="0025509A"/>
    <w:rsid w:val="0025586E"/>
    <w:rsid w:val="00256439"/>
    <w:rsid w:val="00257479"/>
    <w:rsid w:val="002575BD"/>
    <w:rsid w:val="002601D5"/>
    <w:rsid w:val="00260607"/>
    <w:rsid w:val="00264727"/>
    <w:rsid w:val="00264F95"/>
    <w:rsid w:val="002659F4"/>
    <w:rsid w:val="00265F54"/>
    <w:rsid w:val="00267A56"/>
    <w:rsid w:val="00270CB7"/>
    <w:rsid w:val="0027128F"/>
    <w:rsid w:val="00271747"/>
    <w:rsid w:val="00271A85"/>
    <w:rsid w:val="00271CB5"/>
    <w:rsid w:val="00271F49"/>
    <w:rsid w:val="0027254C"/>
    <w:rsid w:val="00272DE1"/>
    <w:rsid w:val="00273095"/>
    <w:rsid w:val="002741F9"/>
    <w:rsid w:val="0027431F"/>
    <w:rsid w:val="00274D95"/>
    <w:rsid w:val="00275B00"/>
    <w:rsid w:val="00275E7E"/>
    <w:rsid w:val="0027745F"/>
    <w:rsid w:val="0027758F"/>
    <w:rsid w:val="00277E09"/>
    <w:rsid w:val="00280801"/>
    <w:rsid w:val="00280E68"/>
    <w:rsid w:val="0028142E"/>
    <w:rsid w:val="00281454"/>
    <w:rsid w:val="002825C6"/>
    <w:rsid w:val="0028317A"/>
    <w:rsid w:val="002834D8"/>
    <w:rsid w:val="00285297"/>
    <w:rsid w:val="00285DBE"/>
    <w:rsid w:val="00286455"/>
    <w:rsid w:val="00286583"/>
    <w:rsid w:val="00286E0D"/>
    <w:rsid w:val="002871B6"/>
    <w:rsid w:val="00287275"/>
    <w:rsid w:val="002872FA"/>
    <w:rsid w:val="002879B0"/>
    <w:rsid w:val="00287B29"/>
    <w:rsid w:val="00290090"/>
    <w:rsid w:val="0029035C"/>
    <w:rsid w:val="002911BF"/>
    <w:rsid w:val="002914B3"/>
    <w:rsid w:val="00292978"/>
    <w:rsid w:val="00292B47"/>
    <w:rsid w:val="00292E40"/>
    <w:rsid w:val="002930D4"/>
    <w:rsid w:val="00293D03"/>
    <w:rsid w:val="002942A7"/>
    <w:rsid w:val="00295FC8"/>
    <w:rsid w:val="00296F03"/>
    <w:rsid w:val="002973F2"/>
    <w:rsid w:val="00297DB8"/>
    <w:rsid w:val="002A03CA"/>
    <w:rsid w:val="002A0A2F"/>
    <w:rsid w:val="002A0FDB"/>
    <w:rsid w:val="002A1339"/>
    <w:rsid w:val="002A1C1F"/>
    <w:rsid w:val="002A25C5"/>
    <w:rsid w:val="002A35B5"/>
    <w:rsid w:val="002A3676"/>
    <w:rsid w:val="002A46D1"/>
    <w:rsid w:val="002A5155"/>
    <w:rsid w:val="002A7071"/>
    <w:rsid w:val="002A7243"/>
    <w:rsid w:val="002A733A"/>
    <w:rsid w:val="002A7A83"/>
    <w:rsid w:val="002A7EFE"/>
    <w:rsid w:val="002B0157"/>
    <w:rsid w:val="002B0179"/>
    <w:rsid w:val="002B4340"/>
    <w:rsid w:val="002B4CCF"/>
    <w:rsid w:val="002B5030"/>
    <w:rsid w:val="002B52E9"/>
    <w:rsid w:val="002B5601"/>
    <w:rsid w:val="002B5671"/>
    <w:rsid w:val="002B58A3"/>
    <w:rsid w:val="002B5A3A"/>
    <w:rsid w:val="002B702F"/>
    <w:rsid w:val="002B726A"/>
    <w:rsid w:val="002B7D12"/>
    <w:rsid w:val="002C2769"/>
    <w:rsid w:val="002C2912"/>
    <w:rsid w:val="002C2A4C"/>
    <w:rsid w:val="002C2D13"/>
    <w:rsid w:val="002C4153"/>
    <w:rsid w:val="002C48E5"/>
    <w:rsid w:val="002C5D9C"/>
    <w:rsid w:val="002C6EF9"/>
    <w:rsid w:val="002C70F8"/>
    <w:rsid w:val="002C7103"/>
    <w:rsid w:val="002C773A"/>
    <w:rsid w:val="002C7CA4"/>
    <w:rsid w:val="002D010D"/>
    <w:rsid w:val="002D1896"/>
    <w:rsid w:val="002D2022"/>
    <w:rsid w:val="002D248E"/>
    <w:rsid w:val="002D25B5"/>
    <w:rsid w:val="002D29B6"/>
    <w:rsid w:val="002D2BD9"/>
    <w:rsid w:val="002D2EED"/>
    <w:rsid w:val="002D30FC"/>
    <w:rsid w:val="002D3731"/>
    <w:rsid w:val="002D3D3A"/>
    <w:rsid w:val="002D4015"/>
    <w:rsid w:val="002D41EB"/>
    <w:rsid w:val="002D539F"/>
    <w:rsid w:val="002D56DB"/>
    <w:rsid w:val="002D5B5B"/>
    <w:rsid w:val="002D6F5F"/>
    <w:rsid w:val="002D737B"/>
    <w:rsid w:val="002D74B0"/>
    <w:rsid w:val="002D7871"/>
    <w:rsid w:val="002D7F7F"/>
    <w:rsid w:val="002E1B41"/>
    <w:rsid w:val="002E335E"/>
    <w:rsid w:val="002E7C4E"/>
    <w:rsid w:val="002F04E2"/>
    <w:rsid w:val="002F0802"/>
    <w:rsid w:val="002F14C0"/>
    <w:rsid w:val="002F220E"/>
    <w:rsid w:val="002F3ABA"/>
    <w:rsid w:val="002F440B"/>
    <w:rsid w:val="002F4A50"/>
    <w:rsid w:val="002F4AB6"/>
    <w:rsid w:val="002F71F7"/>
    <w:rsid w:val="002F7963"/>
    <w:rsid w:val="002F7ABE"/>
    <w:rsid w:val="0030011D"/>
    <w:rsid w:val="00300549"/>
    <w:rsid w:val="00301683"/>
    <w:rsid w:val="003023BC"/>
    <w:rsid w:val="00302742"/>
    <w:rsid w:val="00302C1E"/>
    <w:rsid w:val="00305275"/>
    <w:rsid w:val="00305650"/>
    <w:rsid w:val="00306861"/>
    <w:rsid w:val="00306B46"/>
    <w:rsid w:val="00307B15"/>
    <w:rsid w:val="00307D82"/>
    <w:rsid w:val="003100A3"/>
    <w:rsid w:val="00310332"/>
    <w:rsid w:val="00310AF9"/>
    <w:rsid w:val="00310B4D"/>
    <w:rsid w:val="00311056"/>
    <w:rsid w:val="003129C6"/>
    <w:rsid w:val="00312B75"/>
    <w:rsid w:val="00312E34"/>
    <w:rsid w:val="00313A4A"/>
    <w:rsid w:val="003141A7"/>
    <w:rsid w:val="00315A48"/>
    <w:rsid w:val="00315A86"/>
    <w:rsid w:val="00315E7F"/>
    <w:rsid w:val="00315EC8"/>
    <w:rsid w:val="003164DC"/>
    <w:rsid w:val="00321A32"/>
    <w:rsid w:val="00322EA4"/>
    <w:rsid w:val="003235A2"/>
    <w:rsid w:val="00323605"/>
    <w:rsid w:val="00323FD3"/>
    <w:rsid w:val="00324A32"/>
    <w:rsid w:val="00324D7D"/>
    <w:rsid w:val="0032589E"/>
    <w:rsid w:val="00325E32"/>
    <w:rsid w:val="00326B42"/>
    <w:rsid w:val="00327EB9"/>
    <w:rsid w:val="003311E9"/>
    <w:rsid w:val="003319AA"/>
    <w:rsid w:val="00333E27"/>
    <w:rsid w:val="00333FF2"/>
    <w:rsid w:val="003343C5"/>
    <w:rsid w:val="00334BAB"/>
    <w:rsid w:val="00335E67"/>
    <w:rsid w:val="00336796"/>
    <w:rsid w:val="00336E92"/>
    <w:rsid w:val="00336EA8"/>
    <w:rsid w:val="0033718B"/>
    <w:rsid w:val="00337BC2"/>
    <w:rsid w:val="00340451"/>
    <w:rsid w:val="00341C5C"/>
    <w:rsid w:val="00342404"/>
    <w:rsid w:val="00342D90"/>
    <w:rsid w:val="00343610"/>
    <w:rsid w:val="00343F08"/>
    <w:rsid w:val="00344771"/>
    <w:rsid w:val="00344E9E"/>
    <w:rsid w:val="0034679E"/>
    <w:rsid w:val="00347703"/>
    <w:rsid w:val="00347D41"/>
    <w:rsid w:val="0035052A"/>
    <w:rsid w:val="00350806"/>
    <w:rsid w:val="0035280B"/>
    <w:rsid w:val="00352FD6"/>
    <w:rsid w:val="00353326"/>
    <w:rsid w:val="00353445"/>
    <w:rsid w:val="003547C0"/>
    <w:rsid w:val="003559B1"/>
    <w:rsid w:val="00355B4B"/>
    <w:rsid w:val="00355F9C"/>
    <w:rsid w:val="003562CF"/>
    <w:rsid w:val="003600BD"/>
    <w:rsid w:val="00362027"/>
    <w:rsid w:val="0036370C"/>
    <w:rsid w:val="0036389B"/>
    <w:rsid w:val="00365880"/>
    <w:rsid w:val="00366F77"/>
    <w:rsid w:val="0037102B"/>
    <w:rsid w:val="00371386"/>
    <w:rsid w:val="00371D96"/>
    <w:rsid w:val="003720F1"/>
    <w:rsid w:val="00372622"/>
    <w:rsid w:val="00372A19"/>
    <w:rsid w:val="00373163"/>
    <w:rsid w:val="00373DC4"/>
    <w:rsid w:val="003741AD"/>
    <w:rsid w:val="003749CC"/>
    <w:rsid w:val="00374EB0"/>
    <w:rsid w:val="00375342"/>
    <w:rsid w:val="00376776"/>
    <w:rsid w:val="00376918"/>
    <w:rsid w:val="003772D4"/>
    <w:rsid w:val="00377887"/>
    <w:rsid w:val="0037796D"/>
    <w:rsid w:val="00377A0A"/>
    <w:rsid w:val="003803D1"/>
    <w:rsid w:val="0038069F"/>
    <w:rsid w:val="0038184F"/>
    <w:rsid w:val="0038263A"/>
    <w:rsid w:val="00383F38"/>
    <w:rsid w:val="00384323"/>
    <w:rsid w:val="00384790"/>
    <w:rsid w:val="003849F6"/>
    <w:rsid w:val="003851F5"/>
    <w:rsid w:val="00385832"/>
    <w:rsid w:val="00385865"/>
    <w:rsid w:val="003865B3"/>
    <w:rsid w:val="00386774"/>
    <w:rsid w:val="00386E0F"/>
    <w:rsid w:val="003875C1"/>
    <w:rsid w:val="0038775A"/>
    <w:rsid w:val="00390A02"/>
    <w:rsid w:val="00390BD3"/>
    <w:rsid w:val="003914A8"/>
    <w:rsid w:val="003920CC"/>
    <w:rsid w:val="00392559"/>
    <w:rsid w:val="00392B5C"/>
    <w:rsid w:val="00392F76"/>
    <w:rsid w:val="00393E5C"/>
    <w:rsid w:val="00394DF7"/>
    <w:rsid w:val="00395932"/>
    <w:rsid w:val="0039613D"/>
    <w:rsid w:val="00396818"/>
    <w:rsid w:val="00397732"/>
    <w:rsid w:val="003A2B40"/>
    <w:rsid w:val="003A2C99"/>
    <w:rsid w:val="003A2F82"/>
    <w:rsid w:val="003A443D"/>
    <w:rsid w:val="003A449E"/>
    <w:rsid w:val="003A53A8"/>
    <w:rsid w:val="003A562F"/>
    <w:rsid w:val="003A66E0"/>
    <w:rsid w:val="003B071A"/>
    <w:rsid w:val="003B0EBB"/>
    <w:rsid w:val="003B1E25"/>
    <w:rsid w:val="003B2213"/>
    <w:rsid w:val="003B3B33"/>
    <w:rsid w:val="003B3F76"/>
    <w:rsid w:val="003B48B7"/>
    <w:rsid w:val="003B522E"/>
    <w:rsid w:val="003B54AA"/>
    <w:rsid w:val="003B73C0"/>
    <w:rsid w:val="003C0FCE"/>
    <w:rsid w:val="003C25C1"/>
    <w:rsid w:val="003C3571"/>
    <w:rsid w:val="003C3738"/>
    <w:rsid w:val="003C51E5"/>
    <w:rsid w:val="003C524D"/>
    <w:rsid w:val="003C5989"/>
    <w:rsid w:val="003C6362"/>
    <w:rsid w:val="003C65BA"/>
    <w:rsid w:val="003C7528"/>
    <w:rsid w:val="003D179E"/>
    <w:rsid w:val="003D1DCC"/>
    <w:rsid w:val="003D2D7B"/>
    <w:rsid w:val="003D434E"/>
    <w:rsid w:val="003D5DB3"/>
    <w:rsid w:val="003D6988"/>
    <w:rsid w:val="003D69FA"/>
    <w:rsid w:val="003D6ACE"/>
    <w:rsid w:val="003D7095"/>
    <w:rsid w:val="003E023E"/>
    <w:rsid w:val="003E13DE"/>
    <w:rsid w:val="003E37A3"/>
    <w:rsid w:val="003E3EC2"/>
    <w:rsid w:val="003E46F2"/>
    <w:rsid w:val="003E485E"/>
    <w:rsid w:val="003E6855"/>
    <w:rsid w:val="003E6B19"/>
    <w:rsid w:val="003E7F7F"/>
    <w:rsid w:val="003F0EFD"/>
    <w:rsid w:val="003F1F91"/>
    <w:rsid w:val="003F2123"/>
    <w:rsid w:val="003F300B"/>
    <w:rsid w:val="003F31D9"/>
    <w:rsid w:val="003F37FB"/>
    <w:rsid w:val="003F3852"/>
    <w:rsid w:val="003F4A7C"/>
    <w:rsid w:val="003F5977"/>
    <w:rsid w:val="003F5B5B"/>
    <w:rsid w:val="003F65FF"/>
    <w:rsid w:val="003F7631"/>
    <w:rsid w:val="004004ED"/>
    <w:rsid w:val="00400C98"/>
    <w:rsid w:val="00401191"/>
    <w:rsid w:val="00401226"/>
    <w:rsid w:val="004030CE"/>
    <w:rsid w:val="00403116"/>
    <w:rsid w:val="00403CBB"/>
    <w:rsid w:val="00403F64"/>
    <w:rsid w:val="00404176"/>
    <w:rsid w:val="0040510D"/>
    <w:rsid w:val="004060F1"/>
    <w:rsid w:val="004065CF"/>
    <w:rsid w:val="00410663"/>
    <w:rsid w:val="00412371"/>
    <w:rsid w:val="00412841"/>
    <w:rsid w:val="00413F0B"/>
    <w:rsid w:val="004144A0"/>
    <w:rsid w:val="0041468D"/>
    <w:rsid w:val="00414EF3"/>
    <w:rsid w:val="00415813"/>
    <w:rsid w:val="00415912"/>
    <w:rsid w:val="00415D68"/>
    <w:rsid w:val="00416094"/>
    <w:rsid w:val="0041622B"/>
    <w:rsid w:val="004174BE"/>
    <w:rsid w:val="004175A6"/>
    <w:rsid w:val="00417A3C"/>
    <w:rsid w:val="00417A5F"/>
    <w:rsid w:val="004209BF"/>
    <w:rsid w:val="00421B66"/>
    <w:rsid w:val="004225D3"/>
    <w:rsid w:val="00423586"/>
    <w:rsid w:val="00423A25"/>
    <w:rsid w:val="00423E2A"/>
    <w:rsid w:val="004240C8"/>
    <w:rsid w:val="00424ABC"/>
    <w:rsid w:val="004256B2"/>
    <w:rsid w:val="004270BD"/>
    <w:rsid w:val="004274E5"/>
    <w:rsid w:val="00427DFB"/>
    <w:rsid w:val="00430195"/>
    <w:rsid w:val="00431A5A"/>
    <w:rsid w:val="00432222"/>
    <w:rsid w:val="004323D5"/>
    <w:rsid w:val="0043402E"/>
    <w:rsid w:val="0043412F"/>
    <w:rsid w:val="00434130"/>
    <w:rsid w:val="00434C4C"/>
    <w:rsid w:val="00434FCC"/>
    <w:rsid w:val="00440360"/>
    <w:rsid w:val="00443976"/>
    <w:rsid w:val="00444227"/>
    <w:rsid w:val="00445658"/>
    <w:rsid w:val="00445FF8"/>
    <w:rsid w:val="00447629"/>
    <w:rsid w:val="00447FA0"/>
    <w:rsid w:val="00451DCA"/>
    <w:rsid w:val="00452388"/>
    <w:rsid w:val="0045253E"/>
    <w:rsid w:val="00452C9C"/>
    <w:rsid w:val="004534BE"/>
    <w:rsid w:val="00454820"/>
    <w:rsid w:val="00455459"/>
    <w:rsid w:val="00456780"/>
    <w:rsid w:val="00456ED2"/>
    <w:rsid w:val="00457512"/>
    <w:rsid w:val="004579E1"/>
    <w:rsid w:val="00457FCD"/>
    <w:rsid w:val="004603BE"/>
    <w:rsid w:val="0046066C"/>
    <w:rsid w:val="00460DB4"/>
    <w:rsid w:val="0046100D"/>
    <w:rsid w:val="00461491"/>
    <w:rsid w:val="00464507"/>
    <w:rsid w:val="00464A76"/>
    <w:rsid w:val="00464DD2"/>
    <w:rsid w:val="004657B4"/>
    <w:rsid w:val="00465A40"/>
    <w:rsid w:val="00465C0D"/>
    <w:rsid w:val="00465DF5"/>
    <w:rsid w:val="00466A4F"/>
    <w:rsid w:val="00466CA3"/>
    <w:rsid w:val="004670B8"/>
    <w:rsid w:val="004673C2"/>
    <w:rsid w:val="00467617"/>
    <w:rsid w:val="00470099"/>
    <w:rsid w:val="004702C9"/>
    <w:rsid w:val="00471B11"/>
    <w:rsid w:val="004722CA"/>
    <w:rsid w:val="00472D5D"/>
    <w:rsid w:val="00473F9E"/>
    <w:rsid w:val="0047525C"/>
    <w:rsid w:val="00475A8F"/>
    <w:rsid w:val="00475BB0"/>
    <w:rsid w:val="00475C40"/>
    <w:rsid w:val="00476077"/>
    <w:rsid w:val="0047610E"/>
    <w:rsid w:val="004766E2"/>
    <w:rsid w:val="00476A6C"/>
    <w:rsid w:val="00476B3D"/>
    <w:rsid w:val="00476DC5"/>
    <w:rsid w:val="00481AAD"/>
    <w:rsid w:val="00481CA3"/>
    <w:rsid w:val="00482374"/>
    <w:rsid w:val="004823D5"/>
    <w:rsid w:val="00482C84"/>
    <w:rsid w:val="00483623"/>
    <w:rsid w:val="004843EF"/>
    <w:rsid w:val="004849C3"/>
    <w:rsid w:val="00485014"/>
    <w:rsid w:val="00485399"/>
    <w:rsid w:val="004854CB"/>
    <w:rsid w:val="00485515"/>
    <w:rsid w:val="00485C0B"/>
    <w:rsid w:val="00485D20"/>
    <w:rsid w:val="0048780F"/>
    <w:rsid w:val="00487A5B"/>
    <w:rsid w:val="004913C6"/>
    <w:rsid w:val="00491591"/>
    <w:rsid w:val="00492CEE"/>
    <w:rsid w:val="00492D45"/>
    <w:rsid w:val="00493D97"/>
    <w:rsid w:val="00495033"/>
    <w:rsid w:val="004967B7"/>
    <w:rsid w:val="004970F2"/>
    <w:rsid w:val="004979E3"/>
    <w:rsid w:val="00497A31"/>
    <w:rsid w:val="00497BD7"/>
    <w:rsid w:val="004A013E"/>
    <w:rsid w:val="004A0228"/>
    <w:rsid w:val="004A0892"/>
    <w:rsid w:val="004A0C95"/>
    <w:rsid w:val="004A160E"/>
    <w:rsid w:val="004A360E"/>
    <w:rsid w:val="004A4CCF"/>
    <w:rsid w:val="004A6F99"/>
    <w:rsid w:val="004B03B4"/>
    <w:rsid w:val="004B1E20"/>
    <w:rsid w:val="004B1FEC"/>
    <w:rsid w:val="004B2D08"/>
    <w:rsid w:val="004B31F5"/>
    <w:rsid w:val="004B36F1"/>
    <w:rsid w:val="004B38DA"/>
    <w:rsid w:val="004B47AF"/>
    <w:rsid w:val="004B4F1E"/>
    <w:rsid w:val="004B4FE3"/>
    <w:rsid w:val="004B571D"/>
    <w:rsid w:val="004B62ED"/>
    <w:rsid w:val="004B6E96"/>
    <w:rsid w:val="004B6F55"/>
    <w:rsid w:val="004B7328"/>
    <w:rsid w:val="004B7DB0"/>
    <w:rsid w:val="004C0FF9"/>
    <w:rsid w:val="004C12BD"/>
    <w:rsid w:val="004C1A06"/>
    <w:rsid w:val="004C37D6"/>
    <w:rsid w:val="004C4436"/>
    <w:rsid w:val="004C50C3"/>
    <w:rsid w:val="004C6300"/>
    <w:rsid w:val="004C78EC"/>
    <w:rsid w:val="004C7B09"/>
    <w:rsid w:val="004D07F1"/>
    <w:rsid w:val="004D09F3"/>
    <w:rsid w:val="004D29B6"/>
    <w:rsid w:val="004D3013"/>
    <w:rsid w:val="004D4DBB"/>
    <w:rsid w:val="004D65D6"/>
    <w:rsid w:val="004D6AD8"/>
    <w:rsid w:val="004D6CFF"/>
    <w:rsid w:val="004D73AF"/>
    <w:rsid w:val="004D74E4"/>
    <w:rsid w:val="004D7D4A"/>
    <w:rsid w:val="004E020F"/>
    <w:rsid w:val="004E1584"/>
    <w:rsid w:val="004E4BE6"/>
    <w:rsid w:val="004E5746"/>
    <w:rsid w:val="004E6007"/>
    <w:rsid w:val="004E6014"/>
    <w:rsid w:val="004E6316"/>
    <w:rsid w:val="004E63FE"/>
    <w:rsid w:val="004E65DD"/>
    <w:rsid w:val="004E6C3F"/>
    <w:rsid w:val="004E75A6"/>
    <w:rsid w:val="004E7CDB"/>
    <w:rsid w:val="004F08D8"/>
    <w:rsid w:val="004F0ABD"/>
    <w:rsid w:val="004F1A3B"/>
    <w:rsid w:val="004F220A"/>
    <w:rsid w:val="004F2238"/>
    <w:rsid w:val="004F37DD"/>
    <w:rsid w:val="004F3980"/>
    <w:rsid w:val="004F4065"/>
    <w:rsid w:val="005009AB"/>
    <w:rsid w:val="00501851"/>
    <w:rsid w:val="00501DA1"/>
    <w:rsid w:val="005020EC"/>
    <w:rsid w:val="005023D8"/>
    <w:rsid w:val="0050275D"/>
    <w:rsid w:val="005030A8"/>
    <w:rsid w:val="0050319F"/>
    <w:rsid w:val="00503B3F"/>
    <w:rsid w:val="00504DBB"/>
    <w:rsid w:val="0050545D"/>
    <w:rsid w:val="0050567A"/>
    <w:rsid w:val="00506208"/>
    <w:rsid w:val="005113E8"/>
    <w:rsid w:val="00511C51"/>
    <w:rsid w:val="00512A15"/>
    <w:rsid w:val="00512DE5"/>
    <w:rsid w:val="00513321"/>
    <w:rsid w:val="005137A0"/>
    <w:rsid w:val="00513978"/>
    <w:rsid w:val="00515223"/>
    <w:rsid w:val="0051599C"/>
    <w:rsid w:val="00516181"/>
    <w:rsid w:val="005169EA"/>
    <w:rsid w:val="005174F5"/>
    <w:rsid w:val="00517AA4"/>
    <w:rsid w:val="00517C1E"/>
    <w:rsid w:val="00521954"/>
    <w:rsid w:val="00522334"/>
    <w:rsid w:val="00525830"/>
    <w:rsid w:val="005258E6"/>
    <w:rsid w:val="005270D8"/>
    <w:rsid w:val="00527A45"/>
    <w:rsid w:val="00530B82"/>
    <w:rsid w:val="00530ED5"/>
    <w:rsid w:val="00531828"/>
    <w:rsid w:val="0053200D"/>
    <w:rsid w:val="005321BD"/>
    <w:rsid w:val="00532391"/>
    <w:rsid w:val="005326E4"/>
    <w:rsid w:val="005339C6"/>
    <w:rsid w:val="005339DA"/>
    <w:rsid w:val="005339FA"/>
    <w:rsid w:val="00533D9A"/>
    <w:rsid w:val="00536B06"/>
    <w:rsid w:val="00537257"/>
    <w:rsid w:val="005375A7"/>
    <w:rsid w:val="00537828"/>
    <w:rsid w:val="005404EB"/>
    <w:rsid w:val="005407AF"/>
    <w:rsid w:val="0054108C"/>
    <w:rsid w:val="0054161C"/>
    <w:rsid w:val="00542582"/>
    <w:rsid w:val="0054293F"/>
    <w:rsid w:val="005429AC"/>
    <w:rsid w:val="00542A94"/>
    <w:rsid w:val="00543342"/>
    <w:rsid w:val="00543A7F"/>
    <w:rsid w:val="0054401C"/>
    <w:rsid w:val="0054483A"/>
    <w:rsid w:val="00544F55"/>
    <w:rsid w:val="00545934"/>
    <w:rsid w:val="005476F2"/>
    <w:rsid w:val="00551695"/>
    <w:rsid w:val="005526E3"/>
    <w:rsid w:val="005532DC"/>
    <w:rsid w:val="005543BA"/>
    <w:rsid w:val="005546ED"/>
    <w:rsid w:val="00555BDA"/>
    <w:rsid w:val="0055681A"/>
    <w:rsid w:val="00556ACD"/>
    <w:rsid w:val="00556FE7"/>
    <w:rsid w:val="00557586"/>
    <w:rsid w:val="00557EB3"/>
    <w:rsid w:val="00560BB1"/>
    <w:rsid w:val="00561113"/>
    <w:rsid w:val="00561DEE"/>
    <w:rsid w:val="005633F8"/>
    <w:rsid w:val="0056344A"/>
    <w:rsid w:val="0056461F"/>
    <w:rsid w:val="00566278"/>
    <w:rsid w:val="00566BC9"/>
    <w:rsid w:val="00566DB8"/>
    <w:rsid w:val="0056700F"/>
    <w:rsid w:val="00567035"/>
    <w:rsid w:val="005705D6"/>
    <w:rsid w:val="00570B63"/>
    <w:rsid w:val="00571796"/>
    <w:rsid w:val="00571C74"/>
    <w:rsid w:val="00571E04"/>
    <w:rsid w:val="00572170"/>
    <w:rsid w:val="00572BBC"/>
    <w:rsid w:val="00572D52"/>
    <w:rsid w:val="00573707"/>
    <w:rsid w:val="00573AFC"/>
    <w:rsid w:val="00575E76"/>
    <w:rsid w:val="005764F8"/>
    <w:rsid w:val="00576597"/>
    <w:rsid w:val="00577AC4"/>
    <w:rsid w:val="00580B0B"/>
    <w:rsid w:val="00580C2A"/>
    <w:rsid w:val="00580E04"/>
    <w:rsid w:val="005810DB"/>
    <w:rsid w:val="005811F2"/>
    <w:rsid w:val="00581F7D"/>
    <w:rsid w:val="00582165"/>
    <w:rsid w:val="00582C79"/>
    <w:rsid w:val="00583528"/>
    <w:rsid w:val="0058415D"/>
    <w:rsid w:val="00584297"/>
    <w:rsid w:val="005845CB"/>
    <w:rsid w:val="00585B2F"/>
    <w:rsid w:val="005863C9"/>
    <w:rsid w:val="0058779B"/>
    <w:rsid w:val="00587B8A"/>
    <w:rsid w:val="00590330"/>
    <w:rsid w:val="00590D29"/>
    <w:rsid w:val="00591598"/>
    <w:rsid w:val="00591BA9"/>
    <w:rsid w:val="00592044"/>
    <w:rsid w:val="00592424"/>
    <w:rsid w:val="005935B4"/>
    <w:rsid w:val="00593DE2"/>
    <w:rsid w:val="0059514E"/>
    <w:rsid w:val="00595FAF"/>
    <w:rsid w:val="0059667E"/>
    <w:rsid w:val="005972C9"/>
    <w:rsid w:val="005A04F9"/>
    <w:rsid w:val="005A0EA2"/>
    <w:rsid w:val="005A191D"/>
    <w:rsid w:val="005A1959"/>
    <w:rsid w:val="005A25B2"/>
    <w:rsid w:val="005A295B"/>
    <w:rsid w:val="005A39A3"/>
    <w:rsid w:val="005A3C0E"/>
    <w:rsid w:val="005A5127"/>
    <w:rsid w:val="005A66C5"/>
    <w:rsid w:val="005A67CB"/>
    <w:rsid w:val="005A735E"/>
    <w:rsid w:val="005B03DA"/>
    <w:rsid w:val="005B04D6"/>
    <w:rsid w:val="005B0F27"/>
    <w:rsid w:val="005B1D8A"/>
    <w:rsid w:val="005B2328"/>
    <w:rsid w:val="005B24C6"/>
    <w:rsid w:val="005B24EB"/>
    <w:rsid w:val="005B35D8"/>
    <w:rsid w:val="005B420D"/>
    <w:rsid w:val="005B4F2D"/>
    <w:rsid w:val="005B5A92"/>
    <w:rsid w:val="005B6385"/>
    <w:rsid w:val="005B6BE1"/>
    <w:rsid w:val="005B79BF"/>
    <w:rsid w:val="005B7EDC"/>
    <w:rsid w:val="005C04AA"/>
    <w:rsid w:val="005C2389"/>
    <w:rsid w:val="005C38DD"/>
    <w:rsid w:val="005C39BA"/>
    <w:rsid w:val="005C3D3D"/>
    <w:rsid w:val="005C4734"/>
    <w:rsid w:val="005C4AD4"/>
    <w:rsid w:val="005C55DF"/>
    <w:rsid w:val="005C581D"/>
    <w:rsid w:val="005C58BB"/>
    <w:rsid w:val="005C7D62"/>
    <w:rsid w:val="005D06D8"/>
    <w:rsid w:val="005D1460"/>
    <w:rsid w:val="005D2204"/>
    <w:rsid w:val="005D2CD1"/>
    <w:rsid w:val="005D2D82"/>
    <w:rsid w:val="005D39B1"/>
    <w:rsid w:val="005D400D"/>
    <w:rsid w:val="005D61C1"/>
    <w:rsid w:val="005D6877"/>
    <w:rsid w:val="005D708C"/>
    <w:rsid w:val="005D7465"/>
    <w:rsid w:val="005D7502"/>
    <w:rsid w:val="005E102F"/>
    <w:rsid w:val="005E1157"/>
    <w:rsid w:val="005E174C"/>
    <w:rsid w:val="005E1DE2"/>
    <w:rsid w:val="005E208A"/>
    <w:rsid w:val="005E2FAB"/>
    <w:rsid w:val="005E32E4"/>
    <w:rsid w:val="005E36D6"/>
    <w:rsid w:val="005E4464"/>
    <w:rsid w:val="005E4A0D"/>
    <w:rsid w:val="005E545E"/>
    <w:rsid w:val="005E5C06"/>
    <w:rsid w:val="005E74E4"/>
    <w:rsid w:val="005E7BA0"/>
    <w:rsid w:val="005F0495"/>
    <w:rsid w:val="005F0988"/>
    <w:rsid w:val="005F0A42"/>
    <w:rsid w:val="005F1052"/>
    <w:rsid w:val="005F48E8"/>
    <w:rsid w:val="005F4E90"/>
    <w:rsid w:val="005F5039"/>
    <w:rsid w:val="005F54E8"/>
    <w:rsid w:val="005F61ED"/>
    <w:rsid w:val="005F66A3"/>
    <w:rsid w:val="005F679B"/>
    <w:rsid w:val="005F6E88"/>
    <w:rsid w:val="005F6FEE"/>
    <w:rsid w:val="005F7392"/>
    <w:rsid w:val="005F7552"/>
    <w:rsid w:val="005F78AD"/>
    <w:rsid w:val="005F7987"/>
    <w:rsid w:val="0060025B"/>
    <w:rsid w:val="0060169A"/>
    <w:rsid w:val="00601C6C"/>
    <w:rsid w:val="00601F3F"/>
    <w:rsid w:val="00602A26"/>
    <w:rsid w:val="00602BAB"/>
    <w:rsid w:val="00603AAC"/>
    <w:rsid w:val="006056DF"/>
    <w:rsid w:val="00606B33"/>
    <w:rsid w:val="00607495"/>
    <w:rsid w:val="006076A2"/>
    <w:rsid w:val="00607A63"/>
    <w:rsid w:val="00607C72"/>
    <w:rsid w:val="00607FEC"/>
    <w:rsid w:val="00610025"/>
    <w:rsid w:val="0061008F"/>
    <w:rsid w:val="0061135D"/>
    <w:rsid w:val="006127E8"/>
    <w:rsid w:val="006137C0"/>
    <w:rsid w:val="00613968"/>
    <w:rsid w:val="006150C2"/>
    <w:rsid w:val="00615815"/>
    <w:rsid w:val="00615A23"/>
    <w:rsid w:val="00616534"/>
    <w:rsid w:val="006167E0"/>
    <w:rsid w:val="00616962"/>
    <w:rsid w:val="00616E91"/>
    <w:rsid w:val="00620C6B"/>
    <w:rsid w:val="006210A5"/>
    <w:rsid w:val="00621C77"/>
    <w:rsid w:val="00621D8F"/>
    <w:rsid w:val="0062202E"/>
    <w:rsid w:val="006231EC"/>
    <w:rsid w:val="0062335F"/>
    <w:rsid w:val="006248E5"/>
    <w:rsid w:val="00624A48"/>
    <w:rsid w:val="00624DCC"/>
    <w:rsid w:val="006262A3"/>
    <w:rsid w:val="00626671"/>
    <w:rsid w:val="00626715"/>
    <w:rsid w:val="006278A1"/>
    <w:rsid w:val="006278A8"/>
    <w:rsid w:val="006308FD"/>
    <w:rsid w:val="00630E75"/>
    <w:rsid w:val="00631D6D"/>
    <w:rsid w:val="006339D6"/>
    <w:rsid w:val="00635407"/>
    <w:rsid w:val="0063601F"/>
    <w:rsid w:val="00636316"/>
    <w:rsid w:val="006363DE"/>
    <w:rsid w:val="006369B6"/>
    <w:rsid w:val="00636B3F"/>
    <w:rsid w:val="00637246"/>
    <w:rsid w:val="006378D1"/>
    <w:rsid w:val="00637D75"/>
    <w:rsid w:val="006402BB"/>
    <w:rsid w:val="00641B2B"/>
    <w:rsid w:val="00641ECC"/>
    <w:rsid w:val="00642461"/>
    <w:rsid w:val="0064265C"/>
    <w:rsid w:val="00642D49"/>
    <w:rsid w:val="0064337F"/>
    <w:rsid w:val="006435BB"/>
    <w:rsid w:val="006435FD"/>
    <w:rsid w:val="006437D5"/>
    <w:rsid w:val="00643C64"/>
    <w:rsid w:val="006441F9"/>
    <w:rsid w:val="006445AE"/>
    <w:rsid w:val="00644601"/>
    <w:rsid w:val="00645E26"/>
    <w:rsid w:val="00645EDC"/>
    <w:rsid w:val="0064794F"/>
    <w:rsid w:val="00650074"/>
    <w:rsid w:val="006508B5"/>
    <w:rsid w:val="00651557"/>
    <w:rsid w:val="00651708"/>
    <w:rsid w:val="006517C5"/>
    <w:rsid w:val="00652BDF"/>
    <w:rsid w:val="00652F17"/>
    <w:rsid w:val="006532F4"/>
    <w:rsid w:val="00654F30"/>
    <w:rsid w:val="00656127"/>
    <w:rsid w:val="00656E35"/>
    <w:rsid w:val="00657C4D"/>
    <w:rsid w:val="00660B11"/>
    <w:rsid w:val="00661977"/>
    <w:rsid w:val="00662DFE"/>
    <w:rsid w:val="00662FF6"/>
    <w:rsid w:val="00663690"/>
    <w:rsid w:val="006636FB"/>
    <w:rsid w:val="00663E02"/>
    <w:rsid w:val="006647CC"/>
    <w:rsid w:val="006649D8"/>
    <w:rsid w:val="0066519A"/>
    <w:rsid w:val="00665345"/>
    <w:rsid w:val="00665A3B"/>
    <w:rsid w:val="0066664A"/>
    <w:rsid w:val="006677DB"/>
    <w:rsid w:val="00667DC1"/>
    <w:rsid w:val="006705BD"/>
    <w:rsid w:val="00670678"/>
    <w:rsid w:val="00672A94"/>
    <w:rsid w:val="00672F89"/>
    <w:rsid w:val="00673369"/>
    <w:rsid w:val="00673C95"/>
    <w:rsid w:val="00673CE5"/>
    <w:rsid w:val="00673FC2"/>
    <w:rsid w:val="0067446E"/>
    <w:rsid w:val="00674BDC"/>
    <w:rsid w:val="00674EDF"/>
    <w:rsid w:val="00675B42"/>
    <w:rsid w:val="00676BB6"/>
    <w:rsid w:val="00676C78"/>
    <w:rsid w:val="00676E9B"/>
    <w:rsid w:val="006773D2"/>
    <w:rsid w:val="00680668"/>
    <w:rsid w:val="0068117B"/>
    <w:rsid w:val="00681FCF"/>
    <w:rsid w:val="00683806"/>
    <w:rsid w:val="00683A43"/>
    <w:rsid w:val="00683B48"/>
    <w:rsid w:val="006854EC"/>
    <w:rsid w:val="0068585F"/>
    <w:rsid w:val="006862BA"/>
    <w:rsid w:val="006873BC"/>
    <w:rsid w:val="00690AC8"/>
    <w:rsid w:val="0069126D"/>
    <w:rsid w:val="006924E4"/>
    <w:rsid w:val="00692520"/>
    <w:rsid w:val="00692C20"/>
    <w:rsid w:val="00694389"/>
    <w:rsid w:val="00694521"/>
    <w:rsid w:val="00694839"/>
    <w:rsid w:val="00695268"/>
    <w:rsid w:val="00695C67"/>
    <w:rsid w:val="00695C9D"/>
    <w:rsid w:val="00695E5F"/>
    <w:rsid w:val="006965FE"/>
    <w:rsid w:val="0069788E"/>
    <w:rsid w:val="00697BA3"/>
    <w:rsid w:val="006A0565"/>
    <w:rsid w:val="006A0B2F"/>
    <w:rsid w:val="006A1593"/>
    <w:rsid w:val="006A1ACE"/>
    <w:rsid w:val="006A22B7"/>
    <w:rsid w:val="006A269A"/>
    <w:rsid w:val="006A2BC0"/>
    <w:rsid w:val="006A2F09"/>
    <w:rsid w:val="006A4550"/>
    <w:rsid w:val="006A4CFE"/>
    <w:rsid w:val="006A4F86"/>
    <w:rsid w:val="006A5F79"/>
    <w:rsid w:val="006B046E"/>
    <w:rsid w:val="006B049E"/>
    <w:rsid w:val="006B2331"/>
    <w:rsid w:val="006B2A6D"/>
    <w:rsid w:val="006B2B9F"/>
    <w:rsid w:val="006B2DEF"/>
    <w:rsid w:val="006B44FF"/>
    <w:rsid w:val="006B4B9A"/>
    <w:rsid w:val="006B4C78"/>
    <w:rsid w:val="006B57E3"/>
    <w:rsid w:val="006B615C"/>
    <w:rsid w:val="006B620A"/>
    <w:rsid w:val="006B6AF0"/>
    <w:rsid w:val="006B6B54"/>
    <w:rsid w:val="006C0189"/>
    <w:rsid w:val="006C0CAB"/>
    <w:rsid w:val="006C0D4C"/>
    <w:rsid w:val="006C50F7"/>
    <w:rsid w:val="006C531A"/>
    <w:rsid w:val="006C5FCA"/>
    <w:rsid w:val="006C65A1"/>
    <w:rsid w:val="006C6A98"/>
    <w:rsid w:val="006C7BF9"/>
    <w:rsid w:val="006C7F5D"/>
    <w:rsid w:val="006D203B"/>
    <w:rsid w:val="006D229A"/>
    <w:rsid w:val="006D2863"/>
    <w:rsid w:val="006D2B4F"/>
    <w:rsid w:val="006D342E"/>
    <w:rsid w:val="006D3C92"/>
    <w:rsid w:val="006D6980"/>
    <w:rsid w:val="006D6CB2"/>
    <w:rsid w:val="006D6E7A"/>
    <w:rsid w:val="006D749B"/>
    <w:rsid w:val="006E089B"/>
    <w:rsid w:val="006E0C3E"/>
    <w:rsid w:val="006E18EE"/>
    <w:rsid w:val="006E292B"/>
    <w:rsid w:val="006E2A36"/>
    <w:rsid w:val="006E2CFF"/>
    <w:rsid w:val="006E4857"/>
    <w:rsid w:val="006E574D"/>
    <w:rsid w:val="006E74C7"/>
    <w:rsid w:val="006F0768"/>
    <w:rsid w:val="006F0BD6"/>
    <w:rsid w:val="006F1175"/>
    <w:rsid w:val="006F21CF"/>
    <w:rsid w:val="006F2ADF"/>
    <w:rsid w:val="006F3C77"/>
    <w:rsid w:val="006F4636"/>
    <w:rsid w:val="006F59E9"/>
    <w:rsid w:val="006F7703"/>
    <w:rsid w:val="006F7921"/>
    <w:rsid w:val="007000E2"/>
    <w:rsid w:val="007003B5"/>
    <w:rsid w:val="00700D86"/>
    <w:rsid w:val="0070126E"/>
    <w:rsid w:val="00701907"/>
    <w:rsid w:val="00704238"/>
    <w:rsid w:val="00704263"/>
    <w:rsid w:val="00704785"/>
    <w:rsid w:val="00705383"/>
    <w:rsid w:val="00705CE1"/>
    <w:rsid w:val="00707B4D"/>
    <w:rsid w:val="00710BEA"/>
    <w:rsid w:val="007110B1"/>
    <w:rsid w:val="00711367"/>
    <w:rsid w:val="00713B0F"/>
    <w:rsid w:val="0071400C"/>
    <w:rsid w:val="00714BF3"/>
    <w:rsid w:val="00714C6E"/>
    <w:rsid w:val="0071538A"/>
    <w:rsid w:val="00715700"/>
    <w:rsid w:val="00715D25"/>
    <w:rsid w:val="00716204"/>
    <w:rsid w:val="007174CA"/>
    <w:rsid w:val="007175E4"/>
    <w:rsid w:val="00717CEF"/>
    <w:rsid w:val="00720098"/>
    <w:rsid w:val="00721E3C"/>
    <w:rsid w:val="00722253"/>
    <w:rsid w:val="00722A10"/>
    <w:rsid w:val="00722A51"/>
    <w:rsid w:val="00722C9C"/>
    <w:rsid w:val="00725986"/>
    <w:rsid w:val="00725AC6"/>
    <w:rsid w:val="00726232"/>
    <w:rsid w:val="007267AE"/>
    <w:rsid w:val="0072728F"/>
    <w:rsid w:val="007272A3"/>
    <w:rsid w:val="007279E2"/>
    <w:rsid w:val="00730200"/>
    <w:rsid w:val="00730220"/>
    <w:rsid w:val="0073054D"/>
    <w:rsid w:val="00730CC5"/>
    <w:rsid w:val="0073149C"/>
    <w:rsid w:val="00732923"/>
    <w:rsid w:val="0073306B"/>
    <w:rsid w:val="0073360C"/>
    <w:rsid w:val="00735090"/>
    <w:rsid w:val="007359C6"/>
    <w:rsid w:val="00735F79"/>
    <w:rsid w:val="00736AA0"/>
    <w:rsid w:val="007417D3"/>
    <w:rsid w:val="00741DF7"/>
    <w:rsid w:val="00742057"/>
    <w:rsid w:val="00742653"/>
    <w:rsid w:val="00744C18"/>
    <w:rsid w:val="00745466"/>
    <w:rsid w:val="007454E6"/>
    <w:rsid w:val="00745989"/>
    <w:rsid w:val="00745F04"/>
    <w:rsid w:val="0074721E"/>
    <w:rsid w:val="00747425"/>
    <w:rsid w:val="00750A8E"/>
    <w:rsid w:val="00750B20"/>
    <w:rsid w:val="00752563"/>
    <w:rsid w:val="00754336"/>
    <w:rsid w:val="00754DC0"/>
    <w:rsid w:val="00755AD8"/>
    <w:rsid w:val="0075628E"/>
    <w:rsid w:val="0075667E"/>
    <w:rsid w:val="00757999"/>
    <w:rsid w:val="00760B31"/>
    <w:rsid w:val="00760C7A"/>
    <w:rsid w:val="00761739"/>
    <w:rsid w:val="00761904"/>
    <w:rsid w:val="007620F9"/>
    <w:rsid w:val="00762710"/>
    <w:rsid w:val="0076355A"/>
    <w:rsid w:val="0076382F"/>
    <w:rsid w:val="00763C61"/>
    <w:rsid w:val="00763ECC"/>
    <w:rsid w:val="0076482C"/>
    <w:rsid w:val="007654F3"/>
    <w:rsid w:val="0076699D"/>
    <w:rsid w:val="00770E32"/>
    <w:rsid w:val="00771691"/>
    <w:rsid w:val="00771796"/>
    <w:rsid w:val="00771E18"/>
    <w:rsid w:val="007725D0"/>
    <w:rsid w:val="00772900"/>
    <w:rsid w:val="00772CAE"/>
    <w:rsid w:val="007744DC"/>
    <w:rsid w:val="007746FC"/>
    <w:rsid w:val="0077503A"/>
    <w:rsid w:val="007752A5"/>
    <w:rsid w:val="00775850"/>
    <w:rsid w:val="00777410"/>
    <w:rsid w:val="007805F2"/>
    <w:rsid w:val="007813EA"/>
    <w:rsid w:val="007817BA"/>
    <w:rsid w:val="007830F2"/>
    <w:rsid w:val="007848AF"/>
    <w:rsid w:val="00784BC0"/>
    <w:rsid w:val="00784E12"/>
    <w:rsid w:val="00785524"/>
    <w:rsid w:val="00785610"/>
    <w:rsid w:val="00785BDE"/>
    <w:rsid w:val="00786EF4"/>
    <w:rsid w:val="00787376"/>
    <w:rsid w:val="00790368"/>
    <w:rsid w:val="00791F06"/>
    <w:rsid w:val="0079262E"/>
    <w:rsid w:val="00793C66"/>
    <w:rsid w:val="00793F34"/>
    <w:rsid w:val="0079412D"/>
    <w:rsid w:val="007957C2"/>
    <w:rsid w:val="00795E64"/>
    <w:rsid w:val="007970F5"/>
    <w:rsid w:val="00797F3F"/>
    <w:rsid w:val="007A02D3"/>
    <w:rsid w:val="007A1429"/>
    <w:rsid w:val="007A14C3"/>
    <w:rsid w:val="007A1AF4"/>
    <w:rsid w:val="007A25ED"/>
    <w:rsid w:val="007A261B"/>
    <w:rsid w:val="007A2A30"/>
    <w:rsid w:val="007A3443"/>
    <w:rsid w:val="007A43C8"/>
    <w:rsid w:val="007A4B8A"/>
    <w:rsid w:val="007A5035"/>
    <w:rsid w:val="007B0038"/>
    <w:rsid w:val="007B084C"/>
    <w:rsid w:val="007B0FFE"/>
    <w:rsid w:val="007B1402"/>
    <w:rsid w:val="007B1E33"/>
    <w:rsid w:val="007B2DC4"/>
    <w:rsid w:val="007B56E4"/>
    <w:rsid w:val="007B5E25"/>
    <w:rsid w:val="007B6BD8"/>
    <w:rsid w:val="007B7422"/>
    <w:rsid w:val="007B79D1"/>
    <w:rsid w:val="007C0975"/>
    <w:rsid w:val="007C11FB"/>
    <w:rsid w:val="007C1D8B"/>
    <w:rsid w:val="007C2042"/>
    <w:rsid w:val="007C32F1"/>
    <w:rsid w:val="007C36FE"/>
    <w:rsid w:val="007C3992"/>
    <w:rsid w:val="007C3D31"/>
    <w:rsid w:val="007C5B10"/>
    <w:rsid w:val="007C62EF"/>
    <w:rsid w:val="007C6454"/>
    <w:rsid w:val="007C6A84"/>
    <w:rsid w:val="007C779E"/>
    <w:rsid w:val="007D147A"/>
    <w:rsid w:val="007D1CFE"/>
    <w:rsid w:val="007D1FC8"/>
    <w:rsid w:val="007D26FF"/>
    <w:rsid w:val="007D29F9"/>
    <w:rsid w:val="007D33F4"/>
    <w:rsid w:val="007D3FCC"/>
    <w:rsid w:val="007D40EB"/>
    <w:rsid w:val="007D41DA"/>
    <w:rsid w:val="007D56BA"/>
    <w:rsid w:val="007E15FB"/>
    <w:rsid w:val="007E1B8E"/>
    <w:rsid w:val="007E1DEB"/>
    <w:rsid w:val="007E2315"/>
    <w:rsid w:val="007E28BF"/>
    <w:rsid w:val="007E2C01"/>
    <w:rsid w:val="007E3227"/>
    <w:rsid w:val="007E3258"/>
    <w:rsid w:val="007E3B79"/>
    <w:rsid w:val="007E538A"/>
    <w:rsid w:val="007E6376"/>
    <w:rsid w:val="007E7235"/>
    <w:rsid w:val="007E7C2B"/>
    <w:rsid w:val="007F0ED5"/>
    <w:rsid w:val="007F1418"/>
    <w:rsid w:val="007F14FE"/>
    <w:rsid w:val="007F1558"/>
    <w:rsid w:val="007F179F"/>
    <w:rsid w:val="007F1A1B"/>
    <w:rsid w:val="007F1D62"/>
    <w:rsid w:val="007F37DB"/>
    <w:rsid w:val="007F57DC"/>
    <w:rsid w:val="007F627D"/>
    <w:rsid w:val="007F6342"/>
    <w:rsid w:val="007F6351"/>
    <w:rsid w:val="007F7382"/>
    <w:rsid w:val="007F78D3"/>
    <w:rsid w:val="007F7914"/>
    <w:rsid w:val="008004EB"/>
    <w:rsid w:val="00800A9D"/>
    <w:rsid w:val="008039B3"/>
    <w:rsid w:val="00803D8C"/>
    <w:rsid w:val="00803DAB"/>
    <w:rsid w:val="00803FCA"/>
    <w:rsid w:val="00804241"/>
    <w:rsid w:val="008047C9"/>
    <w:rsid w:val="00804F84"/>
    <w:rsid w:val="008051B4"/>
    <w:rsid w:val="0080557A"/>
    <w:rsid w:val="0080599F"/>
    <w:rsid w:val="0080676A"/>
    <w:rsid w:val="00806BA7"/>
    <w:rsid w:val="0080703D"/>
    <w:rsid w:val="0080783E"/>
    <w:rsid w:val="00807DAA"/>
    <w:rsid w:val="008100A1"/>
    <w:rsid w:val="00810327"/>
    <w:rsid w:val="008107AE"/>
    <w:rsid w:val="00810FFB"/>
    <w:rsid w:val="0081257D"/>
    <w:rsid w:val="008129AA"/>
    <w:rsid w:val="008144C1"/>
    <w:rsid w:val="00815910"/>
    <w:rsid w:val="00816523"/>
    <w:rsid w:val="0081747E"/>
    <w:rsid w:val="00817D28"/>
    <w:rsid w:val="00817E82"/>
    <w:rsid w:val="008201C2"/>
    <w:rsid w:val="008203F4"/>
    <w:rsid w:val="00821B0F"/>
    <w:rsid w:val="00822885"/>
    <w:rsid w:val="00822922"/>
    <w:rsid w:val="00822FA1"/>
    <w:rsid w:val="00823F7A"/>
    <w:rsid w:val="00825A89"/>
    <w:rsid w:val="00825EC6"/>
    <w:rsid w:val="008265DE"/>
    <w:rsid w:val="00826B07"/>
    <w:rsid w:val="00826C5A"/>
    <w:rsid w:val="00831011"/>
    <w:rsid w:val="00831331"/>
    <w:rsid w:val="008314BF"/>
    <w:rsid w:val="00831CC7"/>
    <w:rsid w:val="008327C2"/>
    <w:rsid w:val="00832954"/>
    <w:rsid w:val="00833A22"/>
    <w:rsid w:val="00833EBB"/>
    <w:rsid w:val="008346F1"/>
    <w:rsid w:val="00835156"/>
    <w:rsid w:val="00835182"/>
    <w:rsid w:val="008352C2"/>
    <w:rsid w:val="00835A61"/>
    <w:rsid w:val="008363F9"/>
    <w:rsid w:val="00836407"/>
    <w:rsid w:val="00840864"/>
    <w:rsid w:val="00841FB9"/>
    <w:rsid w:val="00842146"/>
    <w:rsid w:val="008431E5"/>
    <w:rsid w:val="00844185"/>
    <w:rsid w:val="0084430F"/>
    <w:rsid w:val="00844B6C"/>
    <w:rsid w:val="00845139"/>
    <w:rsid w:val="008467E9"/>
    <w:rsid w:val="00846F29"/>
    <w:rsid w:val="00850093"/>
    <w:rsid w:val="00850D7B"/>
    <w:rsid w:val="0085154C"/>
    <w:rsid w:val="00851798"/>
    <w:rsid w:val="00851879"/>
    <w:rsid w:val="00852033"/>
    <w:rsid w:val="008529C6"/>
    <w:rsid w:val="008530AE"/>
    <w:rsid w:val="008532D5"/>
    <w:rsid w:val="00853FE5"/>
    <w:rsid w:val="008547C0"/>
    <w:rsid w:val="00854AD6"/>
    <w:rsid w:val="00855305"/>
    <w:rsid w:val="008565AD"/>
    <w:rsid w:val="00856A42"/>
    <w:rsid w:val="008608BE"/>
    <w:rsid w:val="00860D06"/>
    <w:rsid w:val="00860D48"/>
    <w:rsid w:val="0086151E"/>
    <w:rsid w:val="00863C12"/>
    <w:rsid w:val="00864011"/>
    <w:rsid w:val="00864F3D"/>
    <w:rsid w:val="00866B23"/>
    <w:rsid w:val="00867537"/>
    <w:rsid w:val="0087011C"/>
    <w:rsid w:val="008713BD"/>
    <w:rsid w:val="00871D53"/>
    <w:rsid w:val="00873027"/>
    <w:rsid w:val="0087343D"/>
    <w:rsid w:val="00873C33"/>
    <w:rsid w:val="00873CFE"/>
    <w:rsid w:val="00874417"/>
    <w:rsid w:val="0087447B"/>
    <w:rsid w:val="008754D8"/>
    <w:rsid w:val="00875AFF"/>
    <w:rsid w:val="00875E2B"/>
    <w:rsid w:val="00875FA3"/>
    <w:rsid w:val="00876006"/>
    <w:rsid w:val="00877087"/>
    <w:rsid w:val="008805B4"/>
    <w:rsid w:val="008805CB"/>
    <w:rsid w:val="00882E23"/>
    <w:rsid w:val="00883A6A"/>
    <w:rsid w:val="00883E50"/>
    <w:rsid w:val="00883F4D"/>
    <w:rsid w:val="008845C2"/>
    <w:rsid w:val="008848C5"/>
    <w:rsid w:val="0088592D"/>
    <w:rsid w:val="00886B60"/>
    <w:rsid w:val="008874D4"/>
    <w:rsid w:val="00887622"/>
    <w:rsid w:val="008877DB"/>
    <w:rsid w:val="0089032A"/>
    <w:rsid w:val="00890540"/>
    <w:rsid w:val="00891A28"/>
    <w:rsid w:val="00891F17"/>
    <w:rsid w:val="008939A0"/>
    <w:rsid w:val="00894DB2"/>
    <w:rsid w:val="0089506B"/>
    <w:rsid w:val="008951BF"/>
    <w:rsid w:val="00895978"/>
    <w:rsid w:val="00895C5B"/>
    <w:rsid w:val="00896200"/>
    <w:rsid w:val="00896760"/>
    <w:rsid w:val="00897DB9"/>
    <w:rsid w:val="008A06E2"/>
    <w:rsid w:val="008A189E"/>
    <w:rsid w:val="008A2996"/>
    <w:rsid w:val="008A3AF3"/>
    <w:rsid w:val="008A6DD7"/>
    <w:rsid w:val="008A7A62"/>
    <w:rsid w:val="008B0CE3"/>
    <w:rsid w:val="008B14BF"/>
    <w:rsid w:val="008B1E38"/>
    <w:rsid w:val="008B20B1"/>
    <w:rsid w:val="008B2842"/>
    <w:rsid w:val="008B38DC"/>
    <w:rsid w:val="008B4047"/>
    <w:rsid w:val="008B47A9"/>
    <w:rsid w:val="008B498A"/>
    <w:rsid w:val="008B4D24"/>
    <w:rsid w:val="008B58AC"/>
    <w:rsid w:val="008B5F09"/>
    <w:rsid w:val="008B6053"/>
    <w:rsid w:val="008B680C"/>
    <w:rsid w:val="008B6932"/>
    <w:rsid w:val="008B6F24"/>
    <w:rsid w:val="008B75F5"/>
    <w:rsid w:val="008B7620"/>
    <w:rsid w:val="008B7A7C"/>
    <w:rsid w:val="008C05EC"/>
    <w:rsid w:val="008C07A9"/>
    <w:rsid w:val="008C0CD7"/>
    <w:rsid w:val="008C130A"/>
    <w:rsid w:val="008C1C4C"/>
    <w:rsid w:val="008C2461"/>
    <w:rsid w:val="008C2768"/>
    <w:rsid w:val="008C381B"/>
    <w:rsid w:val="008C3A28"/>
    <w:rsid w:val="008C43BC"/>
    <w:rsid w:val="008C5454"/>
    <w:rsid w:val="008C58D1"/>
    <w:rsid w:val="008C7857"/>
    <w:rsid w:val="008D02F9"/>
    <w:rsid w:val="008D03AC"/>
    <w:rsid w:val="008D04C3"/>
    <w:rsid w:val="008D122A"/>
    <w:rsid w:val="008D1D35"/>
    <w:rsid w:val="008D1F50"/>
    <w:rsid w:val="008D2FD6"/>
    <w:rsid w:val="008D3107"/>
    <w:rsid w:val="008D43F3"/>
    <w:rsid w:val="008D4E2D"/>
    <w:rsid w:val="008D52A1"/>
    <w:rsid w:val="008D6689"/>
    <w:rsid w:val="008E0A78"/>
    <w:rsid w:val="008E10B5"/>
    <w:rsid w:val="008E27AA"/>
    <w:rsid w:val="008E2905"/>
    <w:rsid w:val="008E298B"/>
    <w:rsid w:val="008E3A90"/>
    <w:rsid w:val="008E47B5"/>
    <w:rsid w:val="008E4921"/>
    <w:rsid w:val="008E49E4"/>
    <w:rsid w:val="008E4D52"/>
    <w:rsid w:val="008E599E"/>
    <w:rsid w:val="008E5DF4"/>
    <w:rsid w:val="008E6EE6"/>
    <w:rsid w:val="008E761D"/>
    <w:rsid w:val="008F0D7D"/>
    <w:rsid w:val="008F0F6E"/>
    <w:rsid w:val="008F1234"/>
    <w:rsid w:val="008F13A2"/>
    <w:rsid w:val="008F2026"/>
    <w:rsid w:val="008F3312"/>
    <w:rsid w:val="008F3610"/>
    <w:rsid w:val="008F398E"/>
    <w:rsid w:val="008F3DB2"/>
    <w:rsid w:val="008F52BD"/>
    <w:rsid w:val="008F57B2"/>
    <w:rsid w:val="008F5EB9"/>
    <w:rsid w:val="008F5EE8"/>
    <w:rsid w:val="008F706B"/>
    <w:rsid w:val="008F7169"/>
    <w:rsid w:val="008F7C4B"/>
    <w:rsid w:val="00900591"/>
    <w:rsid w:val="00900B35"/>
    <w:rsid w:val="009012BE"/>
    <w:rsid w:val="00901E81"/>
    <w:rsid w:val="0090207D"/>
    <w:rsid w:val="009026CB"/>
    <w:rsid w:val="00902A27"/>
    <w:rsid w:val="0090366C"/>
    <w:rsid w:val="00903E82"/>
    <w:rsid w:val="00904E0A"/>
    <w:rsid w:val="00906A6A"/>
    <w:rsid w:val="00906F05"/>
    <w:rsid w:val="00910490"/>
    <w:rsid w:val="00910588"/>
    <w:rsid w:val="0091182F"/>
    <w:rsid w:val="00912856"/>
    <w:rsid w:val="00912A78"/>
    <w:rsid w:val="00915632"/>
    <w:rsid w:val="00916A16"/>
    <w:rsid w:val="00916E53"/>
    <w:rsid w:val="0091728F"/>
    <w:rsid w:val="0091755E"/>
    <w:rsid w:val="0091771F"/>
    <w:rsid w:val="00917E98"/>
    <w:rsid w:val="00917FDF"/>
    <w:rsid w:val="009202B5"/>
    <w:rsid w:val="00920A01"/>
    <w:rsid w:val="00920AEF"/>
    <w:rsid w:val="009233B8"/>
    <w:rsid w:val="00923A07"/>
    <w:rsid w:val="009243FA"/>
    <w:rsid w:val="009248C9"/>
    <w:rsid w:val="00924D3F"/>
    <w:rsid w:val="009272D9"/>
    <w:rsid w:val="009313DA"/>
    <w:rsid w:val="009329F5"/>
    <w:rsid w:val="00933591"/>
    <w:rsid w:val="009345AD"/>
    <w:rsid w:val="009346A0"/>
    <w:rsid w:val="00935356"/>
    <w:rsid w:val="009404C3"/>
    <w:rsid w:val="00940F88"/>
    <w:rsid w:val="009413E8"/>
    <w:rsid w:val="009421FB"/>
    <w:rsid w:val="0094349C"/>
    <w:rsid w:val="00943865"/>
    <w:rsid w:val="00944EE1"/>
    <w:rsid w:val="00945932"/>
    <w:rsid w:val="00945F91"/>
    <w:rsid w:val="00946091"/>
    <w:rsid w:val="00947C52"/>
    <w:rsid w:val="0095079C"/>
    <w:rsid w:val="00950B36"/>
    <w:rsid w:val="00950DBE"/>
    <w:rsid w:val="00952D12"/>
    <w:rsid w:val="009531C2"/>
    <w:rsid w:val="00953AF3"/>
    <w:rsid w:val="00954570"/>
    <w:rsid w:val="00954DDE"/>
    <w:rsid w:val="00956907"/>
    <w:rsid w:val="00956F52"/>
    <w:rsid w:val="0095726E"/>
    <w:rsid w:val="009573BA"/>
    <w:rsid w:val="00960D95"/>
    <w:rsid w:val="0096186C"/>
    <w:rsid w:val="0096218E"/>
    <w:rsid w:val="00962F70"/>
    <w:rsid w:val="00963274"/>
    <w:rsid w:val="0096363C"/>
    <w:rsid w:val="00963670"/>
    <w:rsid w:val="009637A1"/>
    <w:rsid w:val="0096385F"/>
    <w:rsid w:val="00963FE0"/>
    <w:rsid w:val="00964426"/>
    <w:rsid w:val="00964547"/>
    <w:rsid w:val="00964ACD"/>
    <w:rsid w:val="00964DE0"/>
    <w:rsid w:val="0096757C"/>
    <w:rsid w:val="009700DC"/>
    <w:rsid w:val="0097230F"/>
    <w:rsid w:val="009725C4"/>
    <w:rsid w:val="00973274"/>
    <w:rsid w:val="009733EB"/>
    <w:rsid w:val="009736D5"/>
    <w:rsid w:val="0097413D"/>
    <w:rsid w:val="00974C26"/>
    <w:rsid w:val="009753E5"/>
    <w:rsid w:val="00975C3F"/>
    <w:rsid w:val="00975FAD"/>
    <w:rsid w:val="0097643D"/>
    <w:rsid w:val="0097673E"/>
    <w:rsid w:val="00976862"/>
    <w:rsid w:val="00976C5A"/>
    <w:rsid w:val="00976D5A"/>
    <w:rsid w:val="00976F8C"/>
    <w:rsid w:val="009772B3"/>
    <w:rsid w:val="00977A66"/>
    <w:rsid w:val="00980498"/>
    <w:rsid w:val="0098126D"/>
    <w:rsid w:val="00982780"/>
    <w:rsid w:val="00982911"/>
    <w:rsid w:val="00982FCC"/>
    <w:rsid w:val="009831FE"/>
    <w:rsid w:val="00984B26"/>
    <w:rsid w:val="009853C2"/>
    <w:rsid w:val="00985E79"/>
    <w:rsid w:val="009860FD"/>
    <w:rsid w:val="00986D25"/>
    <w:rsid w:val="00987024"/>
    <w:rsid w:val="0098739F"/>
    <w:rsid w:val="0099110F"/>
    <w:rsid w:val="0099138D"/>
    <w:rsid w:val="009913B7"/>
    <w:rsid w:val="009916EC"/>
    <w:rsid w:val="009921B0"/>
    <w:rsid w:val="0099273F"/>
    <w:rsid w:val="00992F79"/>
    <w:rsid w:val="0099333B"/>
    <w:rsid w:val="009939A0"/>
    <w:rsid w:val="00993FAB"/>
    <w:rsid w:val="009943AD"/>
    <w:rsid w:val="009951EC"/>
    <w:rsid w:val="009968DD"/>
    <w:rsid w:val="00996F51"/>
    <w:rsid w:val="0099701D"/>
    <w:rsid w:val="00997540"/>
    <w:rsid w:val="009978CF"/>
    <w:rsid w:val="009A087B"/>
    <w:rsid w:val="009A1272"/>
    <w:rsid w:val="009A2339"/>
    <w:rsid w:val="009A2B68"/>
    <w:rsid w:val="009A3073"/>
    <w:rsid w:val="009A3A4A"/>
    <w:rsid w:val="009A40D5"/>
    <w:rsid w:val="009A6668"/>
    <w:rsid w:val="009A7532"/>
    <w:rsid w:val="009A7BB7"/>
    <w:rsid w:val="009B122A"/>
    <w:rsid w:val="009B14BC"/>
    <w:rsid w:val="009B2F50"/>
    <w:rsid w:val="009B6C1D"/>
    <w:rsid w:val="009B7117"/>
    <w:rsid w:val="009B72DF"/>
    <w:rsid w:val="009C13FA"/>
    <w:rsid w:val="009C18AF"/>
    <w:rsid w:val="009C1CD4"/>
    <w:rsid w:val="009C1E46"/>
    <w:rsid w:val="009C3022"/>
    <w:rsid w:val="009C3FF6"/>
    <w:rsid w:val="009C44CA"/>
    <w:rsid w:val="009C4A72"/>
    <w:rsid w:val="009C66E8"/>
    <w:rsid w:val="009C684E"/>
    <w:rsid w:val="009C68C7"/>
    <w:rsid w:val="009D0290"/>
    <w:rsid w:val="009D1089"/>
    <w:rsid w:val="009D1450"/>
    <w:rsid w:val="009D15BA"/>
    <w:rsid w:val="009D23DE"/>
    <w:rsid w:val="009D28BE"/>
    <w:rsid w:val="009D2B2C"/>
    <w:rsid w:val="009D2DC7"/>
    <w:rsid w:val="009D2FC0"/>
    <w:rsid w:val="009D3B53"/>
    <w:rsid w:val="009D4091"/>
    <w:rsid w:val="009D5122"/>
    <w:rsid w:val="009D60B4"/>
    <w:rsid w:val="009D64C8"/>
    <w:rsid w:val="009D7B4E"/>
    <w:rsid w:val="009D7EF1"/>
    <w:rsid w:val="009E0143"/>
    <w:rsid w:val="009E09B6"/>
    <w:rsid w:val="009E15B2"/>
    <w:rsid w:val="009E1F74"/>
    <w:rsid w:val="009E1F79"/>
    <w:rsid w:val="009E218F"/>
    <w:rsid w:val="009E2378"/>
    <w:rsid w:val="009E248E"/>
    <w:rsid w:val="009E46B3"/>
    <w:rsid w:val="009E5096"/>
    <w:rsid w:val="009E5E4A"/>
    <w:rsid w:val="009E5FB2"/>
    <w:rsid w:val="009E6A8D"/>
    <w:rsid w:val="009F0252"/>
    <w:rsid w:val="009F0928"/>
    <w:rsid w:val="009F1393"/>
    <w:rsid w:val="009F1904"/>
    <w:rsid w:val="009F1FFA"/>
    <w:rsid w:val="009F2272"/>
    <w:rsid w:val="009F2698"/>
    <w:rsid w:val="009F28F8"/>
    <w:rsid w:val="009F41E3"/>
    <w:rsid w:val="009F4893"/>
    <w:rsid w:val="009F58FA"/>
    <w:rsid w:val="009F7446"/>
    <w:rsid w:val="00A00AF0"/>
    <w:rsid w:val="00A00C51"/>
    <w:rsid w:val="00A024F0"/>
    <w:rsid w:val="00A03EA1"/>
    <w:rsid w:val="00A041E1"/>
    <w:rsid w:val="00A045BF"/>
    <w:rsid w:val="00A04805"/>
    <w:rsid w:val="00A048D4"/>
    <w:rsid w:val="00A0499B"/>
    <w:rsid w:val="00A04D21"/>
    <w:rsid w:val="00A050D1"/>
    <w:rsid w:val="00A05BD4"/>
    <w:rsid w:val="00A069EB"/>
    <w:rsid w:val="00A06C77"/>
    <w:rsid w:val="00A06CE3"/>
    <w:rsid w:val="00A06D70"/>
    <w:rsid w:val="00A07354"/>
    <w:rsid w:val="00A073E0"/>
    <w:rsid w:val="00A074CC"/>
    <w:rsid w:val="00A07FB0"/>
    <w:rsid w:val="00A107E3"/>
    <w:rsid w:val="00A116D5"/>
    <w:rsid w:val="00A11A5C"/>
    <w:rsid w:val="00A11E06"/>
    <w:rsid w:val="00A12023"/>
    <w:rsid w:val="00A126C2"/>
    <w:rsid w:val="00A1279F"/>
    <w:rsid w:val="00A1282B"/>
    <w:rsid w:val="00A13239"/>
    <w:rsid w:val="00A14A7B"/>
    <w:rsid w:val="00A15193"/>
    <w:rsid w:val="00A15F52"/>
    <w:rsid w:val="00A16203"/>
    <w:rsid w:val="00A162BC"/>
    <w:rsid w:val="00A1656C"/>
    <w:rsid w:val="00A16B93"/>
    <w:rsid w:val="00A16EA9"/>
    <w:rsid w:val="00A16FD6"/>
    <w:rsid w:val="00A171AD"/>
    <w:rsid w:val="00A17AAF"/>
    <w:rsid w:val="00A20F3C"/>
    <w:rsid w:val="00A22F51"/>
    <w:rsid w:val="00A238E8"/>
    <w:rsid w:val="00A250C1"/>
    <w:rsid w:val="00A300C4"/>
    <w:rsid w:val="00A30D8D"/>
    <w:rsid w:val="00A30ED7"/>
    <w:rsid w:val="00A32EB7"/>
    <w:rsid w:val="00A331B5"/>
    <w:rsid w:val="00A33530"/>
    <w:rsid w:val="00A35160"/>
    <w:rsid w:val="00A35B6F"/>
    <w:rsid w:val="00A36634"/>
    <w:rsid w:val="00A3695B"/>
    <w:rsid w:val="00A36F39"/>
    <w:rsid w:val="00A41105"/>
    <w:rsid w:val="00A43E9A"/>
    <w:rsid w:val="00A44503"/>
    <w:rsid w:val="00A45246"/>
    <w:rsid w:val="00A455DD"/>
    <w:rsid w:val="00A45600"/>
    <w:rsid w:val="00A45821"/>
    <w:rsid w:val="00A45AE3"/>
    <w:rsid w:val="00A47E86"/>
    <w:rsid w:val="00A5010A"/>
    <w:rsid w:val="00A509F2"/>
    <w:rsid w:val="00A51193"/>
    <w:rsid w:val="00A5189D"/>
    <w:rsid w:val="00A51BD3"/>
    <w:rsid w:val="00A51E94"/>
    <w:rsid w:val="00A53E52"/>
    <w:rsid w:val="00A544F0"/>
    <w:rsid w:val="00A544F2"/>
    <w:rsid w:val="00A54960"/>
    <w:rsid w:val="00A554F3"/>
    <w:rsid w:val="00A55A08"/>
    <w:rsid w:val="00A55FC3"/>
    <w:rsid w:val="00A560DA"/>
    <w:rsid w:val="00A5616C"/>
    <w:rsid w:val="00A56737"/>
    <w:rsid w:val="00A5673A"/>
    <w:rsid w:val="00A56A0F"/>
    <w:rsid w:val="00A6126A"/>
    <w:rsid w:val="00A62051"/>
    <w:rsid w:val="00A63326"/>
    <w:rsid w:val="00A63E76"/>
    <w:rsid w:val="00A6471D"/>
    <w:rsid w:val="00A64878"/>
    <w:rsid w:val="00A64B82"/>
    <w:rsid w:val="00A658C7"/>
    <w:rsid w:val="00A66C3A"/>
    <w:rsid w:val="00A7022C"/>
    <w:rsid w:val="00A7033E"/>
    <w:rsid w:val="00A70888"/>
    <w:rsid w:val="00A71181"/>
    <w:rsid w:val="00A726FE"/>
    <w:rsid w:val="00A72849"/>
    <w:rsid w:val="00A733E8"/>
    <w:rsid w:val="00A755C6"/>
    <w:rsid w:val="00A7585F"/>
    <w:rsid w:val="00A75F48"/>
    <w:rsid w:val="00A763D2"/>
    <w:rsid w:val="00A7657B"/>
    <w:rsid w:val="00A76C5F"/>
    <w:rsid w:val="00A76FCC"/>
    <w:rsid w:val="00A77B44"/>
    <w:rsid w:val="00A8023B"/>
    <w:rsid w:val="00A80319"/>
    <w:rsid w:val="00A8147E"/>
    <w:rsid w:val="00A8368C"/>
    <w:rsid w:val="00A83A4A"/>
    <w:rsid w:val="00A8402C"/>
    <w:rsid w:val="00A909DB"/>
    <w:rsid w:val="00A91055"/>
    <w:rsid w:val="00A926CF"/>
    <w:rsid w:val="00A93475"/>
    <w:rsid w:val="00A93C27"/>
    <w:rsid w:val="00A93FEF"/>
    <w:rsid w:val="00A944AA"/>
    <w:rsid w:val="00A944DE"/>
    <w:rsid w:val="00A95238"/>
    <w:rsid w:val="00A95C08"/>
    <w:rsid w:val="00A95FC4"/>
    <w:rsid w:val="00A963FA"/>
    <w:rsid w:val="00A97396"/>
    <w:rsid w:val="00AA058B"/>
    <w:rsid w:val="00AA1857"/>
    <w:rsid w:val="00AA235A"/>
    <w:rsid w:val="00AA4FF1"/>
    <w:rsid w:val="00AA52B4"/>
    <w:rsid w:val="00AA5BA4"/>
    <w:rsid w:val="00AA6091"/>
    <w:rsid w:val="00AA6159"/>
    <w:rsid w:val="00AA6DD5"/>
    <w:rsid w:val="00AA7B2C"/>
    <w:rsid w:val="00AB1AF8"/>
    <w:rsid w:val="00AB203A"/>
    <w:rsid w:val="00AB2880"/>
    <w:rsid w:val="00AB34CD"/>
    <w:rsid w:val="00AB400D"/>
    <w:rsid w:val="00AB4477"/>
    <w:rsid w:val="00AB6123"/>
    <w:rsid w:val="00AB7807"/>
    <w:rsid w:val="00AB78A4"/>
    <w:rsid w:val="00AC0B0F"/>
    <w:rsid w:val="00AC12E6"/>
    <w:rsid w:val="00AC14EC"/>
    <w:rsid w:val="00AC1995"/>
    <w:rsid w:val="00AC2653"/>
    <w:rsid w:val="00AC275C"/>
    <w:rsid w:val="00AC2EBE"/>
    <w:rsid w:val="00AC4C0A"/>
    <w:rsid w:val="00AC4D60"/>
    <w:rsid w:val="00AC5C03"/>
    <w:rsid w:val="00AC5E7D"/>
    <w:rsid w:val="00AC6383"/>
    <w:rsid w:val="00AC6B78"/>
    <w:rsid w:val="00AC6BCF"/>
    <w:rsid w:val="00AD0EB3"/>
    <w:rsid w:val="00AD18DA"/>
    <w:rsid w:val="00AD1F41"/>
    <w:rsid w:val="00AD2AC5"/>
    <w:rsid w:val="00AD4008"/>
    <w:rsid w:val="00AD415F"/>
    <w:rsid w:val="00AD44FB"/>
    <w:rsid w:val="00AD5026"/>
    <w:rsid w:val="00AD52CD"/>
    <w:rsid w:val="00AD5384"/>
    <w:rsid w:val="00AD54A0"/>
    <w:rsid w:val="00AD5F9F"/>
    <w:rsid w:val="00AD64C1"/>
    <w:rsid w:val="00AD74CB"/>
    <w:rsid w:val="00AD7A26"/>
    <w:rsid w:val="00AE045C"/>
    <w:rsid w:val="00AE052C"/>
    <w:rsid w:val="00AE0918"/>
    <w:rsid w:val="00AE0B7E"/>
    <w:rsid w:val="00AE18EB"/>
    <w:rsid w:val="00AE2055"/>
    <w:rsid w:val="00AE2092"/>
    <w:rsid w:val="00AE2E1C"/>
    <w:rsid w:val="00AE419E"/>
    <w:rsid w:val="00AE4236"/>
    <w:rsid w:val="00AE4A57"/>
    <w:rsid w:val="00AE653C"/>
    <w:rsid w:val="00AE654A"/>
    <w:rsid w:val="00AE77C4"/>
    <w:rsid w:val="00AF0EB5"/>
    <w:rsid w:val="00AF131D"/>
    <w:rsid w:val="00AF1629"/>
    <w:rsid w:val="00AF182C"/>
    <w:rsid w:val="00AF265A"/>
    <w:rsid w:val="00AF2862"/>
    <w:rsid w:val="00AF296B"/>
    <w:rsid w:val="00AF379D"/>
    <w:rsid w:val="00AF4C2D"/>
    <w:rsid w:val="00AF5EFA"/>
    <w:rsid w:val="00AF61C1"/>
    <w:rsid w:val="00AF6E15"/>
    <w:rsid w:val="00AF7CE4"/>
    <w:rsid w:val="00B00449"/>
    <w:rsid w:val="00B009E1"/>
    <w:rsid w:val="00B0159C"/>
    <w:rsid w:val="00B01ADD"/>
    <w:rsid w:val="00B02335"/>
    <w:rsid w:val="00B024CB"/>
    <w:rsid w:val="00B0354D"/>
    <w:rsid w:val="00B035E4"/>
    <w:rsid w:val="00B03BB5"/>
    <w:rsid w:val="00B03C9A"/>
    <w:rsid w:val="00B06002"/>
    <w:rsid w:val="00B06B8A"/>
    <w:rsid w:val="00B07CBB"/>
    <w:rsid w:val="00B102F5"/>
    <w:rsid w:val="00B1041F"/>
    <w:rsid w:val="00B11123"/>
    <w:rsid w:val="00B11DE3"/>
    <w:rsid w:val="00B11EA1"/>
    <w:rsid w:val="00B124CE"/>
    <w:rsid w:val="00B12832"/>
    <w:rsid w:val="00B12DBE"/>
    <w:rsid w:val="00B146D1"/>
    <w:rsid w:val="00B15B54"/>
    <w:rsid w:val="00B15CB5"/>
    <w:rsid w:val="00B16F6D"/>
    <w:rsid w:val="00B17518"/>
    <w:rsid w:val="00B17DD9"/>
    <w:rsid w:val="00B218E5"/>
    <w:rsid w:val="00B22152"/>
    <w:rsid w:val="00B22514"/>
    <w:rsid w:val="00B244FF"/>
    <w:rsid w:val="00B24C5B"/>
    <w:rsid w:val="00B25650"/>
    <w:rsid w:val="00B25C1C"/>
    <w:rsid w:val="00B25DA7"/>
    <w:rsid w:val="00B26927"/>
    <w:rsid w:val="00B27271"/>
    <w:rsid w:val="00B3006E"/>
    <w:rsid w:val="00B30779"/>
    <w:rsid w:val="00B3179E"/>
    <w:rsid w:val="00B31DDB"/>
    <w:rsid w:val="00B31E2E"/>
    <w:rsid w:val="00B33691"/>
    <w:rsid w:val="00B33844"/>
    <w:rsid w:val="00B34297"/>
    <w:rsid w:val="00B34FCA"/>
    <w:rsid w:val="00B368E7"/>
    <w:rsid w:val="00B36F1B"/>
    <w:rsid w:val="00B37761"/>
    <w:rsid w:val="00B40FCE"/>
    <w:rsid w:val="00B42966"/>
    <w:rsid w:val="00B42BEF"/>
    <w:rsid w:val="00B44009"/>
    <w:rsid w:val="00B44B2C"/>
    <w:rsid w:val="00B45924"/>
    <w:rsid w:val="00B4653F"/>
    <w:rsid w:val="00B46745"/>
    <w:rsid w:val="00B46B50"/>
    <w:rsid w:val="00B46F72"/>
    <w:rsid w:val="00B511D9"/>
    <w:rsid w:val="00B511EB"/>
    <w:rsid w:val="00B5120E"/>
    <w:rsid w:val="00B5228F"/>
    <w:rsid w:val="00B53539"/>
    <w:rsid w:val="00B55076"/>
    <w:rsid w:val="00B56642"/>
    <w:rsid w:val="00B56A9A"/>
    <w:rsid w:val="00B57BAA"/>
    <w:rsid w:val="00B627CB"/>
    <w:rsid w:val="00B646A3"/>
    <w:rsid w:val="00B64E6D"/>
    <w:rsid w:val="00B65283"/>
    <w:rsid w:val="00B65C53"/>
    <w:rsid w:val="00B66528"/>
    <w:rsid w:val="00B66B74"/>
    <w:rsid w:val="00B66E3C"/>
    <w:rsid w:val="00B66EB0"/>
    <w:rsid w:val="00B702D0"/>
    <w:rsid w:val="00B70F8C"/>
    <w:rsid w:val="00B71348"/>
    <w:rsid w:val="00B7212A"/>
    <w:rsid w:val="00B73254"/>
    <w:rsid w:val="00B751B6"/>
    <w:rsid w:val="00B761F7"/>
    <w:rsid w:val="00B76284"/>
    <w:rsid w:val="00B77AD3"/>
    <w:rsid w:val="00B77F9E"/>
    <w:rsid w:val="00B80964"/>
    <w:rsid w:val="00B81D8C"/>
    <w:rsid w:val="00B8228F"/>
    <w:rsid w:val="00B82663"/>
    <w:rsid w:val="00B82819"/>
    <w:rsid w:val="00B82F50"/>
    <w:rsid w:val="00B837FE"/>
    <w:rsid w:val="00B84984"/>
    <w:rsid w:val="00B84C20"/>
    <w:rsid w:val="00B8584F"/>
    <w:rsid w:val="00B865D4"/>
    <w:rsid w:val="00B87A0E"/>
    <w:rsid w:val="00B90678"/>
    <w:rsid w:val="00B9090F"/>
    <w:rsid w:val="00B90BAD"/>
    <w:rsid w:val="00B91FBB"/>
    <w:rsid w:val="00B921AF"/>
    <w:rsid w:val="00B927BE"/>
    <w:rsid w:val="00B92907"/>
    <w:rsid w:val="00B93DBD"/>
    <w:rsid w:val="00B953BD"/>
    <w:rsid w:val="00B95609"/>
    <w:rsid w:val="00B95C12"/>
    <w:rsid w:val="00B95F69"/>
    <w:rsid w:val="00B97790"/>
    <w:rsid w:val="00BA026F"/>
    <w:rsid w:val="00BA03B8"/>
    <w:rsid w:val="00BA2250"/>
    <w:rsid w:val="00BA2783"/>
    <w:rsid w:val="00BA2BAD"/>
    <w:rsid w:val="00BA2D81"/>
    <w:rsid w:val="00BA5946"/>
    <w:rsid w:val="00BA5EAB"/>
    <w:rsid w:val="00BA665B"/>
    <w:rsid w:val="00BB039D"/>
    <w:rsid w:val="00BB03C4"/>
    <w:rsid w:val="00BB2349"/>
    <w:rsid w:val="00BB2E7B"/>
    <w:rsid w:val="00BB2FC2"/>
    <w:rsid w:val="00BB48D3"/>
    <w:rsid w:val="00BB4939"/>
    <w:rsid w:val="00BB57CE"/>
    <w:rsid w:val="00BB5A2D"/>
    <w:rsid w:val="00BB5FDE"/>
    <w:rsid w:val="00BB74B3"/>
    <w:rsid w:val="00BC0511"/>
    <w:rsid w:val="00BC09D6"/>
    <w:rsid w:val="00BC0D02"/>
    <w:rsid w:val="00BC1595"/>
    <w:rsid w:val="00BC1C29"/>
    <w:rsid w:val="00BC2CF2"/>
    <w:rsid w:val="00BC4237"/>
    <w:rsid w:val="00BC45F1"/>
    <w:rsid w:val="00BC47F7"/>
    <w:rsid w:val="00BC5455"/>
    <w:rsid w:val="00BC5A29"/>
    <w:rsid w:val="00BC5F43"/>
    <w:rsid w:val="00BC64CC"/>
    <w:rsid w:val="00BC71B6"/>
    <w:rsid w:val="00BC7480"/>
    <w:rsid w:val="00BC77EE"/>
    <w:rsid w:val="00BC7BF1"/>
    <w:rsid w:val="00BD0003"/>
    <w:rsid w:val="00BD03D1"/>
    <w:rsid w:val="00BD1834"/>
    <w:rsid w:val="00BD2C0E"/>
    <w:rsid w:val="00BD3DCD"/>
    <w:rsid w:val="00BD3E40"/>
    <w:rsid w:val="00BD435D"/>
    <w:rsid w:val="00BD44EC"/>
    <w:rsid w:val="00BD4C2A"/>
    <w:rsid w:val="00BD52E7"/>
    <w:rsid w:val="00BD5A32"/>
    <w:rsid w:val="00BD6409"/>
    <w:rsid w:val="00BD716A"/>
    <w:rsid w:val="00BE0D0D"/>
    <w:rsid w:val="00BE116D"/>
    <w:rsid w:val="00BE25EE"/>
    <w:rsid w:val="00BE3111"/>
    <w:rsid w:val="00BE3EFF"/>
    <w:rsid w:val="00BE4AB4"/>
    <w:rsid w:val="00BE4C7D"/>
    <w:rsid w:val="00BE53ED"/>
    <w:rsid w:val="00BE6624"/>
    <w:rsid w:val="00BE6970"/>
    <w:rsid w:val="00BE6CE9"/>
    <w:rsid w:val="00BE7391"/>
    <w:rsid w:val="00BE768D"/>
    <w:rsid w:val="00BE7BE9"/>
    <w:rsid w:val="00BF048E"/>
    <w:rsid w:val="00BF2078"/>
    <w:rsid w:val="00BF33C2"/>
    <w:rsid w:val="00BF3884"/>
    <w:rsid w:val="00BF3991"/>
    <w:rsid w:val="00BF421E"/>
    <w:rsid w:val="00BF43D0"/>
    <w:rsid w:val="00BF47D8"/>
    <w:rsid w:val="00BF57B7"/>
    <w:rsid w:val="00BF5D6B"/>
    <w:rsid w:val="00BF5F75"/>
    <w:rsid w:val="00BF62C2"/>
    <w:rsid w:val="00BF6331"/>
    <w:rsid w:val="00BF6916"/>
    <w:rsid w:val="00BF6B5E"/>
    <w:rsid w:val="00BF7438"/>
    <w:rsid w:val="00BF764A"/>
    <w:rsid w:val="00C00100"/>
    <w:rsid w:val="00C00107"/>
    <w:rsid w:val="00C018E2"/>
    <w:rsid w:val="00C01D7F"/>
    <w:rsid w:val="00C03AAF"/>
    <w:rsid w:val="00C05254"/>
    <w:rsid w:val="00C079E3"/>
    <w:rsid w:val="00C100F2"/>
    <w:rsid w:val="00C1010A"/>
    <w:rsid w:val="00C10B73"/>
    <w:rsid w:val="00C112F9"/>
    <w:rsid w:val="00C119C7"/>
    <w:rsid w:val="00C11C70"/>
    <w:rsid w:val="00C11FD0"/>
    <w:rsid w:val="00C138CB"/>
    <w:rsid w:val="00C13CF0"/>
    <w:rsid w:val="00C14E5B"/>
    <w:rsid w:val="00C151F0"/>
    <w:rsid w:val="00C15F4D"/>
    <w:rsid w:val="00C16631"/>
    <w:rsid w:val="00C166B0"/>
    <w:rsid w:val="00C16A80"/>
    <w:rsid w:val="00C170BE"/>
    <w:rsid w:val="00C21581"/>
    <w:rsid w:val="00C2171A"/>
    <w:rsid w:val="00C22542"/>
    <w:rsid w:val="00C22708"/>
    <w:rsid w:val="00C23CEF"/>
    <w:rsid w:val="00C24EBC"/>
    <w:rsid w:val="00C252F8"/>
    <w:rsid w:val="00C25C36"/>
    <w:rsid w:val="00C26E40"/>
    <w:rsid w:val="00C2726B"/>
    <w:rsid w:val="00C27700"/>
    <w:rsid w:val="00C27A9A"/>
    <w:rsid w:val="00C27AA6"/>
    <w:rsid w:val="00C308A4"/>
    <w:rsid w:val="00C30EE5"/>
    <w:rsid w:val="00C313AA"/>
    <w:rsid w:val="00C31C4C"/>
    <w:rsid w:val="00C354A9"/>
    <w:rsid w:val="00C36767"/>
    <w:rsid w:val="00C3693C"/>
    <w:rsid w:val="00C3738F"/>
    <w:rsid w:val="00C37A31"/>
    <w:rsid w:val="00C37AE3"/>
    <w:rsid w:val="00C40126"/>
    <w:rsid w:val="00C4017F"/>
    <w:rsid w:val="00C405F8"/>
    <w:rsid w:val="00C40C12"/>
    <w:rsid w:val="00C40C7A"/>
    <w:rsid w:val="00C4106F"/>
    <w:rsid w:val="00C4136E"/>
    <w:rsid w:val="00C41391"/>
    <w:rsid w:val="00C41C24"/>
    <w:rsid w:val="00C424C1"/>
    <w:rsid w:val="00C436EE"/>
    <w:rsid w:val="00C4492A"/>
    <w:rsid w:val="00C44A80"/>
    <w:rsid w:val="00C45A29"/>
    <w:rsid w:val="00C45E84"/>
    <w:rsid w:val="00C45F7B"/>
    <w:rsid w:val="00C45FF6"/>
    <w:rsid w:val="00C463E3"/>
    <w:rsid w:val="00C4723C"/>
    <w:rsid w:val="00C4744C"/>
    <w:rsid w:val="00C478FE"/>
    <w:rsid w:val="00C47C7A"/>
    <w:rsid w:val="00C501DF"/>
    <w:rsid w:val="00C50CE1"/>
    <w:rsid w:val="00C50E3F"/>
    <w:rsid w:val="00C51913"/>
    <w:rsid w:val="00C52350"/>
    <w:rsid w:val="00C52542"/>
    <w:rsid w:val="00C526C4"/>
    <w:rsid w:val="00C532A6"/>
    <w:rsid w:val="00C5384F"/>
    <w:rsid w:val="00C5415C"/>
    <w:rsid w:val="00C54A0B"/>
    <w:rsid w:val="00C54C2C"/>
    <w:rsid w:val="00C54D52"/>
    <w:rsid w:val="00C54ECD"/>
    <w:rsid w:val="00C558F5"/>
    <w:rsid w:val="00C57582"/>
    <w:rsid w:val="00C606AB"/>
    <w:rsid w:val="00C620C3"/>
    <w:rsid w:val="00C6216B"/>
    <w:rsid w:val="00C62E31"/>
    <w:rsid w:val="00C63E5B"/>
    <w:rsid w:val="00C65FD2"/>
    <w:rsid w:val="00C66DDF"/>
    <w:rsid w:val="00C66F17"/>
    <w:rsid w:val="00C70763"/>
    <w:rsid w:val="00C71745"/>
    <w:rsid w:val="00C72EC4"/>
    <w:rsid w:val="00C7367B"/>
    <w:rsid w:val="00C73D20"/>
    <w:rsid w:val="00C74808"/>
    <w:rsid w:val="00C777BA"/>
    <w:rsid w:val="00C777D5"/>
    <w:rsid w:val="00C806D6"/>
    <w:rsid w:val="00C825AD"/>
    <w:rsid w:val="00C82B72"/>
    <w:rsid w:val="00C8368B"/>
    <w:rsid w:val="00C83C37"/>
    <w:rsid w:val="00C83DCA"/>
    <w:rsid w:val="00C84A5F"/>
    <w:rsid w:val="00C84B5A"/>
    <w:rsid w:val="00C861A1"/>
    <w:rsid w:val="00C86687"/>
    <w:rsid w:val="00C87399"/>
    <w:rsid w:val="00C87544"/>
    <w:rsid w:val="00C87D28"/>
    <w:rsid w:val="00C925A3"/>
    <w:rsid w:val="00C92DCB"/>
    <w:rsid w:val="00C93447"/>
    <w:rsid w:val="00C93CEB"/>
    <w:rsid w:val="00C953A1"/>
    <w:rsid w:val="00C95907"/>
    <w:rsid w:val="00C95DA1"/>
    <w:rsid w:val="00C96068"/>
    <w:rsid w:val="00C96489"/>
    <w:rsid w:val="00C97B0C"/>
    <w:rsid w:val="00CA0129"/>
    <w:rsid w:val="00CA0573"/>
    <w:rsid w:val="00CA0BEA"/>
    <w:rsid w:val="00CA14D2"/>
    <w:rsid w:val="00CA2A9E"/>
    <w:rsid w:val="00CA2DA9"/>
    <w:rsid w:val="00CA2F8F"/>
    <w:rsid w:val="00CA2FE8"/>
    <w:rsid w:val="00CA39ED"/>
    <w:rsid w:val="00CA3B39"/>
    <w:rsid w:val="00CA3B74"/>
    <w:rsid w:val="00CA4979"/>
    <w:rsid w:val="00CA4C6D"/>
    <w:rsid w:val="00CA53A8"/>
    <w:rsid w:val="00CA7510"/>
    <w:rsid w:val="00CA7B56"/>
    <w:rsid w:val="00CA7C20"/>
    <w:rsid w:val="00CA7EB5"/>
    <w:rsid w:val="00CB0240"/>
    <w:rsid w:val="00CB0766"/>
    <w:rsid w:val="00CB2D1C"/>
    <w:rsid w:val="00CB3922"/>
    <w:rsid w:val="00CB4593"/>
    <w:rsid w:val="00CB5A58"/>
    <w:rsid w:val="00CB6CE8"/>
    <w:rsid w:val="00CB744D"/>
    <w:rsid w:val="00CB756E"/>
    <w:rsid w:val="00CB75E3"/>
    <w:rsid w:val="00CB76CD"/>
    <w:rsid w:val="00CB7783"/>
    <w:rsid w:val="00CC0FF8"/>
    <w:rsid w:val="00CC16B6"/>
    <w:rsid w:val="00CC2FDE"/>
    <w:rsid w:val="00CC499B"/>
    <w:rsid w:val="00CC4C7B"/>
    <w:rsid w:val="00CC5A10"/>
    <w:rsid w:val="00CC6A91"/>
    <w:rsid w:val="00CC6F6E"/>
    <w:rsid w:val="00CC7049"/>
    <w:rsid w:val="00CD17B7"/>
    <w:rsid w:val="00CD1C49"/>
    <w:rsid w:val="00CD1F14"/>
    <w:rsid w:val="00CD2013"/>
    <w:rsid w:val="00CD2958"/>
    <w:rsid w:val="00CD2CE5"/>
    <w:rsid w:val="00CD303F"/>
    <w:rsid w:val="00CD41CA"/>
    <w:rsid w:val="00CD5202"/>
    <w:rsid w:val="00CD5A56"/>
    <w:rsid w:val="00CD7182"/>
    <w:rsid w:val="00CD71CD"/>
    <w:rsid w:val="00CD7D5C"/>
    <w:rsid w:val="00CE003D"/>
    <w:rsid w:val="00CE009B"/>
    <w:rsid w:val="00CE0349"/>
    <w:rsid w:val="00CE1985"/>
    <w:rsid w:val="00CE2084"/>
    <w:rsid w:val="00CE276B"/>
    <w:rsid w:val="00CE2A9D"/>
    <w:rsid w:val="00CE4B8E"/>
    <w:rsid w:val="00CE5853"/>
    <w:rsid w:val="00CE5EBB"/>
    <w:rsid w:val="00CE62A7"/>
    <w:rsid w:val="00CE6A02"/>
    <w:rsid w:val="00CE7126"/>
    <w:rsid w:val="00CE74E8"/>
    <w:rsid w:val="00CF0A67"/>
    <w:rsid w:val="00CF0AD6"/>
    <w:rsid w:val="00CF0D48"/>
    <w:rsid w:val="00CF2AE2"/>
    <w:rsid w:val="00CF3102"/>
    <w:rsid w:val="00CF3F7E"/>
    <w:rsid w:val="00CF4405"/>
    <w:rsid w:val="00CF4671"/>
    <w:rsid w:val="00CF467D"/>
    <w:rsid w:val="00CF6147"/>
    <w:rsid w:val="00CF6E71"/>
    <w:rsid w:val="00CF7696"/>
    <w:rsid w:val="00CF787B"/>
    <w:rsid w:val="00CF79FF"/>
    <w:rsid w:val="00CF7DC9"/>
    <w:rsid w:val="00D007B8"/>
    <w:rsid w:val="00D00A65"/>
    <w:rsid w:val="00D01638"/>
    <w:rsid w:val="00D019BA"/>
    <w:rsid w:val="00D036A4"/>
    <w:rsid w:val="00D03A5C"/>
    <w:rsid w:val="00D03D78"/>
    <w:rsid w:val="00D0436D"/>
    <w:rsid w:val="00D046E4"/>
    <w:rsid w:val="00D04795"/>
    <w:rsid w:val="00D066F7"/>
    <w:rsid w:val="00D074F7"/>
    <w:rsid w:val="00D079CE"/>
    <w:rsid w:val="00D07B90"/>
    <w:rsid w:val="00D117D1"/>
    <w:rsid w:val="00D11A6B"/>
    <w:rsid w:val="00D14714"/>
    <w:rsid w:val="00D14AB5"/>
    <w:rsid w:val="00D14B0B"/>
    <w:rsid w:val="00D14CDD"/>
    <w:rsid w:val="00D14E73"/>
    <w:rsid w:val="00D15908"/>
    <w:rsid w:val="00D16786"/>
    <w:rsid w:val="00D21C02"/>
    <w:rsid w:val="00D21C67"/>
    <w:rsid w:val="00D22036"/>
    <w:rsid w:val="00D229CD"/>
    <w:rsid w:val="00D22A2F"/>
    <w:rsid w:val="00D22C72"/>
    <w:rsid w:val="00D235E0"/>
    <w:rsid w:val="00D23CB8"/>
    <w:rsid w:val="00D2422A"/>
    <w:rsid w:val="00D24F38"/>
    <w:rsid w:val="00D250E8"/>
    <w:rsid w:val="00D259D5"/>
    <w:rsid w:val="00D265F4"/>
    <w:rsid w:val="00D26632"/>
    <w:rsid w:val="00D2672A"/>
    <w:rsid w:val="00D2695F"/>
    <w:rsid w:val="00D2782C"/>
    <w:rsid w:val="00D31B86"/>
    <w:rsid w:val="00D31BAF"/>
    <w:rsid w:val="00D31D07"/>
    <w:rsid w:val="00D32AE9"/>
    <w:rsid w:val="00D32F2D"/>
    <w:rsid w:val="00D33378"/>
    <w:rsid w:val="00D33EBA"/>
    <w:rsid w:val="00D34304"/>
    <w:rsid w:val="00D34BA3"/>
    <w:rsid w:val="00D35098"/>
    <w:rsid w:val="00D353C4"/>
    <w:rsid w:val="00D36523"/>
    <w:rsid w:val="00D3692B"/>
    <w:rsid w:val="00D3757A"/>
    <w:rsid w:val="00D37E66"/>
    <w:rsid w:val="00D41F40"/>
    <w:rsid w:val="00D41F64"/>
    <w:rsid w:val="00D43485"/>
    <w:rsid w:val="00D4349E"/>
    <w:rsid w:val="00D43C14"/>
    <w:rsid w:val="00D44153"/>
    <w:rsid w:val="00D4502F"/>
    <w:rsid w:val="00D46696"/>
    <w:rsid w:val="00D46EBB"/>
    <w:rsid w:val="00D47DAD"/>
    <w:rsid w:val="00D5027F"/>
    <w:rsid w:val="00D51F2D"/>
    <w:rsid w:val="00D52433"/>
    <w:rsid w:val="00D525F3"/>
    <w:rsid w:val="00D5370F"/>
    <w:rsid w:val="00D546E0"/>
    <w:rsid w:val="00D550D9"/>
    <w:rsid w:val="00D5516E"/>
    <w:rsid w:val="00D56889"/>
    <w:rsid w:val="00D6099E"/>
    <w:rsid w:val="00D61503"/>
    <w:rsid w:val="00D620FD"/>
    <w:rsid w:val="00D6304F"/>
    <w:rsid w:val="00D634FC"/>
    <w:rsid w:val="00D63744"/>
    <w:rsid w:val="00D647C4"/>
    <w:rsid w:val="00D6534D"/>
    <w:rsid w:val="00D653BB"/>
    <w:rsid w:val="00D65A20"/>
    <w:rsid w:val="00D66801"/>
    <w:rsid w:val="00D6715D"/>
    <w:rsid w:val="00D672B3"/>
    <w:rsid w:val="00D70D5B"/>
    <w:rsid w:val="00D72F2F"/>
    <w:rsid w:val="00D80C9B"/>
    <w:rsid w:val="00D81E7C"/>
    <w:rsid w:val="00D81F0A"/>
    <w:rsid w:val="00D82A48"/>
    <w:rsid w:val="00D82A85"/>
    <w:rsid w:val="00D82DB6"/>
    <w:rsid w:val="00D82E96"/>
    <w:rsid w:val="00D83AD6"/>
    <w:rsid w:val="00D84673"/>
    <w:rsid w:val="00D84D9D"/>
    <w:rsid w:val="00D84ED4"/>
    <w:rsid w:val="00D85343"/>
    <w:rsid w:val="00D85CF7"/>
    <w:rsid w:val="00D861BB"/>
    <w:rsid w:val="00D863E6"/>
    <w:rsid w:val="00D86908"/>
    <w:rsid w:val="00D87A39"/>
    <w:rsid w:val="00D906D1"/>
    <w:rsid w:val="00D91387"/>
    <w:rsid w:val="00D91AA5"/>
    <w:rsid w:val="00D920BB"/>
    <w:rsid w:val="00D92F66"/>
    <w:rsid w:val="00D9323A"/>
    <w:rsid w:val="00D946F3"/>
    <w:rsid w:val="00D94B9C"/>
    <w:rsid w:val="00D967EC"/>
    <w:rsid w:val="00D96FE1"/>
    <w:rsid w:val="00D971E6"/>
    <w:rsid w:val="00D97D7A"/>
    <w:rsid w:val="00DA02A9"/>
    <w:rsid w:val="00DA0366"/>
    <w:rsid w:val="00DA03C9"/>
    <w:rsid w:val="00DA0482"/>
    <w:rsid w:val="00DA153C"/>
    <w:rsid w:val="00DA1A2B"/>
    <w:rsid w:val="00DA1DC6"/>
    <w:rsid w:val="00DA1E86"/>
    <w:rsid w:val="00DA52CE"/>
    <w:rsid w:val="00DA53E5"/>
    <w:rsid w:val="00DA6434"/>
    <w:rsid w:val="00DA7A8B"/>
    <w:rsid w:val="00DB0017"/>
    <w:rsid w:val="00DB07A8"/>
    <w:rsid w:val="00DB1978"/>
    <w:rsid w:val="00DB20A7"/>
    <w:rsid w:val="00DB24F2"/>
    <w:rsid w:val="00DB34F5"/>
    <w:rsid w:val="00DB3D82"/>
    <w:rsid w:val="00DB420D"/>
    <w:rsid w:val="00DB468E"/>
    <w:rsid w:val="00DB4CCD"/>
    <w:rsid w:val="00DB5508"/>
    <w:rsid w:val="00DB552B"/>
    <w:rsid w:val="00DB60B4"/>
    <w:rsid w:val="00DB62A5"/>
    <w:rsid w:val="00DB6784"/>
    <w:rsid w:val="00DB6B79"/>
    <w:rsid w:val="00DB7831"/>
    <w:rsid w:val="00DB7FA1"/>
    <w:rsid w:val="00DC1129"/>
    <w:rsid w:val="00DC1895"/>
    <w:rsid w:val="00DC2CF8"/>
    <w:rsid w:val="00DC4482"/>
    <w:rsid w:val="00DC454E"/>
    <w:rsid w:val="00DC5514"/>
    <w:rsid w:val="00DC57D9"/>
    <w:rsid w:val="00DC5B83"/>
    <w:rsid w:val="00DC5EC3"/>
    <w:rsid w:val="00DC65D2"/>
    <w:rsid w:val="00DC69F8"/>
    <w:rsid w:val="00DC6B38"/>
    <w:rsid w:val="00DC6E71"/>
    <w:rsid w:val="00DD064D"/>
    <w:rsid w:val="00DD1A2B"/>
    <w:rsid w:val="00DD2100"/>
    <w:rsid w:val="00DD21E0"/>
    <w:rsid w:val="00DD21EB"/>
    <w:rsid w:val="00DD26F0"/>
    <w:rsid w:val="00DD2EF2"/>
    <w:rsid w:val="00DD33D8"/>
    <w:rsid w:val="00DD45F7"/>
    <w:rsid w:val="00DD4631"/>
    <w:rsid w:val="00DD4A5E"/>
    <w:rsid w:val="00DD53E2"/>
    <w:rsid w:val="00DD58D0"/>
    <w:rsid w:val="00DD5FDF"/>
    <w:rsid w:val="00DD623C"/>
    <w:rsid w:val="00DD6698"/>
    <w:rsid w:val="00DD73AE"/>
    <w:rsid w:val="00DD77A4"/>
    <w:rsid w:val="00DD7FED"/>
    <w:rsid w:val="00DE030F"/>
    <w:rsid w:val="00DE06AD"/>
    <w:rsid w:val="00DE08C2"/>
    <w:rsid w:val="00DE151F"/>
    <w:rsid w:val="00DE36D9"/>
    <w:rsid w:val="00DE462E"/>
    <w:rsid w:val="00DE4AF8"/>
    <w:rsid w:val="00DE52D6"/>
    <w:rsid w:val="00DE5A2D"/>
    <w:rsid w:val="00DE60B7"/>
    <w:rsid w:val="00DE60BF"/>
    <w:rsid w:val="00DE69D5"/>
    <w:rsid w:val="00DE73E0"/>
    <w:rsid w:val="00DE7944"/>
    <w:rsid w:val="00DE799D"/>
    <w:rsid w:val="00DF1BFE"/>
    <w:rsid w:val="00DF1EF2"/>
    <w:rsid w:val="00DF233B"/>
    <w:rsid w:val="00DF2E3C"/>
    <w:rsid w:val="00DF335E"/>
    <w:rsid w:val="00DF34C2"/>
    <w:rsid w:val="00DF3E18"/>
    <w:rsid w:val="00DF590F"/>
    <w:rsid w:val="00DF5EDF"/>
    <w:rsid w:val="00DF62CC"/>
    <w:rsid w:val="00DF662A"/>
    <w:rsid w:val="00DF68B2"/>
    <w:rsid w:val="00DF6B9C"/>
    <w:rsid w:val="00DF751C"/>
    <w:rsid w:val="00DF7995"/>
    <w:rsid w:val="00DF7B6C"/>
    <w:rsid w:val="00E00912"/>
    <w:rsid w:val="00E01087"/>
    <w:rsid w:val="00E0143F"/>
    <w:rsid w:val="00E01EF2"/>
    <w:rsid w:val="00E0216B"/>
    <w:rsid w:val="00E026BF"/>
    <w:rsid w:val="00E02CAD"/>
    <w:rsid w:val="00E02EC3"/>
    <w:rsid w:val="00E03C29"/>
    <w:rsid w:val="00E03EAB"/>
    <w:rsid w:val="00E04287"/>
    <w:rsid w:val="00E05D1C"/>
    <w:rsid w:val="00E069AC"/>
    <w:rsid w:val="00E06C0E"/>
    <w:rsid w:val="00E07B88"/>
    <w:rsid w:val="00E10290"/>
    <w:rsid w:val="00E10310"/>
    <w:rsid w:val="00E1033B"/>
    <w:rsid w:val="00E10390"/>
    <w:rsid w:val="00E107C8"/>
    <w:rsid w:val="00E11211"/>
    <w:rsid w:val="00E11A86"/>
    <w:rsid w:val="00E128F8"/>
    <w:rsid w:val="00E1321A"/>
    <w:rsid w:val="00E1421E"/>
    <w:rsid w:val="00E161D5"/>
    <w:rsid w:val="00E16B54"/>
    <w:rsid w:val="00E17A73"/>
    <w:rsid w:val="00E17C29"/>
    <w:rsid w:val="00E20156"/>
    <w:rsid w:val="00E20724"/>
    <w:rsid w:val="00E2080D"/>
    <w:rsid w:val="00E21C39"/>
    <w:rsid w:val="00E22982"/>
    <w:rsid w:val="00E229FC"/>
    <w:rsid w:val="00E22A0C"/>
    <w:rsid w:val="00E23E7C"/>
    <w:rsid w:val="00E24B6F"/>
    <w:rsid w:val="00E251D3"/>
    <w:rsid w:val="00E25A71"/>
    <w:rsid w:val="00E268FD"/>
    <w:rsid w:val="00E27470"/>
    <w:rsid w:val="00E301C9"/>
    <w:rsid w:val="00E30516"/>
    <w:rsid w:val="00E31870"/>
    <w:rsid w:val="00E3290D"/>
    <w:rsid w:val="00E33B19"/>
    <w:rsid w:val="00E34295"/>
    <w:rsid w:val="00E35D07"/>
    <w:rsid w:val="00E36AB8"/>
    <w:rsid w:val="00E36B48"/>
    <w:rsid w:val="00E36DBC"/>
    <w:rsid w:val="00E372DF"/>
    <w:rsid w:val="00E40030"/>
    <w:rsid w:val="00E401BD"/>
    <w:rsid w:val="00E4058B"/>
    <w:rsid w:val="00E40F3F"/>
    <w:rsid w:val="00E434A3"/>
    <w:rsid w:val="00E43FF6"/>
    <w:rsid w:val="00E44512"/>
    <w:rsid w:val="00E44B3F"/>
    <w:rsid w:val="00E44BA9"/>
    <w:rsid w:val="00E4566F"/>
    <w:rsid w:val="00E47880"/>
    <w:rsid w:val="00E47B6E"/>
    <w:rsid w:val="00E5005C"/>
    <w:rsid w:val="00E5008E"/>
    <w:rsid w:val="00E50BBB"/>
    <w:rsid w:val="00E51161"/>
    <w:rsid w:val="00E51BBF"/>
    <w:rsid w:val="00E521DD"/>
    <w:rsid w:val="00E53491"/>
    <w:rsid w:val="00E55EBA"/>
    <w:rsid w:val="00E56D45"/>
    <w:rsid w:val="00E601D4"/>
    <w:rsid w:val="00E616B5"/>
    <w:rsid w:val="00E61A1C"/>
    <w:rsid w:val="00E62B2B"/>
    <w:rsid w:val="00E62E7E"/>
    <w:rsid w:val="00E62F32"/>
    <w:rsid w:val="00E64954"/>
    <w:rsid w:val="00E651F2"/>
    <w:rsid w:val="00E65CC8"/>
    <w:rsid w:val="00E67467"/>
    <w:rsid w:val="00E675D6"/>
    <w:rsid w:val="00E67603"/>
    <w:rsid w:val="00E67926"/>
    <w:rsid w:val="00E6798A"/>
    <w:rsid w:val="00E67F1C"/>
    <w:rsid w:val="00E705B4"/>
    <w:rsid w:val="00E70EB8"/>
    <w:rsid w:val="00E72407"/>
    <w:rsid w:val="00E72927"/>
    <w:rsid w:val="00E731CF"/>
    <w:rsid w:val="00E73F57"/>
    <w:rsid w:val="00E747DE"/>
    <w:rsid w:val="00E74A2E"/>
    <w:rsid w:val="00E76050"/>
    <w:rsid w:val="00E76132"/>
    <w:rsid w:val="00E76CA0"/>
    <w:rsid w:val="00E77C84"/>
    <w:rsid w:val="00E77C8E"/>
    <w:rsid w:val="00E77D55"/>
    <w:rsid w:val="00E77E66"/>
    <w:rsid w:val="00E801BE"/>
    <w:rsid w:val="00E80BC2"/>
    <w:rsid w:val="00E81990"/>
    <w:rsid w:val="00E81D26"/>
    <w:rsid w:val="00E81D38"/>
    <w:rsid w:val="00E82686"/>
    <w:rsid w:val="00E835E7"/>
    <w:rsid w:val="00E8379B"/>
    <w:rsid w:val="00E856E3"/>
    <w:rsid w:val="00E85C75"/>
    <w:rsid w:val="00E86132"/>
    <w:rsid w:val="00E864F2"/>
    <w:rsid w:val="00E86C01"/>
    <w:rsid w:val="00E87BA5"/>
    <w:rsid w:val="00E87E78"/>
    <w:rsid w:val="00E90324"/>
    <w:rsid w:val="00E90BF3"/>
    <w:rsid w:val="00E912B9"/>
    <w:rsid w:val="00E9173A"/>
    <w:rsid w:val="00E920A9"/>
    <w:rsid w:val="00E9358A"/>
    <w:rsid w:val="00E93638"/>
    <w:rsid w:val="00E947E2"/>
    <w:rsid w:val="00E95758"/>
    <w:rsid w:val="00E9682B"/>
    <w:rsid w:val="00E97DBB"/>
    <w:rsid w:val="00EA0432"/>
    <w:rsid w:val="00EA076B"/>
    <w:rsid w:val="00EA1411"/>
    <w:rsid w:val="00EA1CC9"/>
    <w:rsid w:val="00EA1CF6"/>
    <w:rsid w:val="00EA1E0B"/>
    <w:rsid w:val="00EA2643"/>
    <w:rsid w:val="00EA3704"/>
    <w:rsid w:val="00EA5740"/>
    <w:rsid w:val="00EA614B"/>
    <w:rsid w:val="00EA71B9"/>
    <w:rsid w:val="00EA71BF"/>
    <w:rsid w:val="00EB23FB"/>
    <w:rsid w:val="00EB3514"/>
    <w:rsid w:val="00EB4592"/>
    <w:rsid w:val="00EB478D"/>
    <w:rsid w:val="00EB47EF"/>
    <w:rsid w:val="00EB7AAF"/>
    <w:rsid w:val="00EC0322"/>
    <w:rsid w:val="00EC1871"/>
    <w:rsid w:val="00EC18FB"/>
    <w:rsid w:val="00EC2987"/>
    <w:rsid w:val="00EC2D0B"/>
    <w:rsid w:val="00EC300A"/>
    <w:rsid w:val="00EC33D8"/>
    <w:rsid w:val="00EC3794"/>
    <w:rsid w:val="00EC55C2"/>
    <w:rsid w:val="00EC5FD2"/>
    <w:rsid w:val="00EC6195"/>
    <w:rsid w:val="00EC6BBB"/>
    <w:rsid w:val="00EC722A"/>
    <w:rsid w:val="00ED0360"/>
    <w:rsid w:val="00ED0F4E"/>
    <w:rsid w:val="00ED0FD6"/>
    <w:rsid w:val="00ED1708"/>
    <w:rsid w:val="00ED2241"/>
    <w:rsid w:val="00ED22C7"/>
    <w:rsid w:val="00ED3F1A"/>
    <w:rsid w:val="00ED4884"/>
    <w:rsid w:val="00ED5010"/>
    <w:rsid w:val="00EE0B6E"/>
    <w:rsid w:val="00EE0CFE"/>
    <w:rsid w:val="00EE0EC1"/>
    <w:rsid w:val="00EE1005"/>
    <w:rsid w:val="00EE267C"/>
    <w:rsid w:val="00EE3174"/>
    <w:rsid w:val="00EE4295"/>
    <w:rsid w:val="00EE4796"/>
    <w:rsid w:val="00EE5199"/>
    <w:rsid w:val="00EE5233"/>
    <w:rsid w:val="00EE5F22"/>
    <w:rsid w:val="00EE635E"/>
    <w:rsid w:val="00EE7029"/>
    <w:rsid w:val="00EE749A"/>
    <w:rsid w:val="00EE75F2"/>
    <w:rsid w:val="00EF036A"/>
    <w:rsid w:val="00EF11AB"/>
    <w:rsid w:val="00EF131F"/>
    <w:rsid w:val="00EF1C46"/>
    <w:rsid w:val="00EF2428"/>
    <w:rsid w:val="00EF323A"/>
    <w:rsid w:val="00EF40B7"/>
    <w:rsid w:val="00EF4551"/>
    <w:rsid w:val="00EF4E48"/>
    <w:rsid w:val="00EF4EDC"/>
    <w:rsid w:val="00EF55BF"/>
    <w:rsid w:val="00EF61E9"/>
    <w:rsid w:val="00EF6E0F"/>
    <w:rsid w:val="00EF73F6"/>
    <w:rsid w:val="00F00824"/>
    <w:rsid w:val="00F01AE8"/>
    <w:rsid w:val="00F01B8E"/>
    <w:rsid w:val="00F01D5E"/>
    <w:rsid w:val="00F02198"/>
    <w:rsid w:val="00F02279"/>
    <w:rsid w:val="00F02DA8"/>
    <w:rsid w:val="00F04176"/>
    <w:rsid w:val="00F04712"/>
    <w:rsid w:val="00F04AF0"/>
    <w:rsid w:val="00F051AA"/>
    <w:rsid w:val="00F0697A"/>
    <w:rsid w:val="00F06E8D"/>
    <w:rsid w:val="00F0730B"/>
    <w:rsid w:val="00F10508"/>
    <w:rsid w:val="00F10725"/>
    <w:rsid w:val="00F12153"/>
    <w:rsid w:val="00F13022"/>
    <w:rsid w:val="00F13423"/>
    <w:rsid w:val="00F1352F"/>
    <w:rsid w:val="00F14CBC"/>
    <w:rsid w:val="00F15D26"/>
    <w:rsid w:val="00F16298"/>
    <w:rsid w:val="00F167D8"/>
    <w:rsid w:val="00F16BBA"/>
    <w:rsid w:val="00F16F1C"/>
    <w:rsid w:val="00F16F38"/>
    <w:rsid w:val="00F17967"/>
    <w:rsid w:val="00F17A9F"/>
    <w:rsid w:val="00F2183D"/>
    <w:rsid w:val="00F21CF0"/>
    <w:rsid w:val="00F21E37"/>
    <w:rsid w:val="00F2291F"/>
    <w:rsid w:val="00F22990"/>
    <w:rsid w:val="00F241D3"/>
    <w:rsid w:val="00F258F0"/>
    <w:rsid w:val="00F26253"/>
    <w:rsid w:val="00F26897"/>
    <w:rsid w:val="00F26C1B"/>
    <w:rsid w:val="00F26F2A"/>
    <w:rsid w:val="00F273DF"/>
    <w:rsid w:val="00F2799F"/>
    <w:rsid w:val="00F27B63"/>
    <w:rsid w:val="00F305FE"/>
    <w:rsid w:val="00F30D57"/>
    <w:rsid w:val="00F30E7A"/>
    <w:rsid w:val="00F32483"/>
    <w:rsid w:val="00F32981"/>
    <w:rsid w:val="00F33001"/>
    <w:rsid w:val="00F336E8"/>
    <w:rsid w:val="00F348D0"/>
    <w:rsid w:val="00F34A33"/>
    <w:rsid w:val="00F37B4F"/>
    <w:rsid w:val="00F37C80"/>
    <w:rsid w:val="00F37EE2"/>
    <w:rsid w:val="00F40EDB"/>
    <w:rsid w:val="00F43EA3"/>
    <w:rsid w:val="00F44334"/>
    <w:rsid w:val="00F45619"/>
    <w:rsid w:val="00F45BF6"/>
    <w:rsid w:val="00F45D35"/>
    <w:rsid w:val="00F45EEB"/>
    <w:rsid w:val="00F45F18"/>
    <w:rsid w:val="00F46135"/>
    <w:rsid w:val="00F4640A"/>
    <w:rsid w:val="00F4646C"/>
    <w:rsid w:val="00F4670A"/>
    <w:rsid w:val="00F468E2"/>
    <w:rsid w:val="00F46A4F"/>
    <w:rsid w:val="00F46E7E"/>
    <w:rsid w:val="00F474F4"/>
    <w:rsid w:val="00F47660"/>
    <w:rsid w:val="00F47944"/>
    <w:rsid w:val="00F505E4"/>
    <w:rsid w:val="00F50687"/>
    <w:rsid w:val="00F50754"/>
    <w:rsid w:val="00F507DA"/>
    <w:rsid w:val="00F51376"/>
    <w:rsid w:val="00F52B78"/>
    <w:rsid w:val="00F52EE4"/>
    <w:rsid w:val="00F53517"/>
    <w:rsid w:val="00F54117"/>
    <w:rsid w:val="00F546BE"/>
    <w:rsid w:val="00F557C9"/>
    <w:rsid w:val="00F570EB"/>
    <w:rsid w:val="00F5773F"/>
    <w:rsid w:val="00F57F78"/>
    <w:rsid w:val="00F605E7"/>
    <w:rsid w:val="00F6076F"/>
    <w:rsid w:val="00F60952"/>
    <w:rsid w:val="00F60B71"/>
    <w:rsid w:val="00F6102C"/>
    <w:rsid w:val="00F62209"/>
    <w:rsid w:val="00F626BD"/>
    <w:rsid w:val="00F6271B"/>
    <w:rsid w:val="00F6279B"/>
    <w:rsid w:val="00F62A3A"/>
    <w:rsid w:val="00F63C80"/>
    <w:rsid w:val="00F64028"/>
    <w:rsid w:val="00F645B6"/>
    <w:rsid w:val="00F646D8"/>
    <w:rsid w:val="00F64D73"/>
    <w:rsid w:val="00F66834"/>
    <w:rsid w:val="00F67AD9"/>
    <w:rsid w:val="00F67CA0"/>
    <w:rsid w:val="00F67DFB"/>
    <w:rsid w:val="00F70340"/>
    <w:rsid w:val="00F71D34"/>
    <w:rsid w:val="00F72DE4"/>
    <w:rsid w:val="00F745A1"/>
    <w:rsid w:val="00F74D87"/>
    <w:rsid w:val="00F75887"/>
    <w:rsid w:val="00F765C0"/>
    <w:rsid w:val="00F76FDD"/>
    <w:rsid w:val="00F77969"/>
    <w:rsid w:val="00F77C28"/>
    <w:rsid w:val="00F806BD"/>
    <w:rsid w:val="00F80C95"/>
    <w:rsid w:val="00F831B0"/>
    <w:rsid w:val="00F83F48"/>
    <w:rsid w:val="00F85255"/>
    <w:rsid w:val="00F879E5"/>
    <w:rsid w:val="00F90D3E"/>
    <w:rsid w:val="00F90D4B"/>
    <w:rsid w:val="00F91001"/>
    <w:rsid w:val="00F91DF7"/>
    <w:rsid w:val="00F91DF9"/>
    <w:rsid w:val="00F921BD"/>
    <w:rsid w:val="00F92B40"/>
    <w:rsid w:val="00F92CD5"/>
    <w:rsid w:val="00F9317A"/>
    <w:rsid w:val="00F935D6"/>
    <w:rsid w:val="00F93BFA"/>
    <w:rsid w:val="00F95124"/>
    <w:rsid w:val="00F95660"/>
    <w:rsid w:val="00F959B5"/>
    <w:rsid w:val="00F971E5"/>
    <w:rsid w:val="00FA05D0"/>
    <w:rsid w:val="00FA0CAC"/>
    <w:rsid w:val="00FA0E3E"/>
    <w:rsid w:val="00FA1425"/>
    <w:rsid w:val="00FA1A90"/>
    <w:rsid w:val="00FA5658"/>
    <w:rsid w:val="00FA588D"/>
    <w:rsid w:val="00FA6597"/>
    <w:rsid w:val="00FA69B9"/>
    <w:rsid w:val="00FA6F1C"/>
    <w:rsid w:val="00FA79D9"/>
    <w:rsid w:val="00FB0363"/>
    <w:rsid w:val="00FB11AB"/>
    <w:rsid w:val="00FB4156"/>
    <w:rsid w:val="00FB42E4"/>
    <w:rsid w:val="00FB4A8C"/>
    <w:rsid w:val="00FB5185"/>
    <w:rsid w:val="00FB599E"/>
    <w:rsid w:val="00FB5AF2"/>
    <w:rsid w:val="00FB6E16"/>
    <w:rsid w:val="00FC029C"/>
    <w:rsid w:val="00FC208A"/>
    <w:rsid w:val="00FC28F3"/>
    <w:rsid w:val="00FC45CB"/>
    <w:rsid w:val="00FC4F90"/>
    <w:rsid w:val="00FC51A5"/>
    <w:rsid w:val="00FC6677"/>
    <w:rsid w:val="00FD07BB"/>
    <w:rsid w:val="00FD0B8B"/>
    <w:rsid w:val="00FD0E63"/>
    <w:rsid w:val="00FD1438"/>
    <w:rsid w:val="00FD3349"/>
    <w:rsid w:val="00FD3956"/>
    <w:rsid w:val="00FD3D45"/>
    <w:rsid w:val="00FD3F34"/>
    <w:rsid w:val="00FD49A7"/>
    <w:rsid w:val="00FD4EBD"/>
    <w:rsid w:val="00FD5569"/>
    <w:rsid w:val="00FD65C4"/>
    <w:rsid w:val="00FD6AEF"/>
    <w:rsid w:val="00FD7159"/>
    <w:rsid w:val="00FE028C"/>
    <w:rsid w:val="00FE03B9"/>
    <w:rsid w:val="00FE08D5"/>
    <w:rsid w:val="00FE0FEB"/>
    <w:rsid w:val="00FE1840"/>
    <w:rsid w:val="00FE18A1"/>
    <w:rsid w:val="00FE269E"/>
    <w:rsid w:val="00FE2CF1"/>
    <w:rsid w:val="00FE4A94"/>
    <w:rsid w:val="00FE5AD5"/>
    <w:rsid w:val="00FE5DF6"/>
    <w:rsid w:val="00FE68F5"/>
    <w:rsid w:val="00FE6982"/>
    <w:rsid w:val="00FE7590"/>
    <w:rsid w:val="00FF0254"/>
    <w:rsid w:val="00FF107D"/>
    <w:rsid w:val="00FF18BB"/>
    <w:rsid w:val="00FF18F5"/>
    <w:rsid w:val="00FF1AB1"/>
    <w:rsid w:val="00FF1B2E"/>
    <w:rsid w:val="00FF1B8B"/>
    <w:rsid w:val="00FF26ED"/>
    <w:rsid w:val="00FF446F"/>
    <w:rsid w:val="00FF44D4"/>
    <w:rsid w:val="00FF5CA3"/>
    <w:rsid w:val="00FF68CA"/>
    <w:rsid w:val="00FF7B3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7B37E6"/>
  <w15:docId w15:val="{5819CC4E-4D4F-4E84-8E02-8BC79AEAC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70099"/>
    <w:pPr>
      <w:widowControl w:val="0"/>
      <w:spacing w:after="0" w:line="360" w:lineRule="auto"/>
      <w:ind w:firstLine="709"/>
      <w:contextualSpacing/>
      <w:jc w:val="both"/>
    </w:pPr>
    <w:rPr>
      <w:rFonts w:ascii="Times New Roman" w:hAnsi="Times New Roman" w:cs="Times New Roman"/>
      <w:sz w:val="28"/>
      <w:szCs w:val="28"/>
      <w:lang w:eastAsia="ru-RU"/>
    </w:rPr>
  </w:style>
  <w:style w:type="paragraph" w:styleId="11">
    <w:name w:val="heading 1"/>
    <w:basedOn w:val="a0"/>
    <w:next w:val="a0"/>
    <w:link w:val="13"/>
    <w:uiPriority w:val="9"/>
    <w:qFormat/>
    <w:rsid w:val="007A4B8A"/>
    <w:pPr>
      <w:keepNext/>
      <w:keepLines/>
      <w:numPr>
        <w:numId w:val="3"/>
      </w:numPr>
      <w:spacing w:before="240" w:after="240" w:line="240" w:lineRule="auto"/>
      <w:jc w:val="center"/>
      <w:outlineLvl w:val="0"/>
    </w:pPr>
    <w:rPr>
      <w:rFonts w:eastAsiaTheme="majorEastAsia" w:cstheme="majorBidi"/>
      <w:b/>
      <w:szCs w:val="32"/>
    </w:rPr>
  </w:style>
  <w:style w:type="paragraph" w:styleId="20">
    <w:name w:val="heading 2"/>
    <w:basedOn w:val="a0"/>
    <w:next w:val="a0"/>
    <w:link w:val="21"/>
    <w:uiPriority w:val="9"/>
    <w:unhideWhenUsed/>
    <w:qFormat/>
    <w:rsid w:val="007A4B8A"/>
    <w:pPr>
      <w:keepNext/>
      <w:keepLines/>
      <w:spacing w:before="240" w:after="240" w:line="240" w:lineRule="auto"/>
      <w:jc w:val="center"/>
      <w:outlineLvl w:val="1"/>
    </w:pPr>
    <w:rPr>
      <w:rFonts w:eastAsiaTheme="majorEastAsia" w:cstheme="majorBidi"/>
      <w:b/>
      <w:bCs/>
    </w:rPr>
  </w:style>
  <w:style w:type="paragraph" w:styleId="30">
    <w:name w:val="heading 3"/>
    <w:basedOn w:val="a0"/>
    <w:next w:val="a0"/>
    <w:link w:val="31"/>
    <w:uiPriority w:val="9"/>
    <w:semiHidden/>
    <w:unhideWhenUsed/>
    <w:qFormat/>
    <w:rsid w:val="005A195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1"/>
    <w:uiPriority w:val="9"/>
    <w:rsid w:val="007A4B8A"/>
    <w:rPr>
      <w:rFonts w:ascii="Times New Roman" w:eastAsiaTheme="majorEastAsia" w:hAnsi="Times New Roman" w:cstheme="majorBidi"/>
      <w:b/>
      <w:sz w:val="28"/>
      <w:szCs w:val="32"/>
      <w:lang w:eastAsia="ru-RU"/>
    </w:rPr>
  </w:style>
  <w:style w:type="character" w:customStyle="1" w:styleId="21">
    <w:name w:val="Заголовок 2 Знак"/>
    <w:basedOn w:val="a1"/>
    <w:link w:val="20"/>
    <w:uiPriority w:val="9"/>
    <w:rsid w:val="007A4B8A"/>
    <w:rPr>
      <w:rFonts w:ascii="Times New Roman" w:eastAsiaTheme="majorEastAsia" w:hAnsi="Times New Roman" w:cstheme="majorBidi"/>
      <w:b/>
      <w:bCs/>
      <w:sz w:val="28"/>
      <w:szCs w:val="28"/>
      <w:lang w:eastAsia="ru-RU"/>
    </w:rPr>
  </w:style>
  <w:style w:type="paragraph" w:styleId="a4">
    <w:name w:val="List Paragraph"/>
    <w:aliases w:val="Bullet 1,Use Case List Paragraph,Nornal indented,Bullet List,lp1,Párrafo de lista,Numbered List,Bulleted Text,List Paragraph1,Párrafo de titulo 3,Listenabsatz,Use Case List Paragraph Char,UL,Абзац маркированнный,FooterText,numbered,1,LSTBUL"/>
    <w:basedOn w:val="a0"/>
    <w:link w:val="a5"/>
    <w:uiPriority w:val="34"/>
    <w:qFormat/>
    <w:rsid w:val="007A4B8A"/>
    <w:pPr>
      <w:ind w:left="720"/>
    </w:pPr>
  </w:style>
  <w:style w:type="character" w:customStyle="1" w:styleId="a5">
    <w:name w:val="Абзац списка Знак"/>
    <w:aliases w:val="Bullet 1 Знак,Use Case List Paragraph Знак,Nornal indented Знак,Bullet List Знак,lp1 Знак,Párrafo de lista Знак,Numbered List Знак,Bulleted Text Знак,List Paragraph1 Знак,Párrafo de titulo 3 Знак,Listenabsatz Знак,UL Знак,numbered Знак"/>
    <w:link w:val="a4"/>
    <w:uiPriority w:val="34"/>
    <w:qFormat/>
    <w:locked/>
    <w:rsid w:val="007A4B8A"/>
    <w:rPr>
      <w:rFonts w:ascii="Times New Roman" w:hAnsi="Times New Roman" w:cs="Times New Roman"/>
      <w:sz w:val="28"/>
      <w:szCs w:val="28"/>
      <w:lang w:eastAsia="ru-RU"/>
    </w:rPr>
  </w:style>
  <w:style w:type="paragraph" w:styleId="a6">
    <w:name w:val="Plain Text"/>
    <w:aliases w:val="Знак,Знак Знак Знак Знак Знак Знак Знак Знак Знак Знак, Знак"/>
    <w:basedOn w:val="a0"/>
    <w:link w:val="14"/>
    <w:rsid w:val="007A4B8A"/>
    <w:pPr>
      <w:autoSpaceDE w:val="0"/>
      <w:autoSpaceDN w:val="0"/>
      <w:spacing w:line="240" w:lineRule="auto"/>
    </w:pPr>
    <w:rPr>
      <w:rFonts w:ascii="Courier New" w:eastAsia="Times New Roman" w:hAnsi="Courier New" w:cs="Courier New"/>
      <w:sz w:val="20"/>
      <w:szCs w:val="20"/>
    </w:rPr>
  </w:style>
  <w:style w:type="character" w:customStyle="1" w:styleId="a7">
    <w:name w:val="Текст Знак"/>
    <w:basedOn w:val="a1"/>
    <w:uiPriority w:val="99"/>
    <w:semiHidden/>
    <w:rsid w:val="007A4B8A"/>
    <w:rPr>
      <w:rFonts w:ascii="Consolas" w:hAnsi="Consolas" w:cs="Times New Roman"/>
      <w:sz w:val="21"/>
      <w:szCs w:val="21"/>
      <w:lang w:eastAsia="ru-RU"/>
    </w:rPr>
  </w:style>
  <w:style w:type="character" w:customStyle="1" w:styleId="14">
    <w:name w:val="Текст Знак1"/>
    <w:aliases w:val="Знак Знак,Знак Знак Знак Знак Знак Знак Знак Знак Знак Знак Знак, Знак Знак"/>
    <w:link w:val="a6"/>
    <w:locked/>
    <w:rsid w:val="007A4B8A"/>
    <w:rPr>
      <w:rFonts w:ascii="Courier New" w:eastAsia="Times New Roman" w:hAnsi="Courier New" w:cs="Courier New"/>
      <w:sz w:val="20"/>
      <w:szCs w:val="20"/>
      <w:lang w:eastAsia="ru-RU"/>
    </w:rPr>
  </w:style>
  <w:style w:type="table" w:styleId="a8">
    <w:name w:val="Table Grid"/>
    <w:basedOn w:val="a2"/>
    <w:uiPriority w:val="59"/>
    <w:rsid w:val="007A4B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aliases w:val="Название объекта;Название Табл.,Название Табл."/>
    <w:basedOn w:val="a0"/>
    <w:next w:val="a0"/>
    <w:unhideWhenUsed/>
    <w:qFormat/>
    <w:rsid w:val="007A4B8A"/>
    <w:pPr>
      <w:spacing w:after="200" w:line="240" w:lineRule="auto"/>
    </w:pPr>
    <w:rPr>
      <w:rFonts w:ascii="Basis Grotesque Pro Light" w:hAnsi="Basis Grotesque Pro Light"/>
      <w:i/>
      <w:iCs/>
      <w:color w:val="44546A" w:themeColor="text2"/>
      <w:sz w:val="18"/>
      <w:szCs w:val="18"/>
    </w:rPr>
  </w:style>
  <w:style w:type="paragraph" w:customStyle="1" w:styleId="aa">
    <w:name w:val="ТЗ_Обычный"/>
    <w:basedOn w:val="a0"/>
    <w:link w:val="ab"/>
    <w:qFormat/>
    <w:rsid w:val="007A4B8A"/>
    <w:pPr>
      <w:keepLines/>
      <w:spacing w:line="240" w:lineRule="auto"/>
    </w:pPr>
    <w:rPr>
      <w:rFonts w:eastAsia="Times New Roman"/>
      <w:sz w:val="24"/>
      <w:szCs w:val="24"/>
    </w:rPr>
  </w:style>
  <w:style w:type="character" w:customStyle="1" w:styleId="ab">
    <w:name w:val="ТЗ_Обычный Знак"/>
    <w:basedOn w:val="a1"/>
    <w:link w:val="aa"/>
    <w:rsid w:val="007A4B8A"/>
    <w:rPr>
      <w:rFonts w:ascii="Times New Roman" w:eastAsia="Times New Roman" w:hAnsi="Times New Roman" w:cs="Times New Roman"/>
      <w:sz w:val="24"/>
      <w:szCs w:val="24"/>
      <w:lang w:eastAsia="ru-RU"/>
    </w:rPr>
  </w:style>
  <w:style w:type="paragraph" w:styleId="ac">
    <w:name w:val="No Spacing"/>
    <w:autoRedefine/>
    <w:uiPriority w:val="1"/>
    <w:qFormat/>
    <w:rsid w:val="00CB75E3"/>
    <w:pPr>
      <w:spacing w:after="120" w:line="240" w:lineRule="auto"/>
      <w:jc w:val="both"/>
    </w:pPr>
    <w:rPr>
      <w:rFonts w:ascii="Times New Roman" w:eastAsia="Times New Roman" w:hAnsi="Times New Roman" w:cs="Times New Roman"/>
      <w:sz w:val="20"/>
      <w:szCs w:val="20"/>
      <w:lang w:eastAsia="ru-RU"/>
    </w:rPr>
  </w:style>
  <w:style w:type="character" w:styleId="ad">
    <w:name w:val="annotation reference"/>
    <w:basedOn w:val="a1"/>
    <w:uiPriority w:val="99"/>
    <w:unhideWhenUsed/>
    <w:rsid w:val="007A4B8A"/>
    <w:rPr>
      <w:sz w:val="18"/>
      <w:szCs w:val="18"/>
    </w:rPr>
  </w:style>
  <w:style w:type="paragraph" w:styleId="ae">
    <w:name w:val="annotation text"/>
    <w:basedOn w:val="a0"/>
    <w:link w:val="af"/>
    <w:uiPriority w:val="99"/>
    <w:unhideWhenUsed/>
    <w:rsid w:val="007A4B8A"/>
    <w:pPr>
      <w:spacing w:line="240" w:lineRule="auto"/>
    </w:pPr>
    <w:rPr>
      <w:sz w:val="24"/>
      <w:szCs w:val="24"/>
    </w:rPr>
  </w:style>
  <w:style w:type="character" w:customStyle="1" w:styleId="af">
    <w:name w:val="Текст примечания Знак"/>
    <w:basedOn w:val="a1"/>
    <w:link w:val="ae"/>
    <w:uiPriority w:val="99"/>
    <w:rsid w:val="007A4B8A"/>
    <w:rPr>
      <w:rFonts w:ascii="Times New Roman" w:hAnsi="Times New Roman" w:cs="Times New Roman"/>
      <w:sz w:val="24"/>
      <w:szCs w:val="24"/>
      <w:lang w:eastAsia="ru-RU"/>
    </w:rPr>
  </w:style>
  <w:style w:type="paragraph" w:styleId="af0">
    <w:name w:val="annotation subject"/>
    <w:basedOn w:val="ae"/>
    <w:next w:val="ae"/>
    <w:link w:val="af1"/>
    <w:uiPriority w:val="99"/>
    <w:semiHidden/>
    <w:unhideWhenUsed/>
    <w:rsid w:val="007A4B8A"/>
    <w:rPr>
      <w:b/>
      <w:bCs/>
      <w:sz w:val="20"/>
      <w:szCs w:val="20"/>
    </w:rPr>
  </w:style>
  <w:style w:type="character" w:customStyle="1" w:styleId="af1">
    <w:name w:val="Тема примечания Знак"/>
    <w:basedOn w:val="af"/>
    <w:link w:val="af0"/>
    <w:uiPriority w:val="99"/>
    <w:semiHidden/>
    <w:rsid w:val="007A4B8A"/>
    <w:rPr>
      <w:rFonts w:ascii="Times New Roman" w:hAnsi="Times New Roman" w:cs="Times New Roman"/>
      <w:b/>
      <w:bCs/>
      <w:sz w:val="20"/>
      <w:szCs w:val="20"/>
      <w:lang w:eastAsia="ru-RU"/>
    </w:rPr>
  </w:style>
  <w:style w:type="paragraph" w:styleId="af2">
    <w:name w:val="Revision"/>
    <w:hidden/>
    <w:uiPriority w:val="99"/>
    <w:semiHidden/>
    <w:rsid w:val="007A4B8A"/>
    <w:pPr>
      <w:spacing w:after="0" w:line="240" w:lineRule="auto"/>
    </w:pPr>
  </w:style>
  <w:style w:type="paragraph" w:styleId="af3">
    <w:name w:val="Balloon Text"/>
    <w:basedOn w:val="a0"/>
    <w:link w:val="af4"/>
    <w:uiPriority w:val="99"/>
    <w:semiHidden/>
    <w:unhideWhenUsed/>
    <w:rsid w:val="007A4B8A"/>
    <w:pPr>
      <w:spacing w:line="240" w:lineRule="auto"/>
    </w:pPr>
    <w:rPr>
      <w:rFonts w:ascii="Lucida Grande CY" w:hAnsi="Lucida Grande CY" w:cs="Lucida Grande CY"/>
      <w:sz w:val="18"/>
      <w:szCs w:val="18"/>
    </w:rPr>
  </w:style>
  <w:style w:type="character" w:customStyle="1" w:styleId="af4">
    <w:name w:val="Текст выноски Знак"/>
    <w:basedOn w:val="a1"/>
    <w:link w:val="af3"/>
    <w:uiPriority w:val="99"/>
    <w:semiHidden/>
    <w:rsid w:val="007A4B8A"/>
    <w:rPr>
      <w:rFonts w:ascii="Lucida Grande CY" w:hAnsi="Lucida Grande CY" w:cs="Lucida Grande CY"/>
      <w:sz w:val="18"/>
      <w:szCs w:val="18"/>
      <w:lang w:eastAsia="ru-RU"/>
    </w:rPr>
  </w:style>
  <w:style w:type="paragraph" w:customStyle="1" w:styleId="1level">
    <w:name w:val="1 level"/>
    <w:basedOn w:val="a0"/>
    <w:rsid w:val="007A4B8A"/>
    <w:pPr>
      <w:numPr>
        <w:numId w:val="2"/>
      </w:numPr>
    </w:pPr>
  </w:style>
  <w:style w:type="paragraph" w:customStyle="1" w:styleId="af5">
    <w:name w:val="Текст ТЗ"/>
    <w:basedOn w:val="a0"/>
    <w:link w:val="af6"/>
    <w:qFormat/>
    <w:rsid w:val="007A4B8A"/>
    <w:pPr>
      <w:autoSpaceDN w:val="0"/>
      <w:adjustRightInd w:val="0"/>
      <w:spacing w:line="240" w:lineRule="auto"/>
      <w:ind w:firstLine="567"/>
      <w:textAlignment w:val="baseline"/>
    </w:pPr>
    <w:rPr>
      <w:rFonts w:eastAsia="Times New Roman"/>
    </w:rPr>
  </w:style>
  <w:style w:type="character" w:customStyle="1" w:styleId="af6">
    <w:name w:val="Текст ТЗ Знак"/>
    <w:basedOn w:val="a1"/>
    <w:link w:val="af5"/>
    <w:rsid w:val="007A4B8A"/>
    <w:rPr>
      <w:rFonts w:ascii="Times New Roman" w:eastAsia="Times New Roman" w:hAnsi="Times New Roman" w:cs="Times New Roman"/>
      <w:sz w:val="28"/>
      <w:szCs w:val="28"/>
      <w:lang w:eastAsia="ru-RU"/>
    </w:rPr>
  </w:style>
  <w:style w:type="numbering" w:styleId="111111">
    <w:name w:val="Outline List 2"/>
    <w:basedOn w:val="a3"/>
    <w:uiPriority w:val="99"/>
    <w:semiHidden/>
    <w:unhideWhenUsed/>
    <w:rsid w:val="007A4B8A"/>
    <w:pPr>
      <w:numPr>
        <w:numId w:val="4"/>
      </w:numPr>
    </w:pPr>
  </w:style>
  <w:style w:type="paragraph" w:styleId="af7">
    <w:name w:val="header"/>
    <w:basedOn w:val="a0"/>
    <w:link w:val="af8"/>
    <w:uiPriority w:val="99"/>
    <w:unhideWhenUsed/>
    <w:rsid w:val="007A4B8A"/>
    <w:pPr>
      <w:tabs>
        <w:tab w:val="center" w:pos="4677"/>
        <w:tab w:val="right" w:pos="9355"/>
      </w:tabs>
      <w:spacing w:line="240" w:lineRule="auto"/>
    </w:pPr>
  </w:style>
  <w:style w:type="character" w:customStyle="1" w:styleId="af8">
    <w:name w:val="Верхний колонтитул Знак"/>
    <w:basedOn w:val="a1"/>
    <w:link w:val="af7"/>
    <w:uiPriority w:val="99"/>
    <w:rsid w:val="007A4B8A"/>
    <w:rPr>
      <w:rFonts w:ascii="Times New Roman" w:hAnsi="Times New Roman" w:cs="Times New Roman"/>
      <w:sz w:val="28"/>
      <w:szCs w:val="28"/>
      <w:lang w:eastAsia="ru-RU"/>
    </w:rPr>
  </w:style>
  <w:style w:type="character" w:styleId="af9">
    <w:name w:val="page number"/>
    <w:basedOn w:val="a1"/>
    <w:uiPriority w:val="99"/>
    <w:semiHidden/>
    <w:unhideWhenUsed/>
    <w:rsid w:val="007A4B8A"/>
  </w:style>
  <w:style w:type="paragraph" w:styleId="afa">
    <w:name w:val="endnote text"/>
    <w:basedOn w:val="a0"/>
    <w:link w:val="afb"/>
    <w:uiPriority w:val="99"/>
    <w:semiHidden/>
    <w:unhideWhenUsed/>
    <w:rsid w:val="007A4B8A"/>
    <w:pPr>
      <w:spacing w:line="240" w:lineRule="auto"/>
    </w:pPr>
    <w:rPr>
      <w:sz w:val="20"/>
      <w:szCs w:val="20"/>
    </w:rPr>
  </w:style>
  <w:style w:type="character" w:customStyle="1" w:styleId="afb">
    <w:name w:val="Текст концевой сноски Знак"/>
    <w:basedOn w:val="a1"/>
    <w:link w:val="afa"/>
    <w:uiPriority w:val="99"/>
    <w:semiHidden/>
    <w:rsid w:val="007A4B8A"/>
    <w:rPr>
      <w:rFonts w:ascii="Times New Roman" w:hAnsi="Times New Roman" w:cs="Times New Roman"/>
      <w:sz w:val="20"/>
      <w:szCs w:val="20"/>
      <w:lang w:eastAsia="ru-RU"/>
    </w:rPr>
  </w:style>
  <w:style w:type="character" w:styleId="afc">
    <w:name w:val="endnote reference"/>
    <w:basedOn w:val="a1"/>
    <w:uiPriority w:val="99"/>
    <w:semiHidden/>
    <w:unhideWhenUsed/>
    <w:rsid w:val="007A4B8A"/>
    <w:rPr>
      <w:vertAlign w:val="superscript"/>
    </w:rPr>
  </w:style>
  <w:style w:type="paragraph" w:styleId="afd">
    <w:name w:val="footnote text"/>
    <w:basedOn w:val="a0"/>
    <w:link w:val="afe"/>
    <w:uiPriority w:val="99"/>
    <w:semiHidden/>
    <w:unhideWhenUsed/>
    <w:rsid w:val="007A4B8A"/>
    <w:pPr>
      <w:spacing w:line="240" w:lineRule="auto"/>
    </w:pPr>
    <w:rPr>
      <w:sz w:val="20"/>
      <w:szCs w:val="20"/>
    </w:rPr>
  </w:style>
  <w:style w:type="character" w:customStyle="1" w:styleId="afe">
    <w:name w:val="Текст сноски Знак"/>
    <w:basedOn w:val="a1"/>
    <w:link w:val="afd"/>
    <w:uiPriority w:val="99"/>
    <w:semiHidden/>
    <w:rsid w:val="007A4B8A"/>
    <w:rPr>
      <w:rFonts w:ascii="Times New Roman" w:hAnsi="Times New Roman" w:cs="Times New Roman"/>
      <w:sz w:val="20"/>
      <w:szCs w:val="20"/>
      <w:lang w:eastAsia="ru-RU"/>
    </w:rPr>
  </w:style>
  <w:style w:type="character" w:styleId="aff">
    <w:name w:val="footnote reference"/>
    <w:basedOn w:val="a1"/>
    <w:uiPriority w:val="99"/>
    <w:semiHidden/>
    <w:unhideWhenUsed/>
    <w:rsid w:val="007A4B8A"/>
    <w:rPr>
      <w:vertAlign w:val="superscript"/>
    </w:rPr>
  </w:style>
  <w:style w:type="numbering" w:customStyle="1" w:styleId="15">
    <w:name w:val="Нет списка1"/>
    <w:next w:val="a3"/>
    <w:uiPriority w:val="99"/>
    <w:semiHidden/>
    <w:unhideWhenUsed/>
    <w:rsid w:val="007A4B8A"/>
  </w:style>
  <w:style w:type="character" w:styleId="aff0">
    <w:name w:val="Hyperlink"/>
    <w:basedOn w:val="a1"/>
    <w:uiPriority w:val="99"/>
    <w:unhideWhenUsed/>
    <w:rsid w:val="007A4B8A"/>
    <w:rPr>
      <w:color w:val="0563C1"/>
      <w:u w:val="single"/>
    </w:rPr>
  </w:style>
  <w:style w:type="character" w:styleId="aff1">
    <w:name w:val="FollowedHyperlink"/>
    <w:basedOn w:val="a1"/>
    <w:uiPriority w:val="99"/>
    <w:semiHidden/>
    <w:unhideWhenUsed/>
    <w:rsid w:val="007A4B8A"/>
    <w:rPr>
      <w:color w:val="954F72"/>
      <w:u w:val="single"/>
    </w:rPr>
  </w:style>
  <w:style w:type="paragraph" w:customStyle="1" w:styleId="msonormal0">
    <w:name w:val="msonormal"/>
    <w:basedOn w:val="a0"/>
    <w:rsid w:val="007A4B8A"/>
    <w:pPr>
      <w:widowControl/>
      <w:spacing w:before="100" w:beforeAutospacing="1" w:after="100" w:afterAutospacing="1" w:line="240" w:lineRule="auto"/>
      <w:ind w:firstLine="0"/>
      <w:contextualSpacing w:val="0"/>
      <w:jc w:val="left"/>
    </w:pPr>
    <w:rPr>
      <w:rFonts w:eastAsia="Times New Roman"/>
      <w:sz w:val="24"/>
      <w:szCs w:val="24"/>
    </w:rPr>
  </w:style>
  <w:style w:type="paragraph" w:customStyle="1" w:styleId="xl65">
    <w:name w:val="xl65"/>
    <w:basedOn w:val="a0"/>
    <w:rsid w:val="007A4B8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contextualSpacing w:val="0"/>
      <w:jc w:val="center"/>
      <w:textAlignment w:val="center"/>
    </w:pPr>
    <w:rPr>
      <w:rFonts w:ascii="Arial Narrow" w:eastAsia="Times New Roman" w:hAnsi="Arial Narrow"/>
      <w:sz w:val="24"/>
      <w:szCs w:val="24"/>
    </w:rPr>
  </w:style>
  <w:style w:type="paragraph" w:customStyle="1" w:styleId="xl66">
    <w:name w:val="xl66"/>
    <w:basedOn w:val="a0"/>
    <w:rsid w:val="007A4B8A"/>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contextualSpacing w:val="0"/>
      <w:jc w:val="center"/>
      <w:textAlignment w:val="center"/>
    </w:pPr>
    <w:rPr>
      <w:rFonts w:ascii="Arial Narrow" w:eastAsia="Times New Roman" w:hAnsi="Arial Narrow"/>
      <w:sz w:val="24"/>
      <w:szCs w:val="24"/>
    </w:rPr>
  </w:style>
  <w:style w:type="paragraph" w:customStyle="1" w:styleId="xl67">
    <w:name w:val="xl67"/>
    <w:basedOn w:val="a0"/>
    <w:rsid w:val="007A4B8A"/>
    <w:pPr>
      <w:widowControl/>
      <w:pBdr>
        <w:top w:val="single" w:sz="4" w:space="0" w:color="auto"/>
        <w:left w:val="dotted" w:sz="4" w:space="0" w:color="auto"/>
        <w:bottom w:val="dotted" w:sz="4" w:space="0" w:color="auto"/>
        <w:right w:val="dotted" w:sz="4" w:space="0" w:color="auto"/>
      </w:pBdr>
      <w:spacing w:before="100" w:beforeAutospacing="1" w:after="100" w:afterAutospacing="1" w:line="240" w:lineRule="auto"/>
      <w:ind w:firstLine="0"/>
      <w:contextualSpacing w:val="0"/>
      <w:jc w:val="center"/>
      <w:textAlignment w:val="center"/>
    </w:pPr>
    <w:rPr>
      <w:rFonts w:eastAsia="Times New Roman"/>
      <w:sz w:val="24"/>
      <w:szCs w:val="24"/>
    </w:rPr>
  </w:style>
  <w:style w:type="paragraph" w:customStyle="1" w:styleId="xl68">
    <w:name w:val="xl68"/>
    <w:basedOn w:val="a0"/>
    <w:rsid w:val="007A4B8A"/>
    <w:pPr>
      <w:widowControl/>
      <w:pBdr>
        <w:top w:val="single" w:sz="4" w:space="0" w:color="auto"/>
        <w:left w:val="dotted" w:sz="4" w:space="0" w:color="auto"/>
        <w:bottom w:val="dotted" w:sz="4" w:space="0" w:color="auto"/>
        <w:right w:val="dotted" w:sz="4" w:space="0" w:color="auto"/>
      </w:pBdr>
      <w:spacing w:before="100" w:beforeAutospacing="1" w:after="100" w:afterAutospacing="1" w:line="240" w:lineRule="auto"/>
      <w:ind w:firstLine="0"/>
      <w:contextualSpacing w:val="0"/>
      <w:jc w:val="center"/>
      <w:textAlignment w:val="center"/>
    </w:pPr>
    <w:rPr>
      <w:rFonts w:eastAsia="Times New Roman"/>
      <w:sz w:val="24"/>
      <w:szCs w:val="24"/>
    </w:rPr>
  </w:style>
  <w:style w:type="paragraph" w:customStyle="1" w:styleId="xl69">
    <w:name w:val="xl69"/>
    <w:basedOn w:val="a0"/>
    <w:rsid w:val="007A4B8A"/>
    <w:pPr>
      <w:widowControl/>
      <w:pBdr>
        <w:top w:val="single" w:sz="4" w:space="0" w:color="auto"/>
        <w:left w:val="dotted" w:sz="4" w:space="0" w:color="auto"/>
        <w:bottom w:val="dotted" w:sz="4" w:space="0" w:color="auto"/>
        <w:right w:val="dotted" w:sz="4" w:space="0" w:color="auto"/>
      </w:pBdr>
      <w:spacing w:before="100" w:beforeAutospacing="1" w:after="100" w:afterAutospacing="1" w:line="240" w:lineRule="auto"/>
      <w:ind w:firstLine="0"/>
      <w:contextualSpacing w:val="0"/>
      <w:jc w:val="left"/>
      <w:textAlignment w:val="center"/>
    </w:pPr>
    <w:rPr>
      <w:rFonts w:eastAsia="Times New Roman"/>
      <w:sz w:val="24"/>
      <w:szCs w:val="24"/>
    </w:rPr>
  </w:style>
  <w:style w:type="paragraph" w:customStyle="1" w:styleId="xl70">
    <w:name w:val="xl70"/>
    <w:basedOn w:val="a0"/>
    <w:rsid w:val="007A4B8A"/>
    <w:pPr>
      <w:widowControl/>
      <w:pBdr>
        <w:top w:val="single" w:sz="4" w:space="0" w:color="auto"/>
        <w:left w:val="dotted" w:sz="4" w:space="0" w:color="auto"/>
        <w:bottom w:val="dotted" w:sz="4" w:space="0" w:color="auto"/>
        <w:right w:val="dotted" w:sz="4" w:space="0" w:color="auto"/>
      </w:pBdr>
      <w:spacing w:before="100" w:beforeAutospacing="1" w:after="100" w:afterAutospacing="1" w:line="240" w:lineRule="auto"/>
      <w:ind w:firstLine="0"/>
      <w:contextualSpacing w:val="0"/>
      <w:jc w:val="left"/>
      <w:textAlignment w:val="center"/>
    </w:pPr>
    <w:rPr>
      <w:rFonts w:eastAsia="Times New Roman"/>
      <w:color w:val="000000"/>
      <w:sz w:val="20"/>
      <w:szCs w:val="20"/>
    </w:rPr>
  </w:style>
  <w:style w:type="paragraph" w:customStyle="1" w:styleId="xl71">
    <w:name w:val="xl71"/>
    <w:basedOn w:val="a0"/>
    <w:rsid w:val="007A4B8A"/>
    <w:pPr>
      <w:widowControl/>
      <w:pBdr>
        <w:top w:val="single" w:sz="4" w:space="0" w:color="auto"/>
        <w:left w:val="dotted" w:sz="4" w:space="0" w:color="auto"/>
        <w:bottom w:val="dotted" w:sz="4" w:space="0" w:color="auto"/>
        <w:right w:val="dotted" w:sz="4" w:space="0" w:color="auto"/>
      </w:pBdr>
      <w:spacing w:before="100" w:beforeAutospacing="1" w:after="100" w:afterAutospacing="1" w:line="240" w:lineRule="auto"/>
      <w:ind w:firstLine="0"/>
      <w:contextualSpacing w:val="0"/>
      <w:jc w:val="center"/>
      <w:textAlignment w:val="center"/>
    </w:pPr>
    <w:rPr>
      <w:rFonts w:eastAsia="Times New Roman"/>
      <w:sz w:val="24"/>
      <w:szCs w:val="24"/>
    </w:rPr>
  </w:style>
  <w:style w:type="paragraph" w:customStyle="1" w:styleId="xl72">
    <w:name w:val="xl72"/>
    <w:basedOn w:val="a0"/>
    <w:rsid w:val="007A4B8A"/>
    <w:pPr>
      <w:widowControl/>
      <w:pBdr>
        <w:top w:val="dotted" w:sz="4" w:space="0" w:color="auto"/>
        <w:left w:val="dotted" w:sz="4" w:space="0" w:color="auto"/>
        <w:bottom w:val="dotted" w:sz="4" w:space="0" w:color="auto"/>
        <w:right w:val="dotted" w:sz="4" w:space="0" w:color="auto"/>
      </w:pBdr>
      <w:spacing w:before="100" w:beforeAutospacing="1" w:after="100" w:afterAutospacing="1" w:line="240" w:lineRule="auto"/>
      <w:ind w:firstLine="0"/>
      <w:contextualSpacing w:val="0"/>
      <w:jc w:val="center"/>
      <w:textAlignment w:val="center"/>
    </w:pPr>
    <w:rPr>
      <w:rFonts w:eastAsia="Times New Roman"/>
      <w:sz w:val="24"/>
      <w:szCs w:val="24"/>
    </w:rPr>
  </w:style>
  <w:style w:type="paragraph" w:customStyle="1" w:styleId="xl73">
    <w:name w:val="xl73"/>
    <w:basedOn w:val="a0"/>
    <w:rsid w:val="007A4B8A"/>
    <w:pPr>
      <w:widowControl/>
      <w:pBdr>
        <w:top w:val="dotted" w:sz="4" w:space="0" w:color="auto"/>
        <w:left w:val="dotted" w:sz="4" w:space="0" w:color="auto"/>
        <w:bottom w:val="dotted" w:sz="4" w:space="0" w:color="auto"/>
        <w:right w:val="dotted" w:sz="4" w:space="0" w:color="auto"/>
      </w:pBdr>
      <w:spacing w:before="100" w:beforeAutospacing="1" w:after="100" w:afterAutospacing="1" w:line="240" w:lineRule="auto"/>
      <w:ind w:firstLine="0"/>
      <w:contextualSpacing w:val="0"/>
      <w:jc w:val="center"/>
      <w:textAlignment w:val="center"/>
    </w:pPr>
    <w:rPr>
      <w:rFonts w:eastAsia="Times New Roman"/>
      <w:sz w:val="24"/>
      <w:szCs w:val="24"/>
    </w:rPr>
  </w:style>
  <w:style w:type="paragraph" w:customStyle="1" w:styleId="xl74">
    <w:name w:val="xl74"/>
    <w:basedOn w:val="a0"/>
    <w:rsid w:val="007A4B8A"/>
    <w:pPr>
      <w:widowControl/>
      <w:pBdr>
        <w:top w:val="dotted" w:sz="4" w:space="0" w:color="auto"/>
        <w:left w:val="dotted" w:sz="4" w:space="0" w:color="auto"/>
        <w:bottom w:val="dotted" w:sz="4" w:space="0" w:color="auto"/>
        <w:right w:val="dotted" w:sz="4" w:space="0" w:color="auto"/>
      </w:pBdr>
      <w:spacing w:before="100" w:beforeAutospacing="1" w:after="100" w:afterAutospacing="1" w:line="240" w:lineRule="auto"/>
      <w:ind w:firstLine="0"/>
      <w:contextualSpacing w:val="0"/>
      <w:jc w:val="left"/>
      <w:textAlignment w:val="center"/>
    </w:pPr>
    <w:rPr>
      <w:rFonts w:eastAsia="Times New Roman"/>
      <w:sz w:val="24"/>
      <w:szCs w:val="24"/>
    </w:rPr>
  </w:style>
  <w:style w:type="paragraph" w:customStyle="1" w:styleId="xl75">
    <w:name w:val="xl75"/>
    <w:basedOn w:val="a0"/>
    <w:rsid w:val="007A4B8A"/>
    <w:pPr>
      <w:widowControl/>
      <w:pBdr>
        <w:top w:val="dotted" w:sz="4" w:space="0" w:color="auto"/>
        <w:left w:val="dotted" w:sz="4" w:space="0" w:color="auto"/>
        <w:bottom w:val="dotted" w:sz="4" w:space="0" w:color="auto"/>
        <w:right w:val="dotted" w:sz="4" w:space="0" w:color="auto"/>
      </w:pBdr>
      <w:spacing w:before="100" w:beforeAutospacing="1" w:after="100" w:afterAutospacing="1" w:line="240" w:lineRule="auto"/>
      <w:ind w:firstLine="0"/>
      <w:contextualSpacing w:val="0"/>
      <w:jc w:val="left"/>
      <w:textAlignment w:val="center"/>
    </w:pPr>
    <w:rPr>
      <w:rFonts w:eastAsia="Times New Roman"/>
      <w:color w:val="000000"/>
      <w:sz w:val="20"/>
      <w:szCs w:val="20"/>
    </w:rPr>
  </w:style>
  <w:style w:type="paragraph" w:customStyle="1" w:styleId="xl76">
    <w:name w:val="xl76"/>
    <w:basedOn w:val="a0"/>
    <w:rsid w:val="007A4B8A"/>
    <w:pPr>
      <w:widowControl/>
      <w:pBdr>
        <w:top w:val="dotted" w:sz="4" w:space="0" w:color="auto"/>
        <w:left w:val="dotted" w:sz="4" w:space="0" w:color="auto"/>
        <w:bottom w:val="dotted" w:sz="4" w:space="0" w:color="auto"/>
        <w:right w:val="dotted" w:sz="4" w:space="0" w:color="auto"/>
      </w:pBdr>
      <w:spacing w:before="100" w:beforeAutospacing="1" w:after="100" w:afterAutospacing="1" w:line="240" w:lineRule="auto"/>
      <w:ind w:firstLine="0"/>
      <w:contextualSpacing w:val="0"/>
      <w:jc w:val="center"/>
      <w:textAlignment w:val="center"/>
    </w:pPr>
    <w:rPr>
      <w:rFonts w:eastAsia="Times New Roman"/>
      <w:sz w:val="24"/>
      <w:szCs w:val="24"/>
    </w:rPr>
  </w:style>
  <w:style w:type="paragraph" w:styleId="aff2">
    <w:name w:val="Document Map"/>
    <w:basedOn w:val="a0"/>
    <w:link w:val="aff3"/>
    <w:uiPriority w:val="99"/>
    <w:semiHidden/>
    <w:unhideWhenUsed/>
    <w:rsid w:val="007B7422"/>
    <w:pPr>
      <w:spacing w:line="240" w:lineRule="auto"/>
    </w:pPr>
    <w:rPr>
      <w:rFonts w:ascii="Lucida Grande CY" w:hAnsi="Lucida Grande CY" w:cs="Lucida Grande CY"/>
      <w:sz w:val="24"/>
      <w:szCs w:val="24"/>
    </w:rPr>
  </w:style>
  <w:style w:type="character" w:customStyle="1" w:styleId="aff3">
    <w:name w:val="Схема документа Знак"/>
    <w:basedOn w:val="a1"/>
    <w:link w:val="aff2"/>
    <w:uiPriority w:val="99"/>
    <w:semiHidden/>
    <w:rsid w:val="007B7422"/>
    <w:rPr>
      <w:rFonts w:ascii="Lucida Grande CY" w:hAnsi="Lucida Grande CY" w:cs="Lucida Grande CY"/>
      <w:sz w:val="24"/>
      <w:szCs w:val="24"/>
      <w:lang w:eastAsia="ru-RU"/>
    </w:rPr>
  </w:style>
  <w:style w:type="paragraph" w:styleId="aff4">
    <w:name w:val="footer"/>
    <w:basedOn w:val="a0"/>
    <w:link w:val="aff5"/>
    <w:uiPriority w:val="99"/>
    <w:unhideWhenUsed/>
    <w:rsid w:val="004E6007"/>
    <w:pPr>
      <w:tabs>
        <w:tab w:val="center" w:pos="4677"/>
        <w:tab w:val="right" w:pos="9355"/>
      </w:tabs>
      <w:spacing w:line="240" w:lineRule="auto"/>
    </w:pPr>
  </w:style>
  <w:style w:type="character" w:customStyle="1" w:styleId="aff5">
    <w:name w:val="Нижний колонтитул Знак"/>
    <w:basedOn w:val="a1"/>
    <w:link w:val="aff4"/>
    <w:uiPriority w:val="99"/>
    <w:rsid w:val="004E6007"/>
    <w:rPr>
      <w:rFonts w:ascii="Times New Roman" w:hAnsi="Times New Roman" w:cs="Times New Roman"/>
      <w:sz w:val="28"/>
      <w:szCs w:val="28"/>
      <w:lang w:eastAsia="ru-RU"/>
    </w:rPr>
  </w:style>
  <w:style w:type="paragraph" w:customStyle="1" w:styleId="aff6">
    <w:name w:val="_Основной текст"/>
    <w:basedOn w:val="a0"/>
    <w:autoRedefine/>
    <w:uiPriority w:val="99"/>
    <w:qFormat/>
    <w:rsid w:val="00FA1A90"/>
    <w:pPr>
      <w:widowControl/>
      <w:spacing w:before="120" w:after="120"/>
      <w:contextualSpacing w:val="0"/>
    </w:pPr>
    <w:rPr>
      <w:sz w:val="24"/>
      <w:szCs w:val="24"/>
    </w:rPr>
  </w:style>
  <w:style w:type="paragraph" w:customStyle="1" w:styleId="12">
    <w:name w:val="_Список 1 уровня"/>
    <w:basedOn w:val="a0"/>
    <w:link w:val="16"/>
    <w:uiPriority w:val="99"/>
    <w:qFormat/>
    <w:rsid w:val="00FA1A90"/>
    <w:pPr>
      <w:widowControl/>
      <w:numPr>
        <w:numId w:val="83"/>
      </w:numPr>
      <w:spacing w:before="120" w:line="288" w:lineRule="auto"/>
      <w:contextualSpacing w:val="0"/>
    </w:pPr>
    <w:rPr>
      <w:spacing w:val="2"/>
      <w:sz w:val="24"/>
      <w:szCs w:val="24"/>
      <w:lang w:eastAsia="en-US"/>
    </w:rPr>
  </w:style>
  <w:style w:type="character" w:customStyle="1" w:styleId="16">
    <w:name w:val="_Список 1 уровня Знак"/>
    <w:basedOn w:val="a1"/>
    <w:link w:val="12"/>
    <w:uiPriority w:val="99"/>
    <w:locked/>
    <w:rsid w:val="00FA1A90"/>
    <w:rPr>
      <w:rFonts w:ascii="Times New Roman" w:hAnsi="Times New Roman" w:cs="Times New Roman"/>
      <w:spacing w:val="2"/>
      <w:sz w:val="24"/>
      <w:szCs w:val="24"/>
    </w:rPr>
  </w:style>
  <w:style w:type="paragraph" w:styleId="aff7">
    <w:name w:val="Normal (Web)"/>
    <w:basedOn w:val="a0"/>
    <w:uiPriority w:val="99"/>
    <w:semiHidden/>
    <w:unhideWhenUsed/>
    <w:rsid w:val="00630E75"/>
    <w:pPr>
      <w:widowControl/>
      <w:spacing w:before="100" w:beforeAutospacing="1" w:after="100" w:afterAutospacing="1" w:line="240" w:lineRule="auto"/>
      <w:ind w:firstLine="0"/>
      <w:contextualSpacing w:val="0"/>
      <w:jc w:val="left"/>
    </w:pPr>
    <w:rPr>
      <w:rFonts w:eastAsia="Times New Roman"/>
      <w:sz w:val="24"/>
      <w:szCs w:val="24"/>
    </w:rPr>
  </w:style>
  <w:style w:type="character" w:customStyle="1" w:styleId="22">
    <w:name w:val="Основной текст (2)_"/>
    <w:basedOn w:val="a1"/>
    <w:link w:val="23"/>
    <w:rsid w:val="00F50687"/>
    <w:rPr>
      <w:rFonts w:ascii="Times New Roman" w:eastAsia="Times New Roman" w:hAnsi="Times New Roman" w:cs="Times New Roman"/>
      <w:sz w:val="26"/>
      <w:szCs w:val="26"/>
      <w:shd w:val="clear" w:color="auto" w:fill="FFFFFF"/>
    </w:rPr>
  </w:style>
  <w:style w:type="character" w:customStyle="1" w:styleId="aff8">
    <w:name w:val="Колонтитул_"/>
    <w:basedOn w:val="a1"/>
    <w:link w:val="aff9"/>
    <w:rsid w:val="00F50687"/>
    <w:rPr>
      <w:rFonts w:ascii="Times New Roman" w:eastAsia="Times New Roman" w:hAnsi="Times New Roman" w:cs="Times New Roman"/>
      <w:sz w:val="26"/>
      <w:szCs w:val="26"/>
      <w:shd w:val="clear" w:color="auto" w:fill="FFFFFF"/>
    </w:rPr>
  </w:style>
  <w:style w:type="paragraph" w:customStyle="1" w:styleId="23">
    <w:name w:val="Основной текст (2)"/>
    <w:basedOn w:val="a0"/>
    <w:link w:val="22"/>
    <w:rsid w:val="00F50687"/>
    <w:pPr>
      <w:shd w:val="clear" w:color="auto" w:fill="FFFFFF"/>
      <w:spacing w:after="1720" w:line="320" w:lineRule="exact"/>
      <w:ind w:hanging="580"/>
      <w:contextualSpacing w:val="0"/>
      <w:jc w:val="left"/>
    </w:pPr>
    <w:rPr>
      <w:rFonts w:eastAsia="Times New Roman"/>
      <w:sz w:val="26"/>
      <w:szCs w:val="26"/>
      <w:lang w:eastAsia="en-US"/>
    </w:rPr>
  </w:style>
  <w:style w:type="paragraph" w:customStyle="1" w:styleId="aff9">
    <w:name w:val="Колонтитул"/>
    <w:basedOn w:val="a0"/>
    <w:link w:val="aff8"/>
    <w:rsid w:val="00F50687"/>
    <w:pPr>
      <w:shd w:val="clear" w:color="auto" w:fill="FFFFFF"/>
      <w:spacing w:line="288" w:lineRule="exact"/>
      <w:ind w:firstLine="0"/>
      <w:contextualSpacing w:val="0"/>
      <w:jc w:val="left"/>
    </w:pPr>
    <w:rPr>
      <w:rFonts w:eastAsia="Times New Roman"/>
      <w:sz w:val="26"/>
      <w:szCs w:val="26"/>
      <w:lang w:eastAsia="en-US"/>
    </w:rPr>
  </w:style>
  <w:style w:type="character" w:customStyle="1" w:styleId="17">
    <w:name w:val="Неразрешенное упоминание1"/>
    <w:basedOn w:val="a1"/>
    <w:uiPriority w:val="99"/>
    <w:semiHidden/>
    <w:unhideWhenUsed/>
    <w:rsid w:val="00451DCA"/>
    <w:rPr>
      <w:color w:val="605E5C"/>
      <w:shd w:val="clear" w:color="auto" w:fill="E1DFDD"/>
    </w:rPr>
  </w:style>
  <w:style w:type="paragraph" w:customStyle="1" w:styleId="ConsPlusNonformat">
    <w:name w:val="ConsPlusNonformat"/>
    <w:rsid w:val="00F645B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310">
    <w:name w:val="Заголовок 31"/>
    <w:basedOn w:val="a0"/>
    <w:next w:val="a0"/>
    <w:link w:val="32"/>
    <w:uiPriority w:val="9"/>
    <w:semiHidden/>
    <w:unhideWhenUsed/>
    <w:qFormat/>
    <w:rsid w:val="003B071A"/>
    <w:pPr>
      <w:keepNext/>
      <w:keepLines/>
      <w:widowControl/>
      <w:spacing w:before="200" w:line="276" w:lineRule="auto"/>
      <w:ind w:firstLine="0"/>
      <w:contextualSpacing w:val="0"/>
      <w:jc w:val="left"/>
      <w:outlineLvl w:val="2"/>
    </w:pPr>
    <w:rPr>
      <w:rFonts w:asciiTheme="majorHAnsi" w:eastAsiaTheme="majorEastAsia" w:hAnsiTheme="majorHAnsi" w:cstheme="majorBidi"/>
      <w:b/>
      <w:bCs/>
      <w:color w:val="5B9BD5" w:themeColor="accent1"/>
      <w:sz w:val="22"/>
      <w:szCs w:val="22"/>
      <w:lang w:eastAsia="en-US"/>
    </w:rPr>
  </w:style>
  <w:style w:type="character" w:customStyle="1" w:styleId="32">
    <w:name w:val="Заголовок 3 Знак"/>
    <w:basedOn w:val="a1"/>
    <w:link w:val="310"/>
    <w:uiPriority w:val="9"/>
    <w:semiHidden/>
    <w:qFormat/>
    <w:rsid w:val="003B071A"/>
    <w:rPr>
      <w:rFonts w:asciiTheme="majorHAnsi" w:eastAsiaTheme="majorEastAsia" w:hAnsiTheme="majorHAnsi" w:cstheme="majorBidi"/>
      <w:b/>
      <w:bCs/>
      <w:color w:val="5B9BD5" w:themeColor="accent1"/>
    </w:rPr>
  </w:style>
  <w:style w:type="character" w:styleId="affa">
    <w:name w:val="Emphasis"/>
    <w:basedOn w:val="a1"/>
    <w:uiPriority w:val="20"/>
    <w:qFormat/>
    <w:rsid w:val="00AC14EC"/>
    <w:rPr>
      <w:i/>
      <w:iCs/>
    </w:rPr>
  </w:style>
  <w:style w:type="paragraph" w:styleId="a">
    <w:name w:val="List Bullet"/>
    <w:basedOn w:val="a0"/>
    <w:uiPriority w:val="99"/>
    <w:unhideWhenUsed/>
    <w:rsid w:val="00DC5B83"/>
    <w:pPr>
      <w:numPr>
        <w:numId w:val="127"/>
      </w:numPr>
    </w:pPr>
  </w:style>
  <w:style w:type="character" w:customStyle="1" w:styleId="31">
    <w:name w:val="Заголовок 3 Знак1"/>
    <w:basedOn w:val="a1"/>
    <w:link w:val="30"/>
    <w:uiPriority w:val="9"/>
    <w:semiHidden/>
    <w:rsid w:val="005A1959"/>
    <w:rPr>
      <w:rFonts w:asciiTheme="majorHAnsi" w:eastAsiaTheme="majorEastAsia" w:hAnsiTheme="majorHAnsi" w:cstheme="majorBidi"/>
      <w:color w:val="1F4D78" w:themeColor="accent1" w:themeShade="7F"/>
      <w:sz w:val="24"/>
      <w:szCs w:val="24"/>
      <w:lang w:eastAsia="ru-RU"/>
    </w:rPr>
  </w:style>
  <w:style w:type="paragraph" w:styleId="affb">
    <w:name w:val="TOC Heading"/>
    <w:basedOn w:val="11"/>
    <w:next w:val="a0"/>
    <w:uiPriority w:val="39"/>
    <w:unhideWhenUsed/>
    <w:qFormat/>
    <w:rsid w:val="00B66528"/>
    <w:pPr>
      <w:widowControl/>
      <w:numPr>
        <w:numId w:val="0"/>
      </w:numPr>
      <w:spacing w:after="0" w:line="259" w:lineRule="auto"/>
      <w:contextualSpacing w:val="0"/>
      <w:jc w:val="left"/>
      <w:outlineLvl w:val="9"/>
    </w:pPr>
    <w:rPr>
      <w:rFonts w:asciiTheme="majorHAnsi" w:hAnsiTheme="majorHAnsi"/>
      <w:b w:val="0"/>
      <w:color w:val="2E74B5" w:themeColor="accent1" w:themeShade="BF"/>
      <w:sz w:val="32"/>
    </w:rPr>
  </w:style>
  <w:style w:type="paragraph" w:styleId="18">
    <w:name w:val="toc 1"/>
    <w:basedOn w:val="a0"/>
    <w:next w:val="a0"/>
    <w:autoRedefine/>
    <w:uiPriority w:val="39"/>
    <w:unhideWhenUsed/>
    <w:rsid w:val="005339C6"/>
    <w:pPr>
      <w:tabs>
        <w:tab w:val="left" w:pos="993"/>
        <w:tab w:val="right" w:leader="dot" w:pos="9912"/>
      </w:tabs>
      <w:spacing w:after="100"/>
      <w:ind w:left="426" w:firstLine="0"/>
    </w:pPr>
  </w:style>
  <w:style w:type="paragraph" w:styleId="24">
    <w:name w:val="toc 2"/>
    <w:basedOn w:val="a0"/>
    <w:next w:val="a0"/>
    <w:autoRedefine/>
    <w:uiPriority w:val="39"/>
    <w:unhideWhenUsed/>
    <w:rsid w:val="00B66528"/>
    <w:pPr>
      <w:widowControl/>
      <w:spacing w:after="100" w:line="259" w:lineRule="auto"/>
      <w:ind w:left="220" w:firstLine="0"/>
      <w:contextualSpacing w:val="0"/>
      <w:jc w:val="left"/>
    </w:pPr>
    <w:rPr>
      <w:rFonts w:asciiTheme="minorHAnsi" w:eastAsiaTheme="minorEastAsia" w:hAnsiTheme="minorHAnsi"/>
      <w:sz w:val="22"/>
      <w:szCs w:val="22"/>
    </w:rPr>
  </w:style>
  <w:style w:type="paragraph" w:styleId="33">
    <w:name w:val="toc 3"/>
    <w:basedOn w:val="a0"/>
    <w:next w:val="a0"/>
    <w:autoRedefine/>
    <w:uiPriority w:val="39"/>
    <w:unhideWhenUsed/>
    <w:rsid w:val="00B66528"/>
    <w:pPr>
      <w:widowControl/>
      <w:spacing w:after="100" w:line="259" w:lineRule="auto"/>
      <w:ind w:left="440" w:firstLine="0"/>
      <w:contextualSpacing w:val="0"/>
      <w:jc w:val="left"/>
    </w:pPr>
    <w:rPr>
      <w:rFonts w:asciiTheme="minorHAnsi" w:eastAsiaTheme="minorEastAsia" w:hAnsiTheme="minorHAnsi"/>
      <w:sz w:val="22"/>
      <w:szCs w:val="22"/>
    </w:rPr>
  </w:style>
  <w:style w:type="paragraph" w:styleId="4">
    <w:name w:val="toc 4"/>
    <w:basedOn w:val="a0"/>
    <w:next w:val="a0"/>
    <w:autoRedefine/>
    <w:uiPriority w:val="39"/>
    <w:unhideWhenUsed/>
    <w:rsid w:val="00023E68"/>
    <w:pPr>
      <w:widowControl/>
      <w:spacing w:after="100" w:line="259" w:lineRule="auto"/>
      <w:ind w:left="660" w:firstLine="0"/>
      <w:contextualSpacing w:val="0"/>
      <w:jc w:val="left"/>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023E68"/>
    <w:pPr>
      <w:widowControl/>
      <w:spacing w:after="100" w:line="259" w:lineRule="auto"/>
      <w:ind w:left="880" w:firstLine="0"/>
      <w:contextualSpacing w:val="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023E68"/>
    <w:pPr>
      <w:widowControl/>
      <w:spacing w:after="100" w:line="259" w:lineRule="auto"/>
      <w:ind w:left="1100" w:firstLine="0"/>
      <w:contextualSpacing w:val="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023E68"/>
    <w:pPr>
      <w:widowControl/>
      <w:spacing w:after="100" w:line="259" w:lineRule="auto"/>
      <w:ind w:left="1320" w:firstLine="0"/>
      <w:contextualSpacing w:val="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023E68"/>
    <w:pPr>
      <w:widowControl/>
      <w:spacing w:after="100" w:line="259" w:lineRule="auto"/>
      <w:ind w:left="1540" w:firstLine="0"/>
      <w:contextualSpacing w:val="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023E68"/>
    <w:pPr>
      <w:widowControl/>
      <w:spacing w:after="100" w:line="259" w:lineRule="auto"/>
      <w:ind w:left="1760" w:firstLine="0"/>
      <w:contextualSpacing w:val="0"/>
      <w:jc w:val="left"/>
    </w:pPr>
    <w:rPr>
      <w:rFonts w:asciiTheme="minorHAnsi" w:eastAsiaTheme="minorEastAsia" w:hAnsiTheme="minorHAnsi" w:cstheme="minorBidi"/>
      <w:sz w:val="22"/>
      <w:szCs w:val="22"/>
    </w:rPr>
  </w:style>
  <w:style w:type="character" w:styleId="affc">
    <w:name w:val="Strong"/>
    <w:basedOn w:val="a1"/>
    <w:uiPriority w:val="22"/>
    <w:qFormat/>
    <w:rsid w:val="000324AA"/>
    <w:rPr>
      <w:b/>
      <w:bCs/>
    </w:rPr>
  </w:style>
  <w:style w:type="paragraph" w:customStyle="1" w:styleId="10">
    <w:name w:val="ТЗ п1"/>
    <w:basedOn w:val="a0"/>
    <w:qFormat/>
    <w:rsid w:val="00EB3514"/>
    <w:pPr>
      <w:numPr>
        <w:ilvl w:val="1"/>
        <w:numId w:val="131"/>
      </w:numPr>
      <w:autoSpaceDE w:val="0"/>
      <w:autoSpaceDN w:val="0"/>
      <w:adjustRightInd w:val="0"/>
      <w:spacing w:before="60" w:after="60" w:line="240" w:lineRule="auto"/>
      <w:contextualSpacing w:val="0"/>
      <w:textAlignment w:val="baseline"/>
      <w:outlineLvl w:val="1"/>
    </w:pPr>
    <w:rPr>
      <w:rFonts w:ascii="SimSun" w:eastAsia="Times New Roman" w:hAnsi="SimSun" w:cs="SimSun"/>
      <w:lang w:eastAsia="en-US"/>
    </w:rPr>
  </w:style>
  <w:style w:type="paragraph" w:customStyle="1" w:styleId="2">
    <w:name w:val="ТЗ п2"/>
    <w:basedOn w:val="a0"/>
    <w:uiPriority w:val="99"/>
    <w:qFormat/>
    <w:rsid w:val="00EB3514"/>
    <w:pPr>
      <w:numPr>
        <w:ilvl w:val="2"/>
        <w:numId w:val="131"/>
      </w:numPr>
      <w:autoSpaceDE w:val="0"/>
      <w:autoSpaceDN w:val="0"/>
      <w:adjustRightInd w:val="0"/>
      <w:spacing w:before="120" w:after="60" w:line="240" w:lineRule="auto"/>
      <w:contextualSpacing w:val="0"/>
      <w:textAlignment w:val="baseline"/>
      <w:outlineLvl w:val="1"/>
    </w:pPr>
    <w:rPr>
      <w:rFonts w:ascii="SimSun" w:eastAsia="Times New Roman" w:hAnsi="SimSun" w:cs="SimSun"/>
      <w:lang w:eastAsia="en-US"/>
    </w:rPr>
  </w:style>
  <w:style w:type="paragraph" w:customStyle="1" w:styleId="3">
    <w:name w:val="ТЗ п3"/>
    <w:basedOn w:val="a0"/>
    <w:qFormat/>
    <w:rsid w:val="00EB3514"/>
    <w:pPr>
      <w:numPr>
        <w:ilvl w:val="3"/>
        <w:numId w:val="131"/>
      </w:numPr>
      <w:tabs>
        <w:tab w:val="left" w:pos="1701"/>
      </w:tabs>
      <w:autoSpaceDE w:val="0"/>
      <w:autoSpaceDN w:val="0"/>
      <w:adjustRightInd w:val="0"/>
      <w:spacing w:before="60" w:after="60" w:line="240" w:lineRule="auto"/>
      <w:contextualSpacing w:val="0"/>
      <w:textAlignment w:val="baseline"/>
      <w:outlineLvl w:val="1"/>
    </w:pPr>
    <w:rPr>
      <w:rFonts w:ascii="SimSun" w:eastAsia="Times New Roman" w:hAnsi="SimSun" w:cs="SimSun"/>
      <w:lang w:eastAsia="en-US"/>
    </w:rPr>
  </w:style>
  <w:style w:type="paragraph" w:customStyle="1" w:styleId="1">
    <w:name w:val="Пункты 1"/>
    <w:basedOn w:val="a0"/>
    <w:qFormat/>
    <w:rsid w:val="00EB3514"/>
    <w:pPr>
      <w:keepNext/>
      <w:widowControl/>
      <w:numPr>
        <w:numId w:val="131"/>
      </w:numPr>
      <w:tabs>
        <w:tab w:val="left" w:pos="426"/>
      </w:tabs>
      <w:autoSpaceDN w:val="0"/>
      <w:adjustRightInd w:val="0"/>
      <w:spacing w:before="120" w:after="120" w:line="240" w:lineRule="auto"/>
      <w:contextualSpacing w:val="0"/>
      <w:jc w:val="center"/>
      <w:textAlignment w:val="baseline"/>
      <w:outlineLvl w:val="0"/>
    </w:pPr>
    <w:rPr>
      <w:rFonts w:eastAsia="Times New Roman"/>
      <w:b/>
      <w:bCs/>
      <w:caps/>
      <w:lang w:eastAsia="en-US"/>
    </w:rPr>
  </w:style>
  <w:style w:type="paragraph" w:customStyle="1" w:styleId="41111">
    <w:name w:val="Пункты 4.1.1.1.1 с названием"/>
    <w:basedOn w:val="a0"/>
    <w:qFormat/>
    <w:rsid w:val="00EB3514"/>
    <w:pPr>
      <w:widowControl/>
      <w:numPr>
        <w:ilvl w:val="4"/>
        <w:numId w:val="131"/>
      </w:numPr>
      <w:tabs>
        <w:tab w:val="left" w:pos="1701"/>
      </w:tabs>
      <w:autoSpaceDE w:val="0"/>
      <w:autoSpaceDN w:val="0"/>
      <w:adjustRightInd w:val="0"/>
      <w:spacing w:before="60" w:after="60" w:line="240" w:lineRule="auto"/>
      <w:contextualSpacing w:val="0"/>
      <w:textAlignment w:val="baseline"/>
      <w:outlineLvl w:val="4"/>
    </w:pPr>
    <w:rPr>
      <w:rFonts w:ascii="SimSun" w:eastAsia="Times New Roman" w:hAnsi="SimSun" w:cs="SimSun"/>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115556">
      <w:bodyDiv w:val="1"/>
      <w:marLeft w:val="0"/>
      <w:marRight w:val="0"/>
      <w:marTop w:val="0"/>
      <w:marBottom w:val="0"/>
      <w:divBdr>
        <w:top w:val="none" w:sz="0" w:space="0" w:color="auto"/>
        <w:left w:val="none" w:sz="0" w:space="0" w:color="auto"/>
        <w:bottom w:val="none" w:sz="0" w:space="0" w:color="auto"/>
        <w:right w:val="none" w:sz="0" w:space="0" w:color="auto"/>
      </w:divBdr>
    </w:div>
    <w:div w:id="616986135">
      <w:bodyDiv w:val="1"/>
      <w:marLeft w:val="0"/>
      <w:marRight w:val="0"/>
      <w:marTop w:val="0"/>
      <w:marBottom w:val="0"/>
      <w:divBdr>
        <w:top w:val="none" w:sz="0" w:space="0" w:color="auto"/>
        <w:left w:val="none" w:sz="0" w:space="0" w:color="auto"/>
        <w:bottom w:val="none" w:sz="0" w:space="0" w:color="auto"/>
        <w:right w:val="none" w:sz="0" w:space="0" w:color="auto"/>
      </w:divBdr>
    </w:div>
    <w:div w:id="640381098">
      <w:bodyDiv w:val="1"/>
      <w:marLeft w:val="0"/>
      <w:marRight w:val="0"/>
      <w:marTop w:val="0"/>
      <w:marBottom w:val="0"/>
      <w:divBdr>
        <w:top w:val="none" w:sz="0" w:space="0" w:color="auto"/>
        <w:left w:val="none" w:sz="0" w:space="0" w:color="auto"/>
        <w:bottom w:val="none" w:sz="0" w:space="0" w:color="auto"/>
        <w:right w:val="none" w:sz="0" w:space="0" w:color="auto"/>
      </w:divBdr>
    </w:div>
    <w:div w:id="1084956458">
      <w:bodyDiv w:val="1"/>
      <w:marLeft w:val="0"/>
      <w:marRight w:val="0"/>
      <w:marTop w:val="0"/>
      <w:marBottom w:val="0"/>
      <w:divBdr>
        <w:top w:val="none" w:sz="0" w:space="0" w:color="auto"/>
        <w:left w:val="none" w:sz="0" w:space="0" w:color="auto"/>
        <w:bottom w:val="none" w:sz="0" w:space="0" w:color="auto"/>
        <w:right w:val="none" w:sz="0" w:space="0" w:color="auto"/>
      </w:divBdr>
    </w:div>
    <w:div w:id="1139883265">
      <w:bodyDiv w:val="1"/>
      <w:marLeft w:val="0"/>
      <w:marRight w:val="0"/>
      <w:marTop w:val="0"/>
      <w:marBottom w:val="0"/>
      <w:divBdr>
        <w:top w:val="none" w:sz="0" w:space="0" w:color="auto"/>
        <w:left w:val="none" w:sz="0" w:space="0" w:color="auto"/>
        <w:bottom w:val="none" w:sz="0" w:space="0" w:color="auto"/>
        <w:right w:val="none" w:sz="0" w:space="0" w:color="auto"/>
      </w:divBdr>
    </w:div>
    <w:div w:id="1161238117">
      <w:bodyDiv w:val="1"/>
      <w:marLeft w:val="0"/>
      <w:marRight w:val="0"/>
      <w:marTop w:val="0"/>
      <w:marBottom w:val="0"/>
      <w:divBdr>
        <w:top w:val="none" w:sz="0" w:space="0" w:color="auto"/>
        <w:left w:val="none" w:sz="0" w:space="0" w:color="auto"/>
        <w:bottom w:val="none" w:sz="0" w:space="0" w:color="auto"/>
        <w:right w:val="none" w:sz="0" w:space="0" w:color="auto"/>
      </w:divBdr>
    </w:div>
    <w:div w:id="1185245388">
      <w:bodyDiv w:val="1"/>
      <w:marLeft w:val="0"/>
      <w:marRight w:val="0"/>
      <w:marTop w:val="0"/>
      <w:marBottom w:val="0"/>
      <w:divBdr>
        <w:top w:val="none" w:sz="0" w:space="0" w:color="auto"/>
        <w:left w:val="none" w:sz="0" w:space="0" w:color="auto"/>
        <w:bottom w:val="none" w:sz="0" w:space="0" w:color="auto"/>
        <w:right w:val="none" w:sz="0" w:space="0" w:color="auto"/>
      </w:divBdr>
    </w:div>
    <w:div w:id="1197547853">
      <w:bodyDiv w:val="1"/>
      <w:marLeft w:val="0"/>
      <w:marRight w:val="0"/>
      <w:marTop w:val="0"/>
      <w:marBottom w:val="0"/>
      <w:divBdr>
        <w:top w:val="none" w:sz="0" w:space="0" w:color="auto"/>
        <w:left w:val="none" w:sz="0" w:space="0" w:color="auto"/>
        <w:bottom w:val="none" w:sz="0" w:space="0" w:color="auto"/>
        <w:right w:val="none" w:sz="0" w:space="0" w:color="auto"/>
      </w:divBdr>
    </w:div>
    <w:div w:id="1240672298">
      <w:bodyDiv w:val="1"/>
      <w:marLeft w:val="0"/>
      <w:marRight w:val="0"/>
      <w:marTop w:val="0"/>
      <w:marBottom w:val="0"/>
      <w:divBdr>
        <w:top w:val="none" w:sz="0" w:space="0" w:color="auto"/>
        <w:left w:val="none" w:sz="0" w:space="0" w:color="auto"/>
        <w:bottom w:val="none" w:sz="0" w:space="0" w:color="auto"/>
        <w:right w:val="none" w:sz="0" w:space="0" w:color="auto"/>
      </w:divBdr>
    </w:div>
    <w:div w:id="1526284960">
      <w:bodyDiv w:val="1"/>
      <w:marLeft w:val="0"/>
      <w:marRight w:val="0"/>
      <w:marTop w:val="0"/>
      <w:marBottom w:val="0"/>
      <w:divBdr>
        <w:top w:val="none" w:sz="0" w:space="0" w:color="auto"/>
        <w:left w:val="none" w:sz="0" w:space="0" w:color="auto"/>
        <w:bottom w:val="none" w:sz="0" w:space="0" w:color="auto"/>
        <w:right w:val="none" w:sz="0" w:space="0" w:color="auto"/>
      </w:divBdr>
    </w:div>
    <w:div w:id="1526289780">
      <w:bodyDiv w:val="1"/>
      <w:marLeft w:val="0"/>
      <w:marRight w:val="0"/>
      <w:marTop w:val="0"/>
      <w:marBottom w:val="0"/>
      <w:divBdr>
        <w:top w:val="none" w:sz="0" w:space="0" w:color="auto"/>
        <w:left w:val="none" w:sz="0" w:space="0" w:color="auto"/>
        <w:bottom w:val="none" w:sz="0" w:space="0" w:color="auto"/>
        <w:right w:val="none" w:sz="0" w:space="0" w:color="auto"/>
      </w:divBdr>
    </w:div>
    <w:div w:id="1736122980">
      <w:bodyDiv w:val="1"/>
      <w:marLeft w:val="0"/>
      <w:marRight w:val="0"/>
      <w:marTop w:val="0"/>
      <w:marBottom w:val="0"/>
      <w:divBdr>
        <w:top w:val="none" w:sz="0" w:space="0" w:color="auto"/>
        <w:left w:val="none" w:sz="0" w:space="0" w:color="auto"/>
        <w:bottom w:val="none" w:sz="0" w:space="0" w:color="auto"/>
        <w:right w:val="none" w:sz="0" w:space="0" w:color="auto"/>
      </w:divBdr>
    </w:div>
    <w:div w:id="176784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A%D0%BE%D0%BC%D0%BF%D1%8C%D1%8E%D1%82%D0%B5%D1%80" TargetMode="External"/><Relationship Id="rId13" Type="http://schemas.openxmlformats.org/officeDocument/2006/relationships/hyperlink" Target="https://ru.wikipedia.org/wiki/%D0%A1%D0%BF%D1%83%D1%82%D0%BD%D0%B8%D0%BA_%D1%81%D0%B2%D1%8F%D0%B7%D0%B8" TargetMode="External"/><Relationship Id="rId18" Type="http://schemas.openxmlformats.org/officeDocument/2006/relationships/hyperlink" Target="https://internet.garant.ru/"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package" Target="embeddings/_________Microsoft_Visio.vsd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ru.wikipedia.org/wiki/%D0%98%D1%81%D0%BA%D1%83%D1%81%D1%81%D1%82%D0%B2%D0%B5%D0%BD%D0%BD%D1%8B%D0%B9_%D1%81%D0%BF%D1%83%D1%82%D0%BD%D0%B8%D0%BA_%D0%97%D0%B5%D0%BC%D0%BB%D0%B8" TargetMode="External"/><Relationship Id="rId17" Type="http://schemas.openxmlformats.org/officeDocument/2006/relationships/hyperlink" Target="https://internet.garant.ru/" TargetMode="External"/><Relationship Id="rId25" Type="http://schemas.openxmlformats.org/officeDocument/2006/relationships/package" Target="embeddings/_________Microsoft_Visio2.vsdx"/><Relationship Id="rId33" Type="http://schemas.openxmlformats.org/officeDocument/2006/relationships/image" Target="cid:image002.jpg@01D7F8F2.77F5CAD0" TargetMode="External"/><Relationship Id="rId2" Type="http://schemas.openxmlformats.org/officeDocument/2006/relationships/numbering" Target="numbering.xml"/><Relationship Id="rId16" Type="http://schemas.openxmlformats.org/officeDocument/2006/relationships/hyperlink" Target="http://ivo.garant.ru/" TargetMode="External"/><Relationship Id="rId20" Type="http://schemas.openxmlformats.org/officeDocument/2006/relationships/image" Target="media/image1.emf"/><Relationship Id="rId29" Type="http://schemas.openxmlformats.org/officeDocument/2006/relationships/package" Target="embeddings/_________Microsoft_Visio4.vsdx"/><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0%D0%B5%D1%82%D1%80%D0%B0%D0%BD%D1%81%D0%BB%D1%8F%D1%82%D0%BE%D1%80" TargetMode="External"/><Relationship Id="rId24" Type="http://schemas.openxmlformats.org/officeDocument/2006/relationships/image" Target="media/image3.emf"/><Relationship Id="rId32" Type="http://schemas.openxmlformats.org/officeDocument/2006/relationships/image" Target="media/image8.jpeg"/><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consultant.ru/document/Cons_doc_LAW_61801/" TargetMode="External"/><Relationship Id="rId23" Type="http://schemas.openxmlformats.org/officeDocument/2006/relationships/package" Target="embeddings/_________Microsoft_Visio1.vsdx"/><Relationship Id="rId28" Type="http://schemas.openxmlformats.org/officeDocument/2006/relationships/image" Target="media/image5.emf"/><Relationship Id="rId36" Type="http://schemas.openxmlformats.org/officeDocument/2006/relationships/theme" Target="theme/theme1.xml"/><Relationship Id="rId10" Type="http://schemas.openxmlformats.org/officeDocument/2006/relationships/hyperlink" Target="https://ru.wikipedia.org/wiki/%D0%9A%D0%BE%D1%81%D0%BC%D0%B8%D1%87%D0%B5%D1%81%D0%BA%D0%B0%D1%8F_%D1%80%D0%B0%D0%B4%D0%B8%D0%BE%D1%81%D0%B2%D1%8F%D0%B7%D1%8C" TargetMode="External"/><Relationship Id="rId19" Type="http://schemas.openxmlformats.org/officeDocument/2006/relationships/hyperlink" Target="https://bdu.fstec.ru/"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ru.wikipedia.org/wiki/IP-%D0%B0%D0%B4%D1%80%D0%B5%D1%81" TargetMode="External"/><Relationship Id="rId14" Type="http://schemas.openxmlformats.org/officeDocument/2006/relationships/hyperlink" Target="http://www.consultant.ru/document/cons_doc_LAW_61798/" TargetMode="External"/><Relationship Id="rId22" Type="http://schemas.openxmlformats.org/officeDocument/2006/relationships/image" Target="media/image2.emf"/><Relationship Id="rId27" Type="http://schemas.openxmlformats.org/officeDocument/2006/relationships/package" Target="embeddings/_________Microsoft_Visio3.vsdx"/><Relationship Id="rId30" Type="http://schemas.openxmlformats.org/officeDocument/2006/relationships/image" Target="media/image6.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2E10A-106C-4EF7-B5DD-F684C9BC8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93</Pages>
  <Words>23688</Words>
  <Characters>135024</Characters>
  <Application>Microsoft Office Word</Application>
  <DocSecurity>0</DocSecurity>
  <Lines>1125</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ipp000@mail.ru</cp:lastModifiedBy>
  <cp:revision>9</cp:revision>
  <cp:lastPrinted>2023-06-09T06:56:00Z</cp:lastPrinted>
  <dcterms:created xsi:type="dcterms:W3CDTF">2023-08-21T13:51:00Z</dcterms:created>
  <dcterms:modified xsi:type="dcterms:W3CDTF">2023-08-31T11:36:00Z</dcterms:modified>
</cp:coreProperties>
</file>